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64" w:lineRule="auto"/>
        <w:jc w:val="center"/>
      </w:pPr>
      <w:r>
        <w:rPr>
          <w:rFonts w:ascii="Calibri" w:hAnsi="Calibri" w:eastAsia="Calibri"/>
          <w:b/>
          <w:color w:val="0B2545"/>
          <w:sz w:val="40"/>
        </w:rPr>
        <w:t>BÁO CÁO DỰ ÁN NOVAONE ADMIN</w:t>
      </w:r>
    </w:p>
    <w:p>
      <w:pPr>
        <w:spacing w:before="0" w:after="280" w:line="264" w:lineRule="auto"/>
        <w:jc w:val="center"/>
      </w:pPr>
      <w:r>
        <w:rPr>
          <w:rFonts w:ascii="Calibri" w:hAnsi="Calibri" w:eastAsia="Calibri"/>
          <w:color w:val="555555"/>
          <w:sz w:val="24"/>
        </w:rPr>
        <w:t>Ứng dụng web quản trị doanh nghiệp bằng PHP thuần</w:t>
      </w:r>
    </w:p>
    <w:tbl>
      <w:tblPr>
        <w:tblW w:type="auto" w:w="0"/>
        <w:jc w:val="left"/>
        <w:tblLayout w:type="fixed"/>
        <w:tblLook w:firstColumn="1" w:firstRow="1" w:lastColumn="0" w:lastRow="0" w:noHBand="0" w:noVBand="1" w:val="04A0"/>
      </w:tblPr>
      <w:tblGrid>
        <w:gridCol w:w="9360"/>
      </w:tblGrid>
      <w:tr>
        <w:tc>
          <w:tcPr>
            <w:tcW w:type="dxa" w:w="9360"/>
            <w:vAlign w:val="center"/>
            <w:tcBorders>
              <w:top w:val="single" w:sz="6" w:space="0" w:color="D9E1EA"/>
              <w:left w:val="single" w:sz="6" w:space="0" w:color="D9E1EA"/>
              <w:bottom w:val="single" w:sz="6" w:space="0" w:color="D9E1EA"/>
              <w:right w:val="single" w:sz="6" w:space="0" w:color="D9E1EA"/>
            </w:tcBorders>
            <w:shd w:fill="F4F6F9"/>
          </w:tcPr>
          <w:p>
            <w:pPr>
              <w:jc w:val="left"/>
            </w:pPr>
            <w:r>
              <w:rPr>
                <w:rFonts w:ascii="Calibri" w:hAnsi="Calibri" w:eastAsia="Calibri"/>
                <w:b/>
                <w:color w:val="1F4D78"/>
                <w:sz w:val="21"/>
              </w:rPr>
              <w:t xml:space="preserve">Tóm tắt: </w:t>
            </w:r>
            <w:r>
              <w:rPr>
                <w:rFonts w:ascii="Calibri" w:hAnsi="Calibri" w:eastAsia="Calibri"/>
                <w:sz w:val="21"/>
              </w:rPr>
              <w:t>NovaOne Admin là hệ thống quản trị nội bộ dạng ERP mini, tập trung vào nhân sự, công việc, kinh doanh, kho, báo cáo và hệ thống. Ứng dụng đã được tổ chức theo module, có giao diện responsive và các màn nghiệp vụ có chung trải nghiệm lọc, tìm kiếm, phân trang, modal chi tiết và thông báo hoạt động.</w:t>
            </w:r>
          </w:p>
        </w:tc>
      </w:tr>
    </w:tbl>
    <w:p/>
    <w:p>
      <w:pPr>
        <w:spacing w:before="320" w:after="120" w:line="264" w:lineRule="auto"/>
      </w:pPr>
      <w:r>
        <w:rPr>
          <w:rFonts w:ascii="Calibri" w:hAnsi="Calibri" w:eastAsia="Calibri"/>
          <w:b/>
          <w:color w:val="2E74B5"/>
          <w:sz w:val="32"/>
        </w:rPr>
        <w:t>1. Tổng quan dự án</w:t>
      </w:r>
    </w:p>
    <w:p>
      <w:pPr>
        <w:spacing w:before="0" w:after="120" w:line="264" w:lineRule="auto"/>
      </w:pPr>
      <w:r>
        <w:rPr>
          <w:rFonts w:ascii="Calibri" w:hAnsi="Calibri" w:eastAsia="Calibri"/>
          <w:sz w:val="22"/>
        </w:rPr>
        <w:t>Dự án NovaOne Admin được xây dựng để mô phỏng một hệ thống quản trị doanh nghiệp có thể vận hành nhiều nghiệp vụ trong cùng một giao diện. Ứng dụng hiện chạy local bằng PHP, sử dụng dữ liệu JSON để thuận tiện demo, kiểm thử và mở rộng chức năng nhanh.</w:t>
      </w:r>
    </w:p>
    <w:tbl>
      <w:tblPr>
        <w:tblW w:type="auto" w:w="0"/>
        <w:jc w:val="left"/>
        <w:tblLayout w:type="fixed"/>
        <w:tblLook w:firstColumn="1" w:firstRow="1" w:lastColumn="0" w:lastRow="0" w:noHBand="0" w:noVBand="1" w:val="04A0"/>
      </w:tblPr>
      <w:tblGrid>
        <w:gridCol w:w="4680"/>
        <w:gridCol w:w="4680"/>
      </w:tblGrid>
      <w:tr>
        <w:tc>
          <w:tcPr>
            <w:tcW w:type="dxa" w:w="2664"/>
            <w:vAlign w:val="center"/>
            <w:tcBorders>
              <w:top w:val="single" w:sz="6" w:space="0" w:color="D9E1EA"/>
              <w:left w:val="single" w:sz="6" w:space="0" w:color="D9E1EA"/>
              <w:bottom w:val="single" w:sz="6" w:space="0" w:color="D9E1EA"/>
              <w:right w:val="single" w:sz="6" w:space="0" w:color="D9E1EA"/>
            </w:tcBorders>
            <w:shd w:fill="F2F4F7"/>
          </w:tcPr>
          <w:p>
            <w:pPr>
              <w:jc w:val="center"/>
            </w:pPr>
            <w:r>
              <w:rPr>
                <w:rFonts w:ascii="Calibri" w:hAnsi="Calibri" w:eastAsia="Calibri"/>
                <w:b/>
                <w:color w:val="1F4D78"/>
                <w:sz w:val="20"/>
              </w:rPr>
              <w:t>Hạng mục</w:t>
            </w:r>
          </w:p>
        </w:tc>
        <w:tc>
          <w:tcPr>
            <w:tcW w:type="dxa" w:w="6696"/>
            <w:vAlign w:val="center"/>
            <w:tcBorders>
              <w:top w:val="single" w:sz="6" w:space="0" w:color="D9E1EA"/>
              <w:left w:val="single" w:sz="6" w:space="0" w:color="D9E1EA"/>
              <w:bottom w:val="single" w:sz="6" w:space="0" w:color="D9E1EA"/>
              <w:right w:val="single" w:sz="6" w:space="0" w:color="D9E1EA"/>
            </w:tcBorders>
            <w:shd w:fill="F2F4F7"/>
          </w:tcPr>
          <w:p>
            <w:pPr>
              <w:jc w:val="center"/>
            </w:pPr>
            <w:r>
              <w:rPr>
                <w:rFonts w:ascii="Calibri" w:hAnsi="Calibri" w:eastAsia="Calibri"/>
                <w:b/>
                <w:color w:val="1F4D78"/>
                <w:sz w:val="20"/>
              </w:rPr>
              <w:t>Nội dung</w:t>
            </w:r>
          </w:p>
        </w:tc>
      </w:tr>
      <w:tr>
        <w:tc>
          <w:tcPr>
            <w:tcW w:type="dxa" w:w="2664"/>
            <w:vAlign w:val="center"/>
            <w:tcBorders>
              <w:top w:val="single" w:sz="6" w:space="0" w:color="D9E1EA"/>
              <w:left w:val="single" w:sz="6" w:space="0" w:color="D9E1EA"/>
              <w:bottom w:val="single" w:sz="6" w:space="0" w:color="D9E1EA"/>
              <w:right w:val="single" w:sz="6" w:space="0" w:color="D9E1EA"/>
            </w:tcBorders>
          </w:tcPr>
          <w:p>
            <w:r>
              <w:rPr>
                <w:rFonts w:ascii="Calibri" w:hAnsi="Calibri" w:eastAsia="Calibri"/>
                <w:b/>
                <w:color w:val="1F4D78"/>
                <w:sz w:val="20"/>
              </w:rPr>
              <w:t>Loại hệ thống</w:t>
            </w:r>
          </w:p>
        </w:tc>
        <w:tc>
          <w:tcPr>
            <w:tcW w:type="dxa" w:w="6696"/>
            <w:vAlign w:val="center"/>
            <w:tcBorders>
              <w:top w:val="single" w:sz="6" w:space="0" w:color="D9E1EA"/>
              <w:left w:val="single" w:sz="6" w:space="0" w:color="D9E1EA"/>
              <w:bottom w:val="single" w:sz="6" w:space="0" w:color="D9E1EA"/>
              <w:right w:val="single" w:sz="6" w:space="0" w:color="D9E1EA"/>
            </w:tcBorders>
          </w:tcPr>
          <w:p>
            <w:r>
              <w:rPr>
                <w:rFonts w:ascii="Calibri" w:hAnsi="Calibri" w:eastAsia="Calibri"/>
                <w:sz w:val="20"/>
              </w:rPr>
              <w:t>Ứng dụng web quản trị doanh nghiệp</w:t>
            </w:r>
          </w:p>
        </w:tc>
      </w:tr>
      <w:tr>
        <w:tc>
          <w:tcPr>
            <w:tcW w:type="dxa" w:w="2664"/>
            <w:vAlign w:val="center"/>
            <w:tcBorders>
              <w:top w:val="single" w:sz="6" w:space="0" w:color="D9E1EA"/>
              <w:left w:val="single" w:sz="6" w:space="0" w:color="D9E1EA"/>
              <w:bottom w:val="single" w:sz="6" w:space="0" w:color="D9E1EA"/>
              <w:right w:val="single" w:sz="6" w:space="0" w:color="D9E1EA"/>
            </w:tcBorders>
          </w:tcPr>
          <w:p>
            <w:r>
              <w:rPr>
                <w:rFonts w:ascii="Calibri" w:hAnsi="Calibri" w:eastAsia="Calibri"/>
                <w:b/>
                <w:color w:val="1F4D78"/>
                <w:sz w:val="20"/>
              </w:rPr>
              <w:t>Ngôn ngữ chính</w:t>
            </w:r>
          </w:p>
        </w:tc>
        <w:tc>
          <w:tcPr>
            <w:tcW w:type="dxa" w:w="6696"/>
            <w:vAlign w:val="center"/>
            <w:tcBorders>
              <w:top w:val="single" w:sz="6" w:space="0" w:color="D9E1EA"/>
              <w:left w:val="single" w:sz="6" w:space="0" w:color="D9E1EA"/>
              <w:bottom w:val="single" w:sz="6" w:space="0" w:color="D9E1EA"/>
              <w:right w:val="single" w:sz="6" w:space="0" w:color="D9E1EA"/>
            </w:tcBorders>
          </w:tcPr>
          <w:p>
            <w:r>
              <w:rPr>
                <w:rFonts w:ascii="Calibri" w:hAnsi="Calibri" w:eastAsia="Calibri"/>
                <w:sz w:val="20"/>
              </w:rPr>
              <w:t>PHP thuần, HTML, CSS, JavaScript</w:t>
            </w:r>
          </w:p>
        </w:tc>
      </w:tr>
      <w:tr>
        <w:tc>
          <w:tcPr>
            <w:tcW w:type="dxa" w:w="2664"/>
            <w:vAlign w:val="center"/>
            <w:tcBorders>
              <w:top w:val="single" w:sz="6" w:space="0" w:color="D9E1EA"/>
              <w:left w:val="single" w:sz="6" w:space="0" w:color="D9E1EA"/>
              <w:bottom w:val="single" w:sz="6" w:space="0" w:color="D9E1EA"/>
              <w:right w:val="single" w:sz="6" w:space="0" w:color="D9E1EA"/>
            </w:tcBorders>
          </w:tcPr>
          <w:p>
            <w:r>
              <w:rPr>
                <w:rFonts w:ascii="Calibri" w:hAnsi="Calibri" w:eastAsia="Calibri"/>
                <w:b/>
                <w:color w:val="1F4D78"/>
                <w:sz w:val="20"/>
              </w:rPr>
              <w:t>Kiến trúc</w:t>
            </w:r>
          </w:p>
        </w:tc>
        <w:tc>
          <w:tcPr>
            <w:tcW w:type="dxa" w:w="6696"/>
            <w:vAlign w:val="center"/>
            <w:tcBorders>
              <w:top w:val="single" w:sz="6" w:space="0" w:color="D9E1EA"/>
              <w:left w:val="single" w:sz="6" w:space="0" w:color="D9E1EA"/>
              <w:bottom w:val="single" w:sz="6" w:space="0" w:color="D9E1EA"/>
              <w:right w:val="single" w:sz="6" w:space="0" w:color="D9E1EA"/>
            </w:tcBorders>
          </w:tcPr>
          <w:p>
            <w:r>
              <w:rPr>
                <w:rFonts w:ascii="Calibri" w:hAnsi="Calibri" w:eastAsia="Calibri"/>
                <w:sz w:val="20"/>
              </w:rPr>
              <w:t>MVC đơn giản, chia module theo nghiệp vụ</w:t>
            </w:r>
          </w:p>
        </w:tc>
      </w:tr>
      <w:tr>
        <w:tc>
          <w:tcPr>
            <w:tcW w:type="dxa" w:w="2664"/>
            <w:vAlign w:val="center"/>
            <w:tcBorders>
              <w:top w:val="single" w:sz="6" w:space="0" w:color="D9E1EA"/>
              <w:left w:val="single" w:sz="6" w:space="0" w:color="D9E1EA"/>
              <w:bottom w:val="single" w:sz="6" w:space="0" w:color="D9E1EA"/>
              <w:right w:val="single" w:sz="6" w:space="0" w:color="D9E1EA"/>
            </w:tcBorders>
          </w:tcPr>
          <w:p>
            <w:r>
              <w:rPr>
                <w:rFonts w:ascii="Calibri" w:hAnsi="Calibri" w:eastAsia="Calibri"/>
                <w:b/>
                <w:color w:val="1F4D78"/>
                <w:sz w:val="20"/>
              </w:rPr>
              <w:t>Lưu trữ dữ liệu</w:t>
            </w:r>
          </w:p>
        </w:tc>
        <w:tc>
          <w:tcPr>
            <w:tcW w:type="dxa" w:w="6696"/>
            <w:vAlign w:val="center"/>
            <w:tcBorders>
              <w:top w:val="single" w:sz="6" w:space="0" w:color="D9E1EA"/>
              <w:left w:val="single" w:sz="6" w:space="0" w:color="D9E1EA"/>
              <w:bottom w:val="single" w:sz="6" w:space="0" w:color="D9E1EA"/>
              <w:right w:val="single" w:sz="6" w:space="0" w:color="D9E1EA"/>
            </w:tcBorders>
          </w:tcPr>
          <w:p>
            <w:r>
              <w:rPr>
                <w:rFonts w:ascii="Calibri" w:hAnsi="Calibri" w:eastAsia="Calibri"/>
                <w:sz w:val="20"/>
              </w:rPr>
              <w:t>File JSON tại storage/data.json</w:t>
            </w:r>
          </w:p>
        </w:tc>
      </w:tr>
      <w:tr>
        <w:tc>
          <w:tcPr>
            <w:tcW w:type="dxa" w:w="2664"/>
            <w:vAlign w:val="center"/>
            <w:tcBorders>
              <w:top w:val="single" w:sz="6" w:space="0" w:color="D9E1EA"/>
              <w:left w:val="single" w:sz="6" w:space="0" w:color="D9E1EA"/>
              <w:bottom w:val="single" w:sz="6" w:space="0" w:color="D9E1EA"/>
              <w:right w:val="single" w:sz="6" w:space="0" w:color="D9E1EA"/>
            </w:tcBorders>
          </w:tcPr>
          <w:p>
            <w:r>
              <w:rPr>
                <w:rFonts w:ascii="Calibri" w:hAnsi="Calibri" w:eastAsia="Calibri"/>
                <w:b/>
                <w:color w:val="1F4D78"/>
                <w:sz w:val="20"/>
              </w:rPr>
              <w:t>Mục tiêu</w:t>
            </w:r>
          </w:p>
        </w:tc>
        <w:tc>
          <w:tcPr>
            <w:tcW w:type="dxa" w:w="6696"/>
            <w:vAlign w:val="center"/>
            <w:tcBorders>
              <w:top w:val="single" w:sz="6" w:space="0" w:color="D9E1EA"/>
              <w:left w:val="single" w:sz="6" w:space="0" w:color="D9E1EA"/>
              <w:bottom w:val="single" w:sz="6" w:space="0" w:color="D9E1EA"/>
              <w:right w:val="single" w:sz="6" w:space="0" w:color="D9E1EA"/>
            </w:tcBorders>
          </w:tcPr>
          <w:p>
            <w:r>
              <w:rPr>
                <w:rFonts w:ascii="Calibri" w:hAnsi="Calibri" w:eastAsia="Calibri"/>
                <w:sz w:val="20"/>
              </w:rPr>
              <w:t>Demo đầy đủ luồng quản trị, dễ mở rộng sang database thật</w:t>
            </w:r>
          </w:p>
        </w:tc>
      </w:tr>
    </w:tbl>
    <w:p>
      <w:pPr>
        <w:spacing w:before="320" w:after="120" w:line="264" w:lineRule="auto"/>
      </w:pPr>
      <w:r>
        <w:rPr>
          <w:rFonts w:ascii="Calibri" w:hAnsi="Calibri" w:eastAsia="Calibri"/>
          <w:b/>
          <w:color w:val="2E74B5"/>
          <w:sz w:val="32"/>
        </w:rPr>
        <w:t>2. Công nghệ và thành phần sử dụng</w:t>
      </w:r>
    </w:p>
    <w:p>
      <w:pPr>
        <w:pStyle w:val="ListBullet"/>
        <w:spacing w:before="0" w:after="80" w:line="280" w:lineRule="auto"/>
      </w:pPr>
      <w:r>
        <w:rPr>
          <w:rFonts w:ascii="Calibri" w:hAnsi="Calibri" w:eastAsia="Calibri"/>
          <w:sz w:val="22"/>
        </w:rPr>
        <w:t>PHP thuần: xử lý route, controller, session, CSRF, import/export và lưu dữ liệu.</w:t>
      </w:r>
    </w:p>
    <w:p>
      <w:pPr>
        <w:pStyle w:val="ListBullet"/>
        <w:spacing w:before="0" w:after="80" w:line="280" w:lineRule="auto"/>
      </w:pPr>
      <w:r>
        <w:rPr>
          <w:rFonts w:ascii="Calibri" w:hAnsi="Calibri" w:eastAsia="Calibri"/>
          <w:sz w:val="22"/>
        </w:rPr>
        <w:t>HTML/CSS/JavaScript: xây dựng layout, sidebar động, modal, responsive và các tương tác giao diện.</w:t>
      </w:r>
    </w:p>
    <w:p>
      <w:pPr>
        <w:pStyle w:val="ListBullet"/>
        <w:spacing w:before="0" w:after="80" w:line="280" w:lineRule="auto"/>
      </w:pPr>
      <w:r>
        <w:rPr>
          <w:rFonts w:ascii="Calibri" w:hAnsi="Calibri" w:eastAsia="Calibri"/>
          <w:sz w:val="22"/>
        </w:rPr>
        <w:t>JSON DataStore: lưu dữ liệu demo trong storage/data.json, dùng class DataStore để đọc/ghi tập trung.</w:t>
      </w:r>
    </w:p>
    <w:p>
      <w:pPr>
        <w:pStyle w:val="ListBullet"/>
        <w:spacing w:before="0" w:after="80" w:line="280" w:lineRule="auto"/>
      </w:pPr>
      <w:r>
        <w:rPr>
          <w:rFonts w:ascii="Calibri" w:hAnsi="Calibri" w:eastAsia="Calibri"/>
          <w:sz w:val="22"/>
        </w:rPr>
        <w:t>XlsxReader tự viết: đọc file .xlsx không cần thư viện ngoài, dùng cho import nhân viên, dự án và nhà cung cấp.</w:t>
      </w:r>
    </w:p>
    <w:p>
      <w:pPr>
        <w:pStyle w:val="ListBullet"/>
        <w:spacing w:before="0" w:after="80" w:line="280" w:lineRule="auto"/>
      </w:pPr>
      <w:r>
        <w:rPr>
          <w:rFonts w:ascii="Calibri" w:hAnsi="Calibri" w:eastAsia="Calibri"/>
          <w:sz w:val="22"/>
        </w:rPr>
        <w:t>CSV export/import: xuất dữ liệu ra file CSV và hỗ trợ import CSV cho nhà cung cấp.</w:t>
      </w:r>
    </w:p>
    <w:p>
      <w:pPr>
        <w:pStyle w:val="ListBullet"/>
        <w:spacing w:before="0" w:after="80" w:line="280" w:lineRule="auto"/>
      </w:pPr>
      <w:r>
        <w:rPr>
          <w:rFonts w:ascii="Calibri" w:hAnsi="Calibri" w:eastAsia="Calibri"/>
          <w:sz w:val="22"/>
        </w:rPr>
        <w:t>Module architecture: HumanResources, Work, Business giúp source rõ ràng, dễ tìm và dễ bảo trì.</w:t>
      </w:r>
    </w:p>
    <w:p>
      <w:pPr>
        <w:spacing w:before="320" w:after="120" w:line="264" w:lineRule="auto"/>
      </w:pPr>
      <w:r>
        <w:rPr>
          <w:rFonts w:ascii="Calibri" w:hAnsi="Calibri" w:eastAsia="Calibri"/>
          <w:b/>
          <w:color w:val="2E74B5"/>
          <w:sz w:val="32"/>
        </w:rPr>
        <w:t>3. Cấu trúc source</w:t>
      </w:r>
    </w:p>
    <w:tbl>
      <w:tblPr>
        <w:tblW w:type="auto" w:w="0"/>
        <w:jc w:val="left"/>
        <w:tblLayout w:type="fixed"/>
        <w:tblLook w:firstColumn="1" w:firstRow="1" w:lastColumn="0" w:lastRow="0" w:noHBand="0" w:noVBand="1" w:val="04A0"/>
      </w:tblPr>
      <w:tblGrid>
        <w:gridCol w:w="4680"/>
        <w:gridCol w:w="4680"/>
      </w:tblGrid>
      <w:tr>
        <w:tc>
          <w:tcPr>
            <w:tcW w:type="dxa" w:w="2664"/>
            <w:vAlign w:val="center"/>
            <w:tcBorders>
              <w:top w:val="single" w:sz="6" w:space="0" w:color="D9E1EA"/>
              <w:left w:val="single" w:sz="6" w:space="0" w:color="D9E1EA"/>
              <w:bottom w:val="single" w:sz="6" w:space="0" w:color="D9E1EA"/>
              <w:right w:val="single" w:sz="6" w:space="0" w:color="D9E1EA"/>
            </w:tcBorders>
            <w:shd w:fill="F2F4F7"/>
          </w:tcPr>
          <w:p>
            <w:pPr>
              <w:jc w:val="center"/>
            </w:pPr>
            <w:r>
              <w:rPr>
                <w:rFonts w:ascii="Calibri" w:hAnsi="Calibri" w:eastAsia="Calibri"/>
                <w:b/>
                <w:color w:val="1F4D78"/>
                <w:sz w:val="20"/>
              </w:rPr>
              <w:t>Hạng mục</w:t>
            </w:r>
          </w:p>
        </w:tc>
        <w:tc>
          <w:tcPr>
            <w:tcW w:type="dxa" w:w="6696"/>
            <w:vAlign w:val="center"/>
            <w:tcBorders>
              <w:top w:val="single" w:sz="6" w:space="0" w:color="D9E1EA"/>
              <w:left w:val="single" w:sz="6" w:space="0" w:color="D9E1EA"/>
              <w:bottom w:val="single" w:sz="6" w:space="0" w:color="D9E1EA"/>
              <w:right w:val="single" w:sz="6" w:space="0" w:color="D9E1EA"/>
            </w:tcBorders>
            <w:shd w:fill="F2F4F7"/>
          </w:tcPr>
          <w:p>
            <w:pPr>
              <w:jc w:val="center"/>
            </w:pPr>
            <w:r>
              <w:rPr>
                <w:rFonts w:ascii="Calibri" w:hAnsi="Calibri" w:eastAsia="Calibri"/>
                <w:b/>
                <w:color w:val="1F4D78"/>
                <w:sz w:val="20"/>
              </w:rPr>
              <w:t>Nội dung</w:t>
            </w:r>
          </w:p>
        </w:tc>
      </w:tr>
      <w:tr>
        <w:tc>
          <w:tcPr>
            <w:tcW w:type="dxa" w:w="2664"/>
            <w:vAlign w:val="center"/>
            <w:tcBorders>
              <w:top w:val="single" w:sz="6" w:space="0" w:color="D9E1EA"/>
              <w:left w:val="single" w:sz="6" w:space="0" w:color="D9E1EA"/>
              <w:bottom w:val="single" w:sz="6" w:space="0" w:color="D9E1EA"/>
              <w:right w:val="single" w:sz="6" w:space="0" w:color="D9E1EA"/>
            </w:tcBorders>
          </w:tcPr>
          <w:p>
            <w:r>
              <w:rPr>
                <w:rFonts w:ascii="Calibri" w:hAnsi="Calibri" w:eastAsia="Calibri"/>
                <w:b/>
                <w:color w:val="1F4D78"/>
                <w:sz w:val="20"/>
              </w:rPr>
              <w:t>public/index.php</w:t>
            </w:r>
          </w:p>
        </w:tc>
        <w:tc>
          <w:tcPr>
            <w:tcW w:type="dxa" w:w="6696"/>
            <w:vAlign w:val="center"/>
            <w:tcBorders>
              <w:top w:val="single" w:sz="6" w:space="0" w:color="D9E1EA"/>
              <w:left w:val="single" w:sz="6" w:space="0" w:color="D9E1EA"/>
              <w:bottom w:val="single" w:sz="6" w:space="0" w:color="D9E1EA"/>
              <w:right w:val="single" w:sz="6" w:space="0" w:color="D9E1EA"/>
            </w:tcBorders>
          </w:tcPr>
          <w:p>
            <w:r>
              <w:rPr>
                <w:rFonts w:ascii="Calibri" w:hAnsi="Calibri" w:eastAsia="Calibri"/>
                <w:sz w:val="20"/>
              </w:rPr>
              <w:t>Điểm vào ứng dụng, định nghĩa các route chính.</w:t>
            </w:r>
          </w:p>
        </w:tc>
      </w:tr>
      <w:tr>
        <w:tc>
          <w:tcPr>
            <w:tcW w:type="dxa" w:w="2664"/>
            <w:vAlign w:val="center"/>
            <w:tcBorders>
              <w:top w:val="single" w:sz="6" w:space="0" w:color="D9E1EA"/>
              <w:left w:val="single" w:sz="6" w:space="0" w:color="D9E1EA"/>
              <w:bottom w:val="single" w:sz="6" w:space="0" w:color="D9E1EA"/>
              <w:right w:val="single" w:sz="6" w:space="0" w:color="D9E1EA"/>
            </w:tcBorders>
          </w:tcPr>
          <w:p>
            <w:r>
              <w:rPr>
                <w:rFonts w:ascii="Calibri" w:hAnsi="Calibri" w:eastAsia="Calibri"/>
                <w:b/>
                <w:color w:val="1F4D78"/>
                <w:sz w:val="20"/>
              </w:rPr>
              <w:t>app/Core</w:t>
            </w:r>
          </w:p>
        </w:tc>
        <w:tc>
          <w:tcPr>
            <w:tcW w:type="dxa" w:w="6696"/>
            <w:vAlign w:val="center"/>
            <w:tcBorders>
              <w:top w:val="single" w:sz="6" w:space="0" w:color="D9E1EA"/>
              <w:left w:val="single" w:sz="6" w:space="0" w:color="D9E1EA"/>
              <w:bottom w:val="single" w:sz="6" w:space="0" w:color="D9E1EA"/>
              <w:right w:val="single" w:sz="6" w:space="0" w:color="D9E1EA"/>
            </w:tcBorders>
          </w:tcPr>
          <w:p>
            <w:r>
              <w:rPr>
                <w:rFonts w:ascii="Calibri" w:hAnsi="Calibri" w:eastAsia="Calibri"/>
                <w:sz w:val="20"/>
              </w:rPr>
              <w:t>Helper, View renderer, DataStore, XlsxReader.</w:t>
            </w:r>
          </w:p>
        </w:tc>
      </w:tr>
      <w:tr>
        <w:tc>
          <w:tcPr>
            <w:tcW w:type="dxa" w:w="2664"/>
            <w:vAlign w:val="center"/>
            <w:tcBorders>
              <w:top w:val="single" w:sz="6" w:space="0" w:color="D9E1EA"/>
              <w:left w:val="single" w:sz="6" w:space="0" w:color="D9E1EA"/>
              <w:bottom w:val="single" w:sz="6" w:space="0" w:color="D9E1EA"/>
              <w:right w:val="single" w:sz="6" w:space="0" w:color="D9E1EA"/>
            </w:tcBorders>
          </w:tcPr>
          <w:p>
            <w:r>
              <w:rPr>
                <w:rFonts w:ascii="Calibri" w:hAnsi="Calibri" w:eastAsia="Calibri"/>
                <w:b/>
                <w:color w:val="1F4D78"/>
                <w:sz w:val="20"/>
              </w:rPr>
              <w:t>app/Controllers</w:t>
            </w:r>
          </w:p>
        </w:tc>
        <w:tc>
          <w:tcPr>
            <w:tcW w:type="dxa" w:w="6696"/>
            <w:vAlign w:val="center"/>
            <w:tcBorders>
              <w:top w:val="single" w:sz="6" w:space="0" w:color="D9E1EA"/>
              <w:left w:val="single" w:sz="6" w:space="0" w:color="D9E1EA"/>
              <w:bottom w:val="single" w:sz="6" w:space="0" w:color="D9E1EA"/>
              <w:right w:val="single" w:sz="6" w:space="0" w:color="D9E1EA"/>
            </w:tcBorders>
          </w:tcPr>
          <w:p>
            <w:r>
              <w:rPr>
                <w:rFonts w:ascii="Calibri" w:hAnsi="Calibri" w:eastAsia="Calibri"/>
                <w:sz w:val="20"/>
              </w:rPr>
              <w:t>Controller dùng chung: Auth, Dashboard, Search, Notification, Resource.</w:t>
            </w:r>
          </w:p>
        </w:tc>
      </w:tr>
      <w:tr>
        <w:tc>
          <w:tcPr>
            <w:tcW w:type="dxa" w:w="2664"/>
            <w:vAlign w:val="center"/>
            <w:tcBorders>
              <w:top w:val="single" w:sz="6" w:space="0" w:color="D9E1EA"/>
              <w:left w:val="single" w:sz="6" w:space="0" w:color="D9E1EA"/>
              <w:bottom w:val="single" w:sz="6" w:space="0" w:color="D9E1EA"/>
              <w:right w:val="single" w:sz="6" w:space="0" w:color="D9E1EA"/>
            </w:tcBorders>
          </w:tcPr>
          <w:p>
            <w:r>
              <w:rPr>
                <w:rFonts w:ascii="Calibri" w:hAnsi="Calibri" w:eastAsia="Calibri"/>
                <w:b/>
                <w:color w:val="1F4D78"/>
                <w:sz w:val="20"/>
              </w:rPr>
              <w:t>app/Modules/HumanResources</w:t>
            </w:r>
          </w:p>
        </w:tc>
        <w:tc>
          <w:tcPr>
            <w:tcW w:type="dxa" w:w="6696"/>
            <w:vAlign w:val="center"/>
            <w:tcBorders>
              <w:top w:val="single" w:sz="6" w:space="0" w:color="D9E1EA"/>
              <w:left w:val="single" w:sz="6" w:space="0" w:color="D9E1EA"/>
              <w:bottom w:val="single" w:sz="6" w:space="0" w:color="D9E1EA"/>
              <w:right w:val="single" w:sz="6" w:space="0" w:color="D9E1EA"/>
            </w:tcBorders>
          </w:tcPr>
          <w:p>
            <w:r>
              <w:rPr>
                <w:rFonts w:ascii="Calibri" w:hAnsi="Calibri" w:eastAsia="Calibri"/>
                <w:sz w:val="20"/>
              </w:rPr>
              <w:t>Nhân viên, hợp đồng, bảng lương, BHXH, phiếu yêu cầu, vi phạm, khen thưởng.</w:t>
            </w:r>
          </w:p>
        </w:tc>
      </w:tr>
      <w:tr>
        <w:tc>
          <w:tcPr>
            <w:tcW w:type="dxa" w:w="2664"/>
            <w:vAlign w:val="center"/>
            <w:tcBorders>
              <w:top w:val="single" w:sz="6" w:space="0" w:color="D9E1EA"/>
              <w:left w:val="single" w:sz="6" w:space="0" w:color="D9E1EA"/>
              <w:bottom w:val="single" w:sz="6" w:space="0" w:color="D9E1EA"/>
              <w:right w:val="single" w:sz="6" w:space="0" w:color="D9E1EA"/>
            </w:tcBorders>
          </w:tcPr>
          <w:p>
            <w:r>
              <w:rPr>
                <w:rFonts w:ascii="Calibri" w:hAnsi="Calibri" w:eastAsia="Calibri"/>
                <w:b/>
                <w:color w:val="1F4D78"/>
                <w:sz w:val="20"/>
              </w:rPr>
              <w:t>app/Modules/Work</w:t>
            </w:r>
          </w:p>
        </w:tc>
        <w:tc>
          <w:tcPr>
            <w:tcW w:type="dxa" w:w="6696"/>
            <w:vAlign w:val="center"/>
            <w:tcBorders>
              <w:top w:val="single" w:sz="6" w:space="0" w:color="D9E1EA"/>
              <w:left w:val="single" w:sz="6" w:space="0" w:color="D9E1EA"/>
              <w:bottom w:val="single" w:sz="6" w:space="0" w:color="D9E1EA"/>
              <w:right w:val="single" w:sz="6" w:space="0" w:color="D9E1EA"/>
            </w:tcBorders>
          </w:tcPr>
          <w:p>
            <w:r>
              <w:rPr>
                <w:rFonts w:ascii="Calibri" w:hAnsi="Calibri" w:eastAsia="Calibri"/>
                <w:sz w:val="20"/>
              </w:rPr>
              <w:t>Dự án, danh sách công việc, báo cáo hằng ngày.</w:t>
            </w:r>
          </w:p>
        </w:tc>
      </w:tr>
      <w:tr>
        <w:tc>
          <w:tcPr>
            <w:tcW w:type="dxa" w:w="2664"/>
            <w:vAlign w:val="center"/>
            <w:tcBorders>
              <w:top w:val="single" w:sz="6" w:space="0" w:color="D9E1EA"/>
              <w:left w:val="single" w:sz="6" w:space="0" w:color="D9E1EA"/>
              <w:bottom w:val="single" w:sz="6" w:space="0" w:color="D9E1EA"/>
              <w:right w:val="single" w:sz="6" w:space="0" w:color="D9E1EA"/>
            </w:tcBorders>
          </w:tcPr>
          <w:p>
            <w:r>
              <w:rPr>
                <w:rFonts w:ascii="Calibri" w:hAnsi="Calibri" w:eastAsia="Calibri"/>
                <w:b/>
                <w:color w:val="1F4D78"/>
                <w:sz w:val="20"/>
              </w:rPr>
              <w:t>app/Modules/Business</w:t>
            </w:r>
          </w:p>
        </w:tc>
        <w:tc>
          <w:tcPr>
            <w:tcW w:type="dxa" w:w="6696"/>
            <w:vAlign w:val="center"/>
            <w:tcBorders>
              <w:top w:val="single" w:sz="6" w:space="0" w:color="D9E1EA"/>
              <w:left w:val="single" w:sz="6" w:space="0" w:color="D9E1EA"/>
              <w:bottom w:val="single" w:sz="6" w:space="0" w:color="D9E1EA"/>
              <w:right w:val="single" w:sz="6" w:space="0" w:color="D9E1EA"/>
            </w:tcBorders>
          </w:tcPr>
          <w:p>
            <w:r>
              <w:rPr>
                <w:rFonts w:ascii="Calibri" w:hAnsi="Calibri" w:eastAsia="Calibri"/>
                <w:sz w:val="20"/>
              </w:rPr>
              <w:t>Nhà cung cấp và các chức năng kinh doanh mở rộng.</w:t>
            </w:r>
          </w:p>
        </w:tc>
      </w:tr>
      <w:tr>
        <w:tc>
          <w:tcPr>
            <w:tcW w:type="dxa" w:w="2664"/>
            <w:vAlign w:val="center"/>
            <w:tcBorders>
              <w:top w:val="single" w:sz="6" w:space="0" w:color="D9E1EA"/>
              <w:left w:val="single" w:sz="6" w:space="0" w:color="D9E1EA"/>
              <w:bottom w:val="single" w:sz="6" w:space="0" w:color="D9E1EA"/>
              <w:right w:val="single" w:sz="6" w:space="0" w:color="D9E1EA"/>
            </w:tcBorders>
          </w:tcPr>
          <w:p>
            <w:r>
              <w:rPr>
                <w:rFonts w:ascii="Calibri" w:hAnsi="Calibri" w:eastAsia="Calibri"/>
                <w:b/>
                <w:color w:val="1F4D78"/>
                <w:sz w:val="20"/>
              </w:rPr>
              <w:t>public/assets/app.css</w:t>
            </w:r>
          </w:p>
        </w:tc>
        <w:tc>
          <w:tcPr>
            <w:tcW w:type="dxa" w:w="6696"/>
            <w:vAlign w:val="center"/>
            <w:tcBorders>
              <w:top w:val="single" w:sz="6" w:space="0" w:color="D9E1EA"/>
              <w:left w:val="single" w:sz="6" w:space="0" w:color="D9E1EA"/>
              <w:bottom w:val="single" w:sz="6" w:space="0" w:color="D9E1EA"/>
              <w:right w:val="single" w:sz="6" w:space="0" w:color="D9E1EA"/>
            </w:tcBorders>
          </w:tcPr>
          <w:p>
            <w:r>
              <w:rPr>
                <w:rFonts w:ascii="Calibri" w:hAnsi="Calibri" w:eastAsia="Calibri"/>
                <w:sz w:val="20"/>
              </w:rPr>
              <w:t>Toàn bộ giao diện, responsive, bảng, modal, dashboard và sidebar.</w:t>
            </w:r>
          </w:p>
        </w:tc>
      </w:tr>
      <w:tr>
        <w:tc>
          <w:tcPr>
            <w:tcW w:type="dxa" w:w="2664"/>
            <w:vAlign w:val="center"/>
            <w:tcBorders>
              <w:top w:val="single" w:sz="6" w:space="0" w:color="D9E1EA"/>
              <w:left w:val="single" w:sz="6" w:space="0" w:color="D9E1EA"/>
              <w:bottom w:val="single" w:sz="6" w:space="0" w:color="D9E1EA"/>
              <w:right w:val="single" w:sz="6" w:space="0" w:color="D9E1EA"/>
            </w:tcBorders>
          </w:tcPr>
          <w:p>
            <w:r>
              <w:rPr>
                <w:rFonts w:ascii="Calibri" w:hAnsi="Calibri" w:eastAsia="Calibri"/>
                <w:b/>
                <w:color w:val="1F4D78"/>
                <w:sz w:val="20"/>
              </w:rPr>
              <w:t>storage/data.json</w:t>
            </w:r>
          </w:p>
        </w:tc>
        <w:tc>
          <w:tcPr>
            <w:tcW w:type="dxa" w:w="6696"/>
            <w:vAlign w:val="center"/>
            <w:tcBorders>
              <w:top w:val="single" w:sz="6" w:space="0" w:color="D9E1EA"/>
              <w:left w:val="single" w:sz="6" w:space="0" w:color="D9E1EA"/>
              <w:bottom w:val="single" w:sz="6" w:space="0" w:color="D9E1EA"/>
              <w:right w:val="single" w:sz="6" w:space="0" w:color="D9E1EA"/>
            </w:tcBorders>
          </w:tcPr>
          <w:p>
            <w:r>
              <w:rPr>
                <w:rFonts w:ascii="Calibri" w:hAnsi="Calibri" w:eastAsia="Calibri"/>
                <w:sz w:val="20"/>
              </w:rPr>
              <w:t>Dữ liệu runtime của bản demo.</w:t>
            </w:r>
          </w:p>
        </w:tc>
      </w:tr>
    </w:tbl>
    <w:p>
      <w:pPr>
        <w:spacing w:before="320" w:after="120" w:line="264" w:lineRule="auto"/>
      </w:pPr>
      <w:r>
        <w:rPr>
          <w:rFonts w:ascii="Calibri" w:hAnsi="Calibri" w:eastAsia="Calibri"/>
          <w:b/>
          <w:color w:val="2E74B5"/>
          <w:sz w:val="32"/>
        </w:rPr>
        <w:t>4. Các tính năng đã triển khai</w:t>
      </w:r>
    </w:p>
    <w:tbl>
      <w:tblPr>
        <w:tblW w:type="auto" w:w="0"/>
        <w:jc w:val="left"/>
        <w:tblLayout w:type="fixed"/>
        <w:tblLook w:firstColumn="1" w:firstRow="1" w:lastColumn="0" w:lastRow="0" w:noHBand="0" w:noVBand="1" w:val="04A0"/>
      </w:tblPr>
      <w:tblGrid>
        <w:gridCol w:w="3120"/>
        <w:gridCol w:w="3120"/>
        <w:gridCol w:w="3120"/>
      </w:tblGrid>
      <w:tr>
        <w:tc>
          <w:tcPr>
            <w:tcW w:type="dxa" w:w="2592"/>
            <w:vAlign w:val="center"/>
            <w:tcBorders>
              <w:top w:val="single" w:sz="6" w:space="0" w:color="D9E1EA"/>
              <w:left w:val="single" w:sz="6" w:space="0" w:color="D9E1EA"/>
              <w:bottom w:val="single" w:sz="6" w:space="0" w:color="D9E1EA"/>
              <w:right w:val="single" w:sz="6" w:space="0" w:color="D9E1EA"/>
            </w:tcBorders>
            <w:shd w:fill="F2F4F7"/>
          </w:tcPr>
          <w:p>
            <w:pPr>
              <w:jc w:val="center"/>
            </w:pPr>
            <w:r>
              <w:rPr>
                <w:rFonts w:ascii="Calibri" w:hAnsi="Calibri" w:eastAsia="Calibri"/>
                <w:b/>
                <w:color w:val="1F4D78"/>
                <w:sz w:val="20"/>
              </w:rPr>
              <w:t>Tính năng</w:t>
            </w:r>
          </w:p>
        </w:tc>
        <w:tc>
          <w:tcPr>
            <w:tcW w:type="dxa" w:w="3168"/>
            <w:vAlign w:val="center"/>
            <w:tcBorders>
              <w:top w:val="single" w:sz="6" w:space="0" w:color="D9E1EA"/>
              <w:left w:val="single" w:sz="6" w:space="0" w:color="D9E1EA"/>
              <w:bottom w:val="single" w:sz="6" w:space="0" w:color="D9E1EA"/>
              <w:right w:val="single" w:sz="6" w:space="0" w:color="D9E1EA"/>
            </w:tcBorders>
            <w:shd w:fill="F2F4F7"/>
          </w:tcPr>
          <w:p>
            <w:pPr>
              <w:jc w:val="center"/>
            </w:pPr>
            <w:r>
              <w:rPr>
                <w:rFonts w:ascii="Calibri" w:hAnsi="Calibri" w:eastAsia="Calibri"/>
                <w:b/>
                <w:color w:val="1F4D78"/>
                <w:sz w:val="20"/>
              </w:rPr>
              <w:t>Điểm đặc biệt</w:t>
            </w:r>
          </w:p>
        </w:tc>
        <w:tc>
          <w:tcPr>
            <w:tcW w:type="dxa" w:w="3600"/>
            <w:vAlign w:val="center"/>
            <w:tcBorders>
              <w:top w:val="single" w:sz="6" w:space="0" w:color="D9E1EA"/>
              <w:left w:val="single" w:sz="6" w:space="0" w:color="D9E1EA"/>
              <w:bottom w:val="single" w:sz="6" w:space="0" w:color="D9E1EA"/>
              <w:right w:val="single" w:sz="6" w:space="0" w:color="D9E1EA"/>
            </w:tcBorders>
            <w:shd w:fill="F2F4F7"/>
          </w:tcPr>
          <w:p>
            <w:pPr>
              <w:jc w:val="center"/>
            </w:pPr>
            <w:r>
              <w:rPr>
                <w:rFonts w:ascii="Calibri" w:hAnsi="Calibri" w:eastAsia="Calibri"/>
                <w:b/>
                <w:color w:val="1F4D78"/>
                <w:sz w:val="20"/>
              </w:rPr>
              <w:t>Công nghệ / cách làm</w:t>
            </w:r>
          </w:p>
        </w:tc>
      </w:tr>
      <w:tr>
        <w:tc>
          <w:tcPr>
            <w:tcW w:type="dxa" w:w="2592"/>
            <w:vAlign w:val="center"/>
            <w:tcBorders>
              <w:top w:val="single" w:sz="6" w:space="0" w:color="D9E1EA"/>
              <w:left w:val="single" w:sz="6" w:space="0" w:color="D9E1EA"/>
              <w:bottom w:val="single" w:sz="6" w:space="0" w:color="D9E1EA"/>
              <w:right w:val="single" w:sz="6" w:space="0" w:color="D9E1EA"/>
            </w:tcBorders>
          </w:tcPr>
          <w:p>
            <w:r>
              <w:rPr>
                <w:rFonts w:ascii="Calibri" w:hAnsi="Calibri" w:eastAsia="Calibri"/>
                <w:sz w:val="20"/>
              </w:rPr>
              <w:t>Đăng nhập, profile, đổi mật khẩu</w:t>
            </w:r>
          </w:p>
        </w:tc>
        <w:tc>
          <w:tcPr>
            <w:tcW w:type="dxa" w:w="3168"/>
            <w:vAlign w:val="center"/>
            <w:tcBorders>
              <w:top w:val="single" w:sz="6" w:space="0" w:color="D9E1EA"/>
              <w:left w:val="single" w:sz="6" w:space="0" w:color="D9E1EA"/>
              <w:bottom w:val="single" w:sz="6" w:space="0" w:color="D9E1EA"/>
              <w:right w:val="single" w:sz="6" w:space="0" w:color="D9E1EA"/>
            </w:tcBorders>
          </w:tcPr>
          <w:p>
            <w:r>
              <w:rPr>
                <w:rFonts w:ascii="Calibri" w:hAnsi="Calibri" w:eastAsia="Calibri"/>
                <w:sz w:val="20"/>
              </w:rPr>
              <w:t>Có giao diện riêng, dữ liệu mẫu, tìm kiếm, phân trang, thông báo thao tác.</w:t>
            </w:r>
          </w:p>
        </w:tc>
        <w:tc>
          <w:tcPr>
            <w:tcW w:type="dxa" w:w="3600"/>
            <w:vAlign w:val="center"/>
            <w:tcBorders>
              <w:top w:val="single" w:sz="6" w:space="0" w:color="D9E1EA"/>
              <w:left w:val="single" w:sz="6" w:space="0" w:color="D9E1EA"/>
              <w:bottom w:val="single" w:sz="6" w:space="0" w:color="D9E1EA"/>
              <w:right w:val="single" w:sz="6" w:space="0" w:color="D9E1EA"/>
            </w:tcBorders>
          </w:tcPr>
          <w:p>
            <w:r>
              <w:rPr>
                <w:rFonts w:ascii="Calibri" w:hAnsi="Calibri" w:eastAsia="Calibri"/>
                <w:sz w:val="20"/>
              </w:rPr>
              <w:t>AuthController, PHP session, CSRF token, lưu hồ sơ trong storage/data.json.</w:t>
            </w:r>
          </w:p>
        </w:tc>
      </w:tr>
      <w:tr>
        <w:tc>
          <w:tcPr>
            <w:tcW w:type="dxa" w:w="2592"/>
            <w:vAlign w:val="center"/>
            <w:tcBorders>
              <w:top w:val="single" w:sz="6" w:space="0" w:color="D9E1EA"/>
              <w:left w:val="single" w:sz="6" w:space="0" w:color="D9E1EA"/>
              <w:bottom w:val="single" w:sz="6" w:space="0" w:color="D9E1EA"/>
              <w:right w:val="single" w:sz="6" w:space="0" w:color="D9E1EA"/>
            </w:tcBorders>
          </w:tcPr>
          <w:p>
            <w:r>
              <w:rPr>
                <w:rFonts w:ascii="Calibri" w:hAnsi="Calibri" w:eastAsia="Calibri"/>
                <w:sz w:val="20"/>
              </w:rPr>
              <w:t>Dashboard ứng dụng</w:t>
            </w:r>
          </w:p>
        </w:tc>
        <w:tc>
          <w:tcPr>
            <w:tcW w:type="dxa" w:w="3168"/>
            <w:vAlign w:val="center"/>
            <w:tcBorders>
              <w:top w:val="single" w:sz="6" w:space="0" w:color="D9E1EA"/>
              <w:left w:val="single" w:sz="6" w:space="0" w:color="D9E1EA"/>
              <w:bottom w:val="single" w:sz="6" w:space="0" w:color="D9E1EA"/>
              <w:right w:val="single" w:sz="6" w:space="0" w:color="D9E1EA"/>
            </w:tcBorders>
          </w:tcPr>
          <w:p>
            <w:r>
              <w:rPr>
                <w:rFonts w:ascii="Calibri" w:hAnsi="Calibri" w:eastAsia="Calibri"/>
                <w:sz w:val="20"/>
              </w:rPr>
              <w:t>Có giao diện riêng, dữ liệu mẫu, tìm kiếm, phân trang, thông báo thao tác.</w:t>
            </w:r>
          </w:p>
        </w:tc>
        <w:tc>
          <w:tcPr>
            <w:tcW w:type="dxa" w:w="3600"/>
            <w:vAlign w:val="center"/>
            <w:tcBorders>
              <w:top w:val="single" w:sz="6" w:space="0" w:color="D9E1EA"/>
              <w:left w:val="single" w:sz="6" w:space="0" w:color="D9E1EA"/>
              <w:bottom w:val="single" w:sz="6" w:space="0" w:color="D9E1EA"/>
              <w:right w:val="single" w:sz="6" w:space="0" w:color="D9E1EA"/>
            </w:tcBorders>
          </w:tcPr>
          <w:p>
            <w:r>
              <w:rPr>
                <w:rFonts w:ascii="Calibri" w:hAnsi="Calibri" w:eastAsia="Calibri"/>
                <w:sz w:val="20"/>
              </w:rPr>
              <w:t>CSS grid, route dashboard, hiệu ứng hover bằng transition/transform.</w:t>
            </w:r>
          </w:p>
        </w:tc>
      </w:tr>
      <w:tr>
        <w:tc>
          <w:tcPr>
            <w:tcW w:type="dxa" w:w="2592"/>
            <w:vAlign w:val="center"/>
            <w:tcBorders>
              <w:top w:val="single" w:sz="6" w:space="0" w:color="D9E1EA"/>
              <w:left w:val="single" w:sz="6" w:space="0" w:color="D9E1EA"/>
              <w:bottom w:val="single" w:sz="6" w:space="0" w:color="D9E1EA"/>
              <w:right w:val="single" w:sz="6" w:space="0" w:color="D9E1EA"/>
            </w:tcBorders>
          </w:tcPr>
          <w:p>
            <w:r>
              <w:rPr>
                <w:rFonts w:ascii="Calibri" w:hAnsi="Calibri" w:eastAsia="Calibri"/>
                <w:sz w:val="20"/>
              </w:rPr>
              <w:t>Sidebar động</w:t>
            </w:r>
          </w:p>
        </w:tc>
        <w:tc>
          <w:tcPr>
            <w:tcW w:type="dxa" w:w="3168"/>
            <w:vAlign w:val="center"/>
            <w:tcBorders>
              <w:top w:val="single" w:sz="6" w:space="0" w:color="D9E1EA"/>
              <w:left w:val="single" w:sz="6" w:space="0" w:color="D9E1EA"/>
              <w:bottom w:val="single" w:sz="6" w:space="0" w:color="D9E1EA"/>
              <w:right w:val="single" w:sz="6" w:space="0" w:color="D9E1EA"/>
            </w:tcBorders>
          </w:tcPr>
          <w:p>
            <w:r>
              <w:rPr>
                <w:rFonts w:ascii="Calibri" w:hAnsi="Calibri" w:eastAsia="Calibri"/>
                <w:sz w:val="20"/>
              </w:rPr>
              <w:t>Có giao diện riêng, dữ liệu mẫu, tìm kiếm, phân trang, thông báo thao tác.</w:t>
            </w:r>
          </w:p>
        </w:tc>
        <w:tc>
          <w:tcPr>
            <w:tcW w:type="dxa" w:w="3600"/>
            <w:vAlign w:val="center"/>
            <w:tcBorders>
              <w:top w:val="single" w:sz="6" w:space="0" w:color="D9E1EA"/>
              <w:left w:val="single" w:sz="6" w:space="0" w:color="D9E1EA"/>
              <w:bottom w:val="single" w:sz="6" w:space="0" w:color="D9E1EA"/>
              <w:right w:val="single" w:sz="6" w:space="0" w:color="D9E1EA"/>
            </w:tcBorders>
          </w:tcPr>
          <w:p>
            <w:r>
              <w:rPr>
                <w:rFonts w:ascii="Calibri" w:hAnsi="Calibri" w:eastAsia="Calibri"/>
                <w:sz w:val="20"/>
              </w:rPr>
              <w:t>Layout app.php, JavaScript toggle class, CSS responsive drawer.</w:t>
            </w:r>
          </w:p>
        </w:tc>
      </w:tr>
      <w:tr>
        <w:tc>
          <w:tcPr>
            <w:tcW w:type="dxa" w:w="2592"/>
            <w:vAlign w:val="center"/>
            <w:tcBorders>
              <w:top w:val="single" w:sz="6" w:space="0" w:color="D9E1EA"/>
              <w:left w:val="single" w:sz="6" w:space="0" w:color="D9E1EA"/>
              <w:bottom w:val="single" w:sz="6" w:space="0" w:color="D9E1EA"/>
              <w:right w:val="single" w:sz="6" w:space="0" w:color="D9E1EA"/>
            </w:tcBorders>
          </w:tcPr>
          <w:p>
            <w:r>
              <w:rPr>
                <w:rFonts w:ascii="Calibri" w:hAnsi="Calibri" w:eastAsia="Calibri"/>
                <w:sz w:val="20"/>
              </w:rPr>
              <w:t>Thông báo hoạt động</w:t>
            </w:r>
          </w:p>
        </w:tc>
        <w:tc>
          <w:tcPr>
            <w:tcW w:type="dxa" w:w="3168"/>
            <w:vAlign w:val="center"/>
            <w:tcBorders>
              <w:top w:val="single" w:sz="6" w:space="0" w:color="D9E1EA"/>
              <w:left w:val="single" w:sz="6" w:space="0" w:color="D9E1EA"/>
              <w:bottom w:val="single" w:sz="6" w:space="0" w:color="D9E1EA"/>
              <w:right w:val="single" w:sz="6" w:space="0" w:color="D9E1EA"/>
            </w:tcBorders>
          </w:tcPr>
          <w:p>
            <w:r>
              <w:rPr>
                <w:rFonts w:ascii="Calibri" w:hAnsi="Calibri" w:eastAsia="Calibri"/>
                <w:sz w:val="20"/>
              </w:rPr>
              <w:t>Có giao diện riêng, dữ liệu mẫu, tìm kiếm, phân trang, thông báo thao tác.</w:t>
            </w:r>
          </w:p>
        </w:tc>
        <w:tc>
          <w:tcPr>
            <w:tcW w:type="dxa" w:w="3600"/>
            <w:vAlign w:val="center"/>
            <w:tcBorders>
              <w:top w:val="single" w:sz="6" w:space="0" w:color="D9E1EA"/>
              <w:left w:val="single" w:sz="6" w:space="0" w:color="D9E1EA"/>
              <w:bottom w:val="single" w:sz="6" w:space="0" w:color="D9E1EA"/>
              <w:right w:val="single" w:sz="6" w:space="0" w:color="D9E1EA"/>
            </w:tcBorders>
          </w:tcPr>
          <w:p>
            <w:r>
              <w:rPr>
                <w:rFonts w:ascii="Calibri" w:hAnsi="Calibri" w:eastAsia="Calibri"/>
                <w:sz w:val="20"/>
              </w:rPr>
              <w:t>Helper add_notification(), NotificationController, dữ liệu _notifications trong JSON.</w:t>
            </w:r>
          </w:p>
        </w:tc>
      </w:tr>
      <w:tr>
        <w:tc>
          <w:tcPr>
            <w:tcW w:type="dxa" w:w="2592"/>
            <w:vAlign w:val="center"/>
            <w:tcBorders>
              <w:top w:val="single" w:sz="6" w:space="0" w:color="D9E1EA"/>
              <w:left w:val="single" w:sz="6" w:space="0" w:color="D9E1EA"/>
              <w:bottom w:val="single" w:sz="6" w:space="0" w:color="D9E1EA"/>
              <w:right w:val="single" w:sz="6" w:space="0" w:color="D9E1EA"/>
            </w:tcBorders>
          </w:tcPr>
          <w:p>
            <w:r>
              <w:rPr>
                <w:rFonts w:ascii="Calibri" w:hAnsi="Calibri" w:eastAsia="Calibri"/>
                <w:sz w:val="20"/>
              </w:rPr>
              <w:t>Nhân viên</w:t>
            </w:r>
          </w:p>
        </w:tc>
        <w:tc>
          <w:tcPr>
            <w:tcW w:type="dxa" w:w="3168"/>
            <w:vAlign w:val="center"/>
            <w:tcBorders>
              <w:top w:val="single" w:sz="6" w:space="0" w:color="D9E1EA"/>
              <w:left w:val="single" w:sz="6" w:space="0" w:color="D9E1EA"/>
              <w:bottom w:val="single" w:sz="6" w:space="0" w:color="D9E1EA"/>
              <w:right w:val="single" w:sz="6" w:space="0" w:color="D9E1EA"/>
            </w:tcBorders>
          </w:tcPr>
          <w:p>
            <w:r>
              <w:rPr>
                <w:rFonts w:ascii="Calibri" w:hAnsi="Calibri" w:eastAsia="Calibri"/>
                <w:sz w:val="20"/>
              </w:rPr>
              <w:t>Có giao diện riêng, dữ liệu mẫu, tìm kiếm, phân trang, thông báo thao tác.</w:t>
            </w:r>
          </w:p>
        </w:tc>
        <w:tc>
          <w:tcPr>
            <w:tcW w:type="dxa" w:w="3600"/>
            <w:vAlign w:val="center"/>
            <w:tcBorders>
              <w:top w:val="single" w:sz="6" w:space="0" w:color="D9E1EA"/>
              <w:left w:val="single" w:sz="6" w:space="0" w:color="D9E1EA"/>
              <w:bottom w:val="single" w:sz="6" w:space="0" w:color="D9E1EA"/>
              <w:right w:val="single" w:sz="6" w:space="0" w:color="D9E1EA"/>
            </w:tcBorders>
          </w:tcPr>
          <w:p>
            <w:r>
              <w:rPr>
                <w:rFonts w:ascii="Calibri" w:hAnsi="Calibri" w:eastAsia="Calibri"/>
                <w:sz w:val="20"/>
              </w:rPr>
              <w:t>EmployeeController, import Excel qua XlsxReader, export CSV.</w:t>
            </w:r>
          </w:p>
        </w:tc>
      </w:tr>
      <w:tr>
        <w:tc>
          <w:tcPr>
            <w:tcW w:type="dxa" w:w="2592"/>
            <w:vAlign w:val="center"/>
            <w:tcBorders>
              <w:top w:val="single" w:sz="6" w:space="0" w:color="D9E1EA"/>
              <w:left w:val="single" w:sz="6" w:space="0" w:color="D9E1EA"/>
              <w:bottom w:val="single" w:sz="6" w:space="0" w:color="D9E1EA"/>
              <w:right w:val="single" w:sz="6" w:space="0" w:color="D9E1EA"/>
            </w:tcBorders>
          </w:tcPr>
          <w:p>
            <w:r>
              <w:rPr>
                <w:rFonts w:ascii="Calibri" w:hAnsi="Calibri" w:eastAsia="Calibri"/>
                <w:sz w:val="20"/>
              </w:rPr>
              <w:t>Hợp đồng lao động</w:t>
            </w:r>
          </w:p>
        </w:tc>
        <w:tc>
          <w:tcPr>
            <w:tcW w:type="dxa" w:w="3168"/>
            <w:vAlign w:val="center"/>
            <w:tcBorders>
              <w:top w:val="single" w:sz="6" w:space="0" w:color="D9E1EA"/>
              <w:left w:val="single" w:sz="6" w:space="0" w:color="D9E1EA"/>
              <w:bottom w:val="single" w:sz="6" w:space="0" w:color="D9E1EA"/>
              <w:right w:val="single" w:sz="6" w:space="0" w:color="D9E1EA"/>
            </w:tcBorders>
          </w:tcPr>
          <w:p>
            <w:r>
              <w:rPr>
                <w:rFonts w:ascii="Calibri" w:hAnsi="Calibri" w:eastAsia="Calibri"/>
                <w:sz w:val="20"/>
              </w:rPr>
              <w:t>Có giao diện riêng, dữ liệu mẫu, tìm kiếm, phân trang, thông báo thao tác.</w:t>
            </w:r>
          </w:p>
        </w:tc>
        <w:tc>
          <w:tcPr>
            <w:tcW w:type="dxa" w:w="3600"/>
            <w:vAlign w:val="center"/>
            <w:tcBorders>
              <w:top w:val="single" w:sz="6" w:space="0" w:color="D9E1EA"/>
              <w:left w:val="single" w:sz="6" w:space="0" w:color="D9E1EA"/>
              <w:bottom w:val="single" w:sz="6" w:space="0" w:color="D9E1EA"/>
              <w:right w:val="single" w:sz="6" w:space="0" w:color="D9E1EA"/>
            </w:tcBorders>
          </w:tcPr>
          <w:p>
            <w:r>
              <w:rPr>
                <w:rFonts w:ascii="Calibri" w:hAnsi="Calibri" w:eastAsia="Calibri"/>
                <w:sz w:val="20"/>
              </w:rPr>
              <w:t>ContractController, tab loại hợp đồng, validate ngày, modal CRUD.</w:t>
            </w:r>
          </w:p>
        </w:tc>
      </w:tr>
      <w:tr>
        <w:tc>
          <w:tcPr>
            <w:tcW w:type="dxa" w:w="2592"/>
            <w:vAlign w:val="center"/>
            <w:tcBorders>
              <w:top w:val="single" w:sz="6" w:space="0" w:color="D9E1EA"/>
              <w:left w:val="single" w:sz="6" w:space="0" w:color="D9E1EA"/>
              <w:bottom w:val="single" w:sz="6" w:space="0" w:color="D9E1EA"/>
              <w:right w:val="single" w:sz="6" w:space="0" w:color="D9E1EA"/>
            </w:tcBorders>
          </w:tcPr>
          <w:p>
            <w:r>
              <w:rPr>
                <w:rFonts w:ascii="Calibri" w:hAnsi="Calibri" w:eastAsia="Calibri"/>
                <w:sz w:val="20"/>
              </w:rPr>
              <w:t>Bảng lương</w:t>
            </w:r>
          </w:p>
        </w:tc>
        <w:tc>
          <w:tcPr>
            <w:tcW w:type="dxa" w:w="3168"/>
            <w:vAlign w:val="center"/>
            <w:tcBorders>
              <w:top w:val="single" w:sz="6" w:space="0" w:color="D9E1EA"/>
              <w:left w:val="single" w:sz="6" w:space="0" w:color="D9E1EA"/>
              <w:bottom w:val="single" w:sz="6" w:space="0" w:color="D9E1EA"/>
              <w:right w:val="single" w:sz="6" w:space="0" w:color="D9E1EA"/>
            </w:tcBorders>
          </w:tcPr>
          <w:p>
            <w:r>
              <w:rPr>
                <w:rFonts w:ascii="Calibri" w:hAnsi="Calibri" w:eastAsia="Calibri"/>
                <w:sz w:val="20"/>
              </w:rPr>
              <w:t>Có giao diện riêng, dữ liệu mẫu, tìm kiếm, phân trang, thông báo thao tác.</w:t>
            </w:r>
          </w:p>
        </w:tc>
        <w:tc>
          <w:tcPr>
            <w:tcW w:type="dxa" w:w="3600"/>
            <w:vAlign w:val="center"/>
            <w:tcBorders>
              <w:top w:val="single" w:sz="6" w:space="0" w:color="D9E1EA"/>
              <w:left w:val="single" w:sz="6" w:space="0" w:color="D9E1EA"/>
              <w:bottom w:val="single" w:sz="6" w:space="0" w:color="D9E1EA"/>
              <w:right w:val="single" w:sz="6" w:space="0" w:color="D9E1EA"/>
            </w:tcBorders>
          </w:tcPr>
          <w:p>
            <w:r>
              <w:rPr>
                <w:rFonts w:ascii="Calibri" w:hAnsi="Calibri" w:eastAsia="Calibri"/>
                <w:sz w:val="20"/>
              </w:rPr>
              <w:t>PayrollController, lọc bộ phận/ngày, hoàn thành bảng lương, export CSV.</w:t>
            </w:r>
          </w:p>
        </w:tc>
      </w:tr>
      <w:tr>
        <w:tc>
          <w:tcPr>
            <w:tcW w:type="dxa" w:w="2592"/>
            <w:vAlign w:val="center"/>
            <w:tcBorders>
              <w:top w:val="single" w:sz="6" w:space="0" w:color="D9E1EA"/>
              <w:left w:val="single" w:sz="6" w:space="0" w:color="D9E1EA"/>
              <w:bottom w:val="single" w:sz="6" w:space="0" w:color="D9E1EA"/>
              <w:right w:val="single" w:sz="6" w:space="0" w:color="D9E1EA"/>
            </w:tcBorders>
          </w:tcPr>
          <w:p>
            <w:r>
              <w:rPr>
                <w:rFonts w:ascii="Calibri" w:hAnsi="Calibri" w:eastAsia="Calibri"/>
                <w:sz w:val="20"/>
              </w:rPr>
              <w:t>Bảo hiểm xã hội</w:t>
            </w:r>
          </w:p>
        </w:tc>
        <w:tc>
          <w:tcPr>
            <w:tcW w:type="dxa" w:w="3168"/>
            <w:vAlign w:val="center"/>
            <w:tcBorders>
              <w:top w:val="single" w:sz="6" w:space="0" w:color="D9E1EA"/>
              <w:left w:val="single" w:sz="6" w:space="0" w:color="D9E1EA"/>
              <w:bottom w:val="single" w:sz="6" w:space="0" w:color="D9E1EA"/>
              <w:right w:val="single" w:sz="6" w:space="0" w:color="D9E1EA"/>
            </w:tcBorders>
          </w:tcPr>
          <w:p>
            <w:r>
              <w:rPr>
                <w:rFonts w:ascii="Calibri" w:hAnsi="Calibri" w:eastAsia="Calibri"/>
                <w:sz w:val="20"/>
              </w:rPr>
              <w:t>Có giao diện riêng, dữ liệu mẫu, tìm kiếm, phân trang, thông báo thao tác.</w:t>
            </w:r>
          </w:p>
        </w:tc>
        <w:tc>
          <w:tcPr>
            <w:tcW w:type="dxa" w:w="3600"/>
            <w:vAlign w:val="center"/>
            <w:tcBorders>
              <w:top w:val="single" w:sz="6" w:space="0" w:color="D9E1EA"/>
              <w:left w:val="single" w:sz="6" w:space="0" w:color="D9E1EA"/>
              <w:bottom w:val="single" w:sz="6" w:space="0" w:color="D9E1EA"/>
              <w:right w:val="single" w:sz="6" w:space="0" w:color="D9E1EA"/>
            </w:tcBorders>
          </w:tcPr>
          <w:p>
            <w:r>
              <w:rPr>
                <w:rFonts w:ascii="Calibri" w:hAnsi="Calibri" w:eastAsia="Calibri"/>
                <w:sz w:val="20"/>
              </w:rPr>
              <w:t>SocialInsuranceController, chọn nhân viên từ employees, tự tính đóng BHXH.</w:t>
            </w:r>
          </w:p>
        </w:tc>
      </w:tr>
      <w:tr>
        <w:tc>
          <w:tcPr>
            <w:tcW w:type="dxa" w:w="2592"/>
            <w:vAlign w:val="center"/>
            <w:tcBorders>
              <w:top w:val="single" w:sz="6" w:space="0" w:color="D9E1EA"/>
              <w:left w:val="single" w:sz="6" w:space="0" w:color="D9E1EA"/>
              <w:bottom w:val="single" w:sz="6" w:space="0" w:color="D9E1EA"/>
              <w:right w:val="single" w:sz="6" w:space="0" w:color="D9E1EA"/>
            </w:tcBorders>
          </w:tcPr>
          <w:p>
            <w:r>
              <w:rPr>
                <w:rFonts w:ascii="Calibri" w:hAnsi="Calibri" w:eastAsia="Calibri"/>
                <w:sz w:val="20"/>
              </w:rPr>
              <w:t>Phiếu yêu cầu</w:t>
            </w:r>
          </w:p>
        </w:tc>
        <w:tc>
          <w:tcPr>
            <w:tcW w:type="dxa" w:w="3168"/>
            <w:vAlign w:val="center"/>
            <w:tcBorders>
              <w:top w:val="single" w:sz="6" w:space="0" w:color="D9E1EA"/>
              <w:left w:val="single" w:sz="6" w:space="0" w:color="D9E1EA"/>
              <w:bottom w:val="single" w:sz="6" w:space="0" w:color="D9E1EA"/>
              <w:right w:val="single" w:sz="6" w:space="0" w:color="D9E1EA"/>
            </w:tcBorders>
          </w:tcPr>
          <w:p>
            <w:r>
              <w:rPr>
                <w:rFonts w:ascii="Calibri" w:hAnsi="Calibri" w:eastAsia="Calibri"/>
                <w:sz w:val="20"/>
              </w:rPr>
              <w:t>Có giao diện riêng, dữ liệu mẫu, tìm kiếm, phân trang, thông báo thao tác.</w:t>
            </w:r>
          </w:p>
        </w:tc>
        <w:tc>
          <w:tcPr>
            <w:tcW w:type="dxa" w:w="3600"/>
            <w:vAlign w:val="center"/>
            <w:tcBorders>
              <w:top w:val="single" w:sz="6" w:space="0" w:color="D9E1EA"/>
              <w:left w:val="single" w:sz="6" w:space="0" w:color="D9E1EA"/>
              <w:bottom w:val="single" w:sz="6" w:space="0" w:color="D9E1EA"/>
              <w:right w:val="single" w:sz="6" w:space="0" w:color="D9E1EA"/>
            </w:tcBorders>
          </w:tcPr>
          <w:p>
            <w:r>
              <w:rPr>
                <w:rFonts w:ascii="Calibri" w:hAnsi="Calibri" w:eastAsia="Calibri"/>
                <w:sz w:val="20"/>
              </w:rPr>
              <w:t>RequestFormController, loại phiếu, trạng thái phê duyệt, modal chi tiết.</w:t>
            </w:r>
          </w:p>
        </w:tc>
      </w:tr>
      <w:tr>
        <w:tc>
          <w:tcPr>
            <w:tcW w:type="dxa" w:w="2592"/>
            <w:vAlign w:val="center"/>
            <w:tcBorders>
              <w:top w:val="single" w:sz="6" w:space="0" w:color="D9E1EA"/>
              <w:left w:val="single" w:sz="6" w:space="0" w:color="D9E1EA"/>
              <w:bottom w:val="single" w:sz="6" w:space="0" w:color="D9E1EA"/>
              <w:right w:val="single" w:sz="6" w:space="0" w:color="D9E1EA"/>
            </w:tcBorders>
          </w:tcPr>
          <w:p>
            <w:r>
              <w:rPr>
                <w:rFonts w:ascii="Calibri" w:hAnsi="Calibri" w:eastAsia="Calibri"/>
                <w:sz w:val="20"/>
              </w:rPr>
              <w:t>Vi phạm và khen thưởng</w:t>
            </w:r>
          </w:p>
        </w:tc>
        <w:tc>
          <w:tcPr>
            <w:tcW w:type="dxa" w:w="3168"/>
            <w:vAlign w:val="center"/>
            <w:tcBorders>
              <w:top w:val="single" w:sz="6" w:space="0" w:color="D9E1EA"/>
              <w:left w:val="single" w:sz="6" w:space="0" w:color="D9E1EA"/>
              <w:bottom w:val="single" w:sz="6" w:space="0" w:color="D9E1EA"/>
              <w:right w:val="single" w:sz="6" w:space="0" w:color="D9E1EA"/>
            </w:tcBorders>
          </w:tcPr>
          <w:p>
            <w:r>
              <w:rPr>
                <w:rFonts w:ascii="Calibri" w:hAnsi="Calibri" w:eastAsia="Calibri"/>
                <w:sz w:val="20"/>
              </w:rPr>
              <w:t>Có giao diện riêng, dữ liệu mẫu, tìm kiếm, phân trang, thông báo thao tác.</w:t>
            </w:r>
          </w:p>
        </w:tc>
        <w:tc>
          <w:tcPr>
            <w:tcW w:type="dxa" w:w="3600"/>
            <w:vAlign w:val="center"/>
            <w:tcBorders>
              <w:top w:val="single" w:sz="6" w:space="0" w:color="D9E1EA"/>
              <w:left w:val="single" w:sz="6" w:space="0" w:color="D9E1EA"/>
              <w:bottom w:val="single" w:sz="6" w:space="0" w:color="D9E1EA"/>
              <w:right w:val="single" w:sz="6" w:space="0" w:color="D9E1EA"/>
            </w:tcBorders>
          </w:tcPr>
          <w:p>
            <w:r>
              <w:rPr>
                <w:rFonts w:ascii="Calibri" w:hAnsi="Calibri" w:eastAsia="Calibri"/>
                <w:sz w:val="20"/>
              </w:rPr>
              <w:t>ViolationController, RewardController, liên kết người nhận với danh sách nhân viên.</w:t>
            </w:r>
          </w:p>
        </w:tc>
      </w:tr>
      <w:tr>
        <w:tc>
          <w:tcPr>
            <w:tcW w:type="dxa" w:w="2592"/>
            <w:vAlign w:val="center"/>
            <w:tcBorders>
              <w:top w:val="single" w:sz="6" w:space="0" w:color="D9E1EA"/>
              <w:left w:val="single" w:sz="6" w:space="0" w:color="D9E1EA"/>
              <w:bottom w:val="single" w:sz="6" w:space="0" w:color="D9E1EA"/>
              <w:right w:val="single" w:sz="6" w:space="0" w:color="D9E1EA"/>
            </w:tcBorders>
          </w:tcPr>
          <w:p>
            <w:r>
              <w:rPr>
                <w:rFonts w:ascii="Calibri" w:hAnsi="Calibri" w:eastAsia="Calibri"/>
                <w:sz w:val="20"/>
              </w:rPr>
              <w:t>Dự án, công việc, báo cáo hằng ngày</w:t>
            </w:r>
          </w:p>
        </w:tc>
        <w:tc>
          <w:tcPr>
            <w:tcW w:type="dxa" w:w="3168"/>
            <w:vAlign w:val="center"/>
            <w:tcBorders>
              <w:top w:val="single" w:sz="6" w:space="0" w:color="D9E1EA"/>
              <w:left w:val="single" w:sz="6" w:space="0" w:color="D9E1EA"/>
              <w:bottom w:val="single" w:sz="6" w:space="0" w:color="D9E1EA"/>
              <w:right w:val="single" w:sz="6" w:space="0" w:color="D9E1EA"/>
            </w:tcBorders>
          </w:tcPr>
          <w:p>
            <w:r>
              <w:rPr>
                <w:rFonts w:ascii="Calibri" w:hAnsi="Calibri" w:eastAsia="Calibri"/>
                <w:sz w:val="20"/>
              </w:rPr>
              <w:t>Có giao diện riêng, dữ liệu mẫu, tìm kiếm, phân trang, thông báo thao tác.</w:t>
            </w:r>
          </w:p>
        </w:tc>
        <w:tc>
          <w:tcPr>
            <w:tcW w:type="dxa" w:w="3600"/>
            <w:vAlign w:val="center"/>
            <w:tcBorders>
              <w:top w:val="single" w:sz="6" w:space="0" w:color="D9E1EA"/>
              <w:left w:val="single" w:sz="6" w:space="0" w:color="D9E1EA"/>
              <w:bottom w:val="single" w:sz="6" w:space="0" w:color="D9E1EA"/>
              <w:right w:val="single" w:sz="6" w:space="0" w:color="D9E1EA"/>
            </w:tcBorders>
          </w:tcPr>
          <w:p>
            <w:r>
              <w:rPr>
                <w:rFonts w:ascii="Calibri" w:hAnsi="Calibri" w:eastAsia="Calibri"/>
                <w:sz w:val="20"/>
              </w:rPr>
              <w:t>Module Work: ProjectController, WorkItemController, DailyReportController.</w:t>
            </w:r>
          </w:p>
        </w:tc>
      </w:tr>
      <w:tr>
        <w:tc>
          <w:tcPr>
            <w:tcW w:type="dxa" w:w="2592"/>
            <w:vAlign w:val="center"/>
            <w:tcBorders>
              <w:top w:val="single" w:sz="6" w:space="0" w:color="D9E1EA"/>
              <w:left w:val="single" w:sz="6" w:space="0" w:color="D9E1EA"/>
              <w:bottom w:val="single" w:sz="6" w:space="0" w:color="D9E1EA"/>
              <w:right w:val="single" w:sz="6" w:space="0" w:color="D9E1EA"/>
            </w:tcBorders>
          </w:tcPr>
          <w:p>
            <w:r>
              <w:rPr>
                <w:rFonts w:ascii="Calibri" w:hAnsi="Calibri" w:eastAsia="Calibri"/>
                <w:sz w:val="20"/>
              </w:rPr>
              <w:t>Nhà cung cấp</w:t>
            </w:r>
          </w:p>
        </w:tc>
        <w:tc>
          <w:tcPr>
            <w:tcW w:type="dxa" w:w="3168"/>
            <w:vAlign w:val="center"/>
            <w:tcBorders>
              <w:top w:val="single" w:sz="6" w:space="0" w:color="D9E1EA"/>
              <w:left w:val="single" w:sz="6" w:space="0" w:color="D9E1EA"/>
              <w:bottom w:val="single" w:sz="6" w:space="0" w:color="D9E1EA"/>
              <w:right w:val="single" w:sz="6" w:space="0" w:color="D9E1EA"/>
            </w:tcBorders>
          </w:tcPr>
          <w:p>
            <w:r>
              <w:rPr>
                <w:rFonts w:ascii="Calibri" w:hAnsi="Calibri" w:eastAsia="Calibri"/>
                <w:sz w:val="20"/>
              </w:rPr>
              <w:t>Có giao diện riêng, dữ liệu mẫu, tìm kiếm, phân trang, thông báo thao tác.</w:t>
            </w:r>
          </w:p>
        </w:tc>
        <w:tc>
          <w:tcPr>
            <w:tcW w:type="dxa" w:w="3600"/>
            <w:vAlign w:val="center"/>
            <w:tcBorders>
              <w:top w:val="single" w:sz="6" w:space="0" w:color="D9E1EA"/>
              <w:left w:val="single" w:sz="6" w:space="0" w:color="D9E1EA"/>
              <w:bottom w:val="single" w:sz="6" w:space="0" w:color="D9E1EA"/>
              <w:right w:val="single" w:sz="6" w:space="0" w:color="D9E1EA"/>
            </w:tcBorders>
          </w:tcPr>
          <w:p>
            <w:r>
              <w:rPr>
                <w:rFonts w:ascii="Calibri" w:hAnsi="Calibri" w:eastAsia="Calibri"/>
                <w:sz w:val="20"/>
              </w:rPr>
              <w:t>Module Business: SupplierController, import Excel/CSV, CRUD và modal thông tin.</w:t>
            </w:r>
          </w:p>
        </w:tc>
      </w:tr>
    </w:tbl>
    <w:p>
      <w:pPr>
        <w:spacing w:before="320" w:after="120" w:line="264" w:lineRule="auto"/>
      </w:pPr>
      <w:r>
        <w:rPr>
          <w:rFonts w:ascii="Calibri" w:hAnsi="Calibri" w:eastAsia="Calibri"/>
          <w:b/>
          <w:color w:val="2E74B5"/>
          <w:sz w:val="32"/>
        </w:rPr>
        <w:t>5. Các tính năng đặc biệt</w:t>
      </w:r>
    </w:p>
    <w:p>
      <w:pPr>
        <w:pStyle w:val="ListBullet"/>
        <w:spacing w:before="0" w:after="80" w:line="280" w:lineRule="auto"/>
      </w:pPr>
      <w:r>
        <w:rPr>
          <w:rFonts w:ascii="Calibri" w:hAnsi="Calibri" w:eastAsia="Calibri"/>
          <w:sz w:val="22"/>
        </w:rPr>
        <w:t>Không dùng framework nhưng source vẫn được chia module tương đối chuẩn, dễ mở rộng và dễ kiểm soát.</w:t>
      </w:r>
    </w:p>
    <w:p>
      <w:pPr>
        <w:pStyle w:val="ListBullet"/>
        <w:spacing w:before="0" w:after="80" w:line="280" w:lineRule="auto"/>
      </w:pPr>
      <w:r>
        <w:rPr>
          <w:rFonts w:ascii="Calibri" w:hAnsi="Calibri" w:eastAsia="Calibri"/>
          <w:sz w:val="22"/>
        </w:rPr>
        <w:t>Import Excel được xử lý bằng class XlsxReader tự viết, giảm phụ thuộc thư viện bên ngoài.</w:t>
      </w:r>
    </w:p>
    <w:p>
      <w:pPr>
        <w:pStyle w:val="ListBullet"/>
        <w:spacing w:before="0" w:after="80" w:line="280" w:lineRule="auto"/>
      </w:pPr>
      <w:r>
        <w:rPr>
          <w:rFonts w:ascii="Calibri" w:hAnsi="Calibri" w:eastAsia="Calibri"/>
          <w:sz w:val="22"/>
        </w:rPr>
        <w:t>Thông báo hoạt động được tạo tự động sau các thao tác thêm, sửa, xóa, import hoặc thay đổi trạng thái.</w:t>
      </w:r>
    </w:p>
    <w:p>
      <w:pPr>
        <w:pStyle w:val="ListBullet"/>
        <w:spacing w:before="0" w:after="80" w:line="280" w:lineRule="auto"/>
      </w:pPr>
      <w:r>
        <w:rPr>
          <w:rFonts w:ascii="Calibri" w:hAnsi="Calibri" w:eastAsia="Calibri"/>
          <w:sz w:val="22"/>
        </w:rPr>
        <w:t>Các màn nghiệp vụ có UX đồng nhất: header, filter, search, table, pagination, modal chi tiết và flash message.</w:t>
      </w:r>
    </w:p>
    <w:p>
      <w:pPr>
        <w:pStyle w:val="ListBullet"/>
        <w:spacing w:before="0" w:after="80" w:line="280" w:lineRule="auto"/>
      </w:pPr>
      <w:r>
        <w:rPr>
          <w:rFonts w:ascii="Calibri" w:hAnsi="Calibri" w:eastAsia="Calibri"/>
          <w:sz w:val="22"/>
        </w:rPr>
        <w:t>Nhiều màn liên kết với danh sách nhân viên, ví dụ BHXH, vi phạm, khen thưởng, phiếu yêu cầu và báo cáo công việc.</w:t>
      </w:r>
    </w:p>
    <w:p>
      <w:pPr>
        <w:pStyle w:val="ListBullet"/>
        <w:spacing w:before="0" w:after="80" w:line="280" w:lineRule="auto"/>
      </w:pPr>
      <w:r>
        <w:rPr>
          <w:rFonts w:ascii="Calibri" w:hAnsi="Calibri" w:eastAsia="Calibri"/>
          <w:sz w:val="22"/>
        </w:rPr>
        <w:t>Responsive được tối ưu cho mobile/tablet: sidebar dạng drawer, bảng chuyển thành card, form co về một hoặc hai cột.</w:t>
      </w:r>
    </w:p>
    <w:p>
      <w:pPr>
        <w:pStyle w:val="ListBullet"/>
        <w:spacing w:before="0" w:after="80" w:line="280" w:lineRule="auto"/>
      </w:pPr>
      <w:r>
        <w:rPr>
          <w:rFonts w:ascii="Calibri" w:hAnsi="Calibri" w:eastAsia="Calibri"/>
          <w:sz w:val="22"/>
        </w:rPr>
        <w:t>Dữ liệu mẫu tự sinh theo từng module để người dùng mở trang là có thể thao tác ngay.</w:t>
      </w:r>
    </w:p>
    <w:p>
      <w:pPr>
        <w:spacing w:before="320" w:after="120" w:line="264" w:lineRule="auto"/>
      </w:pPr>
      <w:r>
        <w:rPr>
          <w:rFonts w:ascii="Calibri" w:hAnsi="Calibri" w:eastAsia="Calibri"/>
          <w:b/>
          <w:color w:val="2E74B5"/>
          <w:sz w:val="32"/>
        </w:rPr>
        <w:t>6. Cách các tính năng được thực hiện</w:t>
      </w:r>
    </w:p>
    <w:p>
      <w:pPr>
        <w:pStyle w:val="ListNumber"/>
        <w:spacing w:before="0" w:after="80" w:line="280" w:lineRule="auto"/>
      </w:pPr>
      <w:r>
        <w:rPr>
          <w:rFonts w:ascii="Calibri" w:hAnsi="Calibri" w:eastAsia="Calibri"/>
          <w:sz w:val="22"/>
        </w:rPr>
        <w:t>Route trong public/index.php nhận tham số route và gọi controller tương ứng.</w:t>
      </w:r>
    </w:p>
    <w:p>
      <w:pPr>
        <w:pStyle w:val="ListNumber"/>
        <w:spacing w:before="0" w:after="80" w:line="280" w:lineRule="auto"/>
      </w:pPr>
      <w:r>
        <w:rPr>
          <w:rFonts w:ascii="Calibri" w:hAnsi="Calibri" w:eastAsia="Calibri"/>
          <w:sz w:val="22"/>
        </w:rPr>
        <w:t>Controller đọc dữ liệu qua DataStore, lọc/tìm kiếm/sắp xếp/phân trang rồi truyền sang View.</w:t>
      </w:r>
    </w:p>
    <w:p>
      <w:pPr>
        <w:pStyle w:val="ListNumber"/>
        <w:spacing w:before="0" w:after="80" w:line="280" w:lineRule="auto"/>
      </w:pPr>
      <w:r>
        <w:rPr>
          <w:rFonts w:ascii="Calibri" w:hAnsi="Calibri" w:eastAsia="Calibri"/>
          <w:sz w:val="22"/>
        </w:rPr>
        <w:t>View hiển thị HTML, form, modal và nhúng JavaScript nhỏ để mở/sửa dữ liệu.</w:t>
      </w:r>
    </w:p>
    <w:p>
      <w:pPr>
        <w:pStyle w:val="ListNumber"/>
        <w:spacing w:before="0" w:after="80" w:line="280" w:lineRule="auto"/>
      </w:pPr>
      <w:r>
        <w:rPr>
          <w:rFonts w:ascii="Calibri" w:hAnsi="Calibri" w:eastAsia="Calibri"/>
          <w:sz w:val="22"/>
        </w:rPr>
        <w:t>Form POST sử dụng CSRF token, controller validate dữ liệu trước khi ghi vào JSON.</w:t>
      </w:r>
    </w:p>
    <w:p>
      <w:pPr>
        <w:pStyle w:val="ListNumber"/>
        <w:spacing w:before="0" w:after="80" w:line="280" w:lineRule="auto"/>
      </w:pPr>
      <w:r>
        <w:rPr>
          <w:rFonts w:ascii="Calibri" w:hAnsi="Calibri" w:eastAsia="Calibri"/>
          <w:sz w:val="22"/>
        </w:rPr>
        <w:t>Sau thao tác thành công, helper add_notification() ghi thông báo hoạt động vào storage/data.json.</w:t>
      </w:r>
    </w:p>
    <w:p>
      <w:pPr>
        <w:pStyle w:val="ListNumber"/>
        <w:spacing w:before="0" w:after="80" w:line="280" w:lineRule="auto"/>
      </w:pPr>
      <w:r>
        <w:rPr>
          <w:rFonts w:ascii="Calibri" w:hAnsi="Calibri" w:eastAsia="Calibri"/>
          <w:sz w:val="22"/>
        </w:rPr>
        <w:t>CSS tại public/assets/app.css định nghĩa layout desktop và các media query cho tablet/mobile.</w:t>
      </w:r>
    </w:p>
    <w:p>
      <w:pPr>
        <w:spacing w:before="320" w:after="120" w:line="264" w:lineRule="auto"/>
      </w:pPr>
      <w:r>
        <w:rPr>
          <w:rFonts w:ascii="Calibri" w:hAnsi="Calibri" w:eastAsia="Calibri"/>
          <w:b/>
          <w:color w:val="2E74B5"/>
          <w:sz w:val="32"/>
        </w:rPr>
        <w:t>7. Đánh giá hiện trạng</w:t>
      </w:r>
    </w:p>
    <w:p>
      <w:pPr>
        <w:spacing w:before="0" w:after="120" w:line="264" w:lineRule="auto"/>
      </w:pPr>
      <w:r>
        <w:rPr>
          <w:rFonts w:ascii="Calibri" w:hAnsi="Calibri" w:eastAsia="Calibri"/>
          <w:sz w:val="22"/>
        </w:rPr>
        <w:t>Ứng dụng hiện phù hợp cho demo nghiệp vụ, trình bày giao diện và kiểm thử luồng xử lý nội bộ. Các module chính đã có dữ liệu mẫu và thao tác CRUD. Kiến trúc có thể chuyển từ JSON sang database như MySQL mà vẫn giữ phần lớn controller và view hiện tại.</w:t>
      </w:r>
    </w:p>
    <w:p>
      <w:pPr>
        <w:spacing w:before="320" w:after="120" w:line="264" w:lineRule="auto"/>
      </w:pPr>
      <w:r>
        <w:rPr>
          <w:rFonts w:ascii="Calibri" w:hAnsi="Calibri" w:eastAsia="Calibri"/>
          <w:b/>
          <w:color w:val="2E74B5"/>
          <w:sz w:val="32"/>
        </w:rPr>
        <w:t>8. Đề xuất phát triển tiếp</w:t>
      </w:r>
    </w:p>
    <w:p>
      <w:pPr>
        <w:pStyle w:val="ListBullet"/>
        <w:spacing w:before="0" w:after="80" w:line="280" w:lineRule="auto"/>
      </w:pPr>
      <w:r>
        <w:rPr>
          <w:rFonts w:ascii="Calibri" w:hAnsi="Calibri" w:eastAsia="Calibri"/>
          <w:sz w:val="22"/>
        </w:rPr>
        <w:t>Chuyển DataStore JSON sang database MySQL hoặc PostgreSQL.</w:t>
      </w:r>
    </w:p>
    <w:p>
      <w:pPr>
        <w:pStyle w:val="ListBullet"/>
        <w:spacing w:before="0" w:after="80" w:line="280" w:lineRule="auto"/>
      </w:pPr>
      <w:r>
        <w:rPr>
          <w:rFonts w:ascii="Calibri" w:hAnsi="Calibri" w:eastAsia="Calibri"/>
          <w:sz w:val="22"/>
        </w:rPr>
        <w:t>Bổ sung phân quyền chi tiết theo vai trò và module.</w:t>
      </w:r>
    </w:p>
    <w:p>
      <w:pPr>
        <w:pStyle w:val="ListBullet"/>
        <w:spacing w:before="0" w:after="80" w:line="280" w:lineRule="auto"/>
      </w:pPr>
      <w:r>
        <w:rPr>
          <w:rFonts w:ascii="Calibri" w:hAnsi="Calibri" w:eastAsia="Calibri"/>
          <w:sz w:val="22"/>
        </w:rPr>
        <w:t>Tách CSS thành nhiều file theo module hoặc dùng build pipeline khi dự án lớn hơn.</w:t>
      </w:r>
    </w:p>
    <w:p>
      <w:pPr>
        <w:pStyle w:val="ListBullet"/>
        <w:spacing w:before="0" w:after="80" w:line="280" w:lineRule="auto"/>
      </w:pPr>
      <w:r>
        <w:rPr>
          <w:rFonts w:ascii="Calibri" w:hAnsi="Calibri" w:eastAsia="Calibri"/>
          <w:sz w:val="22"/>
        </w:rPr>
        <w:t>Thêm kiểm thử tự động cho controller, import/export và validate dữ liệu.</w:t>
      </w:r>
    </w:p>
    <w:p>
      <w:pPr>
        <w:pStyle w:val="ListBullet"/>
        <w:spacing w:before="0" w:after="80" w:line="280" w:lineRule="auto"/>
      </w:pPr>
      <w:r>
        <w:rPr>
          <w:rFonts w:ascii="Calibri" w:hAnsi="Calibri" w:eastAsia="Calibri"/>
          <w:sz w:val="22"/>
        </w:rPr>
        <w:t>Hoàn thiện các phân hệ còn lại: dịch vụ, bán hàng, kho, báo cáo nâng cao và quản lý hệ thống.</w:t>
      </w:r>
    </w:p>
    <w:p>
      <w:pPr>
        <w:pStyle w:val="ListBullet"/>
        <w:spacing w:before="0" w:after="80" w:line="280" w:lineRule="auto"/>
      </w:pPr>
      <w:r>
        <w:rPr>
          <w:rFonts w:ascii="Calibri" w:hAnsi="Calibri" w:eastAsia="Calibri"/>
          <w:sz w:val="22"/>
        </w:rPr>
        <w:t>Tối ưu bảo mật upload file, giới hạn dung lượng và kiểm tra định dạng chặt chẽ hơn.</w:t>
      </w:r>
    </w:p>
    <w:p>
      <w:pPr>
        <w:spacing w:before="320" w:after="120" w:line="264" w:lineRule="auto"/>
      </w:pPr>
      <w:r>
        <w:rPr>
          <w:rFonts w:ascii="Calibri" w:hAnsi="Calibri" w:eastAsia="Calibri"/>
          <w:b/>
          <w:color w:val="2E74B5"/>
          <w:sz w:val="32"/>
        </w:rPr>
        <w:t>9. Kết luận</w:t>
      </w:r>
    </w:p>
    <w:p>
      <w:pPr>
        <w:spacing w:before="0" w:after="120" w:line="264" w:lineRule="auto"/>
      </w:pPr>
      <w:r>
        <w:rPr>
          <w:rFonts w:ascii="Calibri" w:hAnsi="Calibri" w:eastAsia="Calibri"/>
          <w:sz w:val="22"/>
        </w:rPr>
        <w:t>NovaOne Admin đã hình thành nền tảng quản trị doanh nghiệp với giao diện rõ ràng, nhiều phân hệ nghiệp vụ và cách tổ chức source dễ mở rộng. Điểm mạnh của dự án là sử dụng PHP thuần nhưng vẫn giữ được cấu trúc module, có import Excel, thông báo hoạt động, responsive và trải nghiệm quản trị thống nhất.</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666666"/>
        <w:sz w:val="18"/>
      </w:rPr>
      <w:t>NovaOne Admin - Báo cáo dự án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