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Analytics Business Cases and SQL</w:t>
      </w:r>
    </w:p>
    <w:p>
      <w:pPr>
        <w:spacing w:after="200"/>
      </w:pPr>
      <w:r>
        <w:rPr>
          <w:b/>
        </w:rPr>
        <w:t>EV Motor Manufacturing ERP inventory dashboard and forecasting model scope</w:t>
      </w:r>
    </w:p>
    <w:p>
      <w:r>
        <w:rPr>
          <w:b/>
        </w:rPr>
        <w:t xml:space="preserve">Purpose. </w:t>
      </w:r>
      <w:r>
        <w:t>This document defines the first inventory analytics module for the EV Motor ERP. The module focuses on practical planning decisions: which items are unavailable, which items must be ordered today, which items are critical, which items may stock out, and which production plans are at risk. The SQL is written as reviewable MySQL views before any permanent database deployment decision.</w:t>
      </w:r>
    </w:p>
    <w:p>
      <w:pPr>
        <w:pStyle w:val="Heading1"/>
      </w:pPr>
      <w:r>
        <w:t>Dashboard Scope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9"/>
          </w:tcPr>
          <w:p>
            <w:r>
              <w:rPr>
                <w:color w:val="FFFFFF"/>
              </w:rPr>
            </w:r>
            <w:r>
              <w:rPr>
                <w:rFonts w:ascii="Aptos" w:hAnsi="Aptos"/>
                <w:b/>
                <w:color w:val="FFFFFF"/>
                <w:sz w:val="19"/>
              </w:rPr>
              <w:t>Dashboard area</w:t>
            </w:r>
          </w:p>
        </w:tc>
        <w:tc>
          <w:tcPr>
            <w:tcW w:type="dxa" w:w="3168"/>
            <w:vAlign w:val="center"/>
            <w:shd w:fill="1F4E79"/>
          </w:tcPr>
          <w:p>
            <w:r>
              <w:rPr>
                <w:color w:val="FFFFFF"/>
              </w:rPr>
            </w:r>
            <w:r>
              <w:rPr>
                <w:rFonts w:ascii="Aptos" w:hAnsi="Aptos"/>
                <w:b/>
                <w:color w:val="FFFFFF"/>
                <w:sz w:val="19"/>
              </w:rPr>
              <w:t>Business question</w:t>
            </w:r>
          </w:p>
        </w:tc>
        <w:tc>
          <w:tcPr>
            <w:tcW w:type="dxa" w:w="4752"/>
            <w:vAlign w:val="center"/>
            <w:shd w:fill="1F4E79"/>
          </w:tcPr>
          <w:p>
            <w:r>
              <w:rPr>
                <w:color w:val="FFFFFF"/>
              </w:rPr>
            </w:r>
            <w:r>
              <w:rPr>
                <w:rFonts w:ascii="Aptos" w:hAnsi="Aptos"/>
                <w:b/>
                <w:color w:val="FFFFFF"/>
                <w:sz w:val="19"/>
              </w:rPr>
              <w:t>First version output</w:t>
            </w:r>
          </w:p>
        </w:tc>
      </w:tr>
      <w:tr>
        <w:tc>
          <w:tcPr>
            <w:tcW w:type="dxa" w:w="2304"/>
            <w:vAlign w:val="center"/>
          </w:tcPr>
          <w:p>
            <w:r/>
            <w:r>
              <w:rPr>
                <w:rFonts w:ascii="Aptos" w:hAnsi="Aptos"/>
                <w:b w:val="0"/>
                <w:sz w:val="19"/>
              </w:rPr>
              <w:t>Items unavailable</w:t>
            </w:r>
          </w:p>
        </w:tc>
        <w:tc>
          <w:tcPr>
            <w:tcW w:type="dxa" w:w="3168"/>
            <w:vAlign w:val="center"/>
          </w:tcPr>
          <w:p>
            <w:r/>
            <w:r>
              <w:rPr>
                <w:rFonts w:ascii="Aptos" w:hAnsi="Aptos"/>
                <w:b w:val="0"/>
                <w:sz w:val="19"/>
              </w:rPr>
              <w:t>Which materials can stop work now?</w:t>
            </w:r>
          </w:p>
        </w:tc>
        <w:tc>
          <w:tcPr>
            <w:tcW w:type="dxa" w:w="4752"/>
            <w:vAlign w:val="center"/>
          </w:tcPr>
          <w:p>
            <w:r/>
            <w:r>
              <w:rPr>
                <w:rFonts w:ascii="Aptos" w:hAnsi="Aptos"/>
                <w:b w:val="0"/>
                <w:sz w:val="19"/>
              </w:rPr>
              <w:t>Count and list items where available stock is zero or negative.</w:t>
            </w:r>
          </w:p>
        </w:tc>
      </w:tr>
      <w:tr>
        <w:tc>
          <w:tcPr>
            <w:tcW w:type="dxa" w:w="2304"/>
            <w:vAlign w:val="center"/>
            <w:shd w:fill="F4F8FC"/>
          </w:tcPr>
          <w:p>
            <w:r/>
            <w:r>
              <w:rPr>
                <w:rFonts w:ascii="Aptos" w:hAnsi="Aptos"/>
                <w:b w:val="0"/>
                <w:sz w:val="19"/>
              </w:rPr>
              <w:t>Items to be ordered today</w:t>
            </w:r>
          </w:p>
        </w:tc>
        <w:tc>
          <w:tcPr>
            <w:tcW w:type="dxa" w:w="3168"/>
            <w:vAlign w:val="center"/>
            <w:shd w:fill="F4F8FC"/>
          </w:tcPr>
          <w:p>
            <w:r/>
            <w:r>
              <w:rPr>
                <w:rFonts w:ascii="Aptos" w:hAnsi="Aptos"/>
                <w:b w:val="0"/>
                <w:sz w:val="19"/>
              </w:rPr>
              <w:t>Which materials must procurement act on now?</w:t>
            </w:r>
          </w:p>
        </w:tc>
        <w:tc>
          <w:tcPr>
            <w:tcW w:type="dxa" w:w="4752"/>
            <w:vAlign w:val="center"/>
            <w:shd w:fill="F4F8FC"/>
          </w:tcPr>
          <w:p>
            <w:r/>
            <w:r>
              <w:rPr>
                <w:rFonts w:ascii="Aptos" w:hAnsi="Aptos"/>
                <w:b w:val="0"/>
                <w:sz w:val="19"/>
              </w:rPr>
              <w:t>Count and list items where requirement date minus lead time is today or already overdue.</w:t>
            </w:r>
          </w:p>
        </w:tc>
      </w:tr>
      <w:tr>
        <w:tc>
          <w:tcPr>
            <w:tcW w:type="dxa" w:w="2304"/>
            <w:vAlign w:val="center"/>
          </w:tcPr>
          <w:p>
            <w:r/>
            <w:r>
              <w:rPr>
                <w:rFonts w:ascii="Aptos" w:hAnsi="Aptos"/>
                <w:b w:val="0"/>
                <w:sz w:val="19"/>
              </w:rPr>
              <w:t>Criticality view</w:t>
            </w:r>
          </w:p>
        </w:tc>
        <w:tc>
          <w:tcPr>
            <w:tcW w:type="dxa" w:w="3168"/>
            <w:vAlign w:val="center"/>
          </w:tcPr>
          <w:p>
            <w:r/>
            <w:r>
              <w:rPr>
                <w:rFonts w:ascii="Aptos" w:hAnsi="Aptos"/>
                <w:b w:val="0"/>
                <w:sz w:val="19"/>
              </w:rPr>
              <w:t>How many items are high, semi, or low critical?</w:t>
            </w:r>
          </w:p>
        </w:tc>
        <w:tc>
          <w:tcPr>
            <w:tcW w:type="dxa" w:w="4752"/>
            <w:vAlign w:val="center"/>
          </w:tcPr>
          <w:p>
            <w:r/>
            <w:r>
              <w:rPr>
                <w:rFonts w:ascii="Aptos" w:hAnsi="Aptos"/>
                <w:b w:val="0"/>
                <w:sz w:val="19"/>
              </w:rPr>
              <w:t>Three counters based on item master criticality values.</w:t>
            </w:r>
          </w:p>
        </w:tc>
      </w:tr>
      <w:tr>
        <w:tc>
          <w:tcPr>
            <w:tcW w:type="dxa" w:w="2304"/>
            <w:vAlign w:val="center"/>
            <w:shd w:fill="F4F8FC"/>
          </w:tcPr>
          <w:p>
            <w:r/>
            <w:r>
              <w:rPr>
                <w:rFonts w:ascii="Aptos" w:hAnsi="Aptos"/>
                <w:b w:val="0"/>
                <w:sz w:val="19"/>
              </w:rPr>
              <w:t>Stockout risk forecast</w:t>
            </w:r>
          </w:p>
        </w:tc>
        <w:tc>
          <w:tcPr>
            <w:tcW w:type="dxa" w:w="3168"/>
            <w:vAlign w:val="center"/>
            <w:shd w:fill="F4F8FC"/>
          </w:tcPr>
          <w:p>
            <w:r/>
            <w:r>
              <w:rPr>
                <w:rFonts w:ascii="Aptos" w:hAnsi="Aptos"/>
                <w:b w:val="0"/>
                <w:sz w:val="19"/>
              </w:rPr>
              <w:t>Which items may run out soon?</w:t>
            </w:r>
          </w:p>
        </w:tc>
        <w:tc>
          <w:tcPr>
            <w:tcW w:type="dxa" w:w="4752"/>
            <w:vAlign w:val="center"/>
            <w:shd w:fill="F4F8FC"/>
          </w:tcPr>
          <w:p>
            <w:r/>
            <w:r>
              <w:rPr>
                <w:rFonts w:ascii="Aptos" w:hAnsi="Aptos"/>
                <w:b w:val="0"/>
                <w:sz w:val="19"/>
              </w:rPr>
              <w:t>Items with consumption history and 30 or fewer days of cover.</w:t>
            </w:r>
          </w:p>
        </w:tc>
      </w:tr>
      <w:tr>
        <w:tc>
          <w:tcPr>
            <w:tcW w:type="dxa" w:w="2304"/>
            <w:vAlign w:val="center"/>
          </w:tcPr>
          <w:p>
            <w:r/>
            <w:r>
              <w:rPr>
                <w:rFonts w:ascii="Aptos" w:hAnsi="Aptos"/>
                <w:b w:val="0"/>
                <w:sz w:val="19"/>
              </w:rPr>
              <w:t>Open PO coverage</w:t>
            </w:r>
          </w:p>
        </w:tc>
        <w:tc>
          <w:tcPr>
            <w:tcW w:type="dxa" w:w="3168"/>
            <w:vAlign w:val="center"/>
          </w:tcPr>
          <w:p>
            <w:r/>
            <w:r>
              <w:rPr>
                <w:rFonts w:ascii="Aptos" w:hAnsi="Aptos"/>
                <w:b w:val="0"/>
                <w:sz w:val="19"/>
              </w:rPr>
              <w:t>Will incoming purchase orders cover demand?</w:t>
            </w:r>
          </w:p>
        </w:tc>
        <w:tc>
          <w:tcPr>
            <w:tcW w:type="dxa" w:w="4752"/>
            <w:vAlign w:val="center"/>
          </w:tcPr>
          <w:p>
            <w:r/>
            <w:r>
              <w:rPr>
                <w:rFonts w:ascii="Aptos" w:hAnsi="Aptos"/>
                <w:b w:val="0"/>
                <w:sz w:val="19"/>
              </w:rPr>
              <w:t>Open PO quantity beside production and PR requirement quantity.</w:t>
            </w:r>
          </w:p>
        </w:tc>
      </w:tr>
      <w:tr>
        <w:tc>
          <w:tcPr>
            <w:tcW w:type="dxa" w:w="2304"/>
            <w:vAlign w:val="center"/>
            <w:shd w:fill="F4F8FC"/>
          </w:tcPr>
          <w:p>
            <w:r/>
            <w:r>
              <w:rPr>
                <w:rFonts w:ascii="Aptos" w:hAnsi="Aptos"/>
                <w:b w:val="0"/>
                <w:sz w:val="19"/>
              </w:rPr>
              <w:t>Production shortage view</w:t>
            </w:r>
          </w:p>
        </w:tc>
        <w:tc>
          <w:tcPr>
            <w:tcW w:type="dxa" w:w="3168"/>
            <w:vAlign w:val="center"/>
            <w:shd w:fill="F4F8FC"/>
          </w:tcPr>
          <w:p>
            <w:r/>
            <w:r>
              <w:rPr>
                <w:rFonts w:ascii="Aptos" w:hAnsi="Aptos"/>
                <w:b w:val="0"/>
                <w:sz w:val="19"/>
              </w:rPr>
              <w:t>Which production plans are at risk?</w:t>
            </w:r>
          </w:p>
        </w:tc>
        <w:tc>
          <w:tcPr>
            <w:tcW w:type="dxa" w:w="4752"/>
            <w:vAlign w:val="center"/>
            <w:shd w:fill="F4F8FC"/>
          </w:tcPr>
          <w:p>
            <w:r/>
            <w:r>
              <w:rPr>
                <w:rFonts w:ascii="Aptos" w:hAnsi="Aptos"/>
                <w:b w:val="0"/>
                <w:sz w:val="19"/>
              </w:rPr>
              <w:t>BOM component shortages linked to open production demand.</w:t>
            </w:r>
          </w:p>
        </w:tc>
      </w:tr>
      <w:tr>
        <w:tc>
          <w:tcPr>
            <w:tcW w:type="dxa" w:w="2304"/>
            <w:vAlign w:val="center"/>
          </w:tcPr>
          <w:p>
            <w:r/>
            <w:r>
              <w:rPr>
                <w:rFonts w:ascii="Aptos" w:hAnsi="Aptos"/>
                <w:b w:val="0"/>
                <w:sz w:val="19"/>
              </w:rPr>
              <w:t>Excess and slow moving stock</w:t>
            </w:r>
          </w:p>
        </w:tc>
        <w:tc>
          <w:tcPr>
            <w:tcW w:type="dxa" w:w="3168"/>
            <w:vAlign w:val="center"/>
          </w:tcPr>
          <w:p>
            <w:r/>
            <w:r>
              <w:rPr>
                <w:rFonts w:ascii="Aptos" w:hAnsi="Aptos"/>
                <w:b w:val="0"/>
                <w:sz w:val="19"/>
              </w:rPr>
              <w:t>Where might inventory cash be blocked?</w:t>
            </w:r>
          </w:p>
        </w:tc>
        <w:tc>
          <w:tcPr>
            <w:tcW w:type="dxa" w:w="4752"/>
            <w:vAlign w:val="center"/>
          </w:tcPr>
          <w:p>
            <w:r/>
            <w:r>
              <w:rPr>
                <w:rFonts w:ascii="Aptos" w:hAnsi="Aptos"/>
                <w:b w:val="0"/>
                <w:sz w:val="19"/>
              </w:rPr>
              <w:t>Items with stock but no recent consumption and stock above planning levels.</w:t>
            </w:r>
          </w:p>
        </w:tc>
      </w:tr>
    </w:tbl>
    <w:p/>
    <w:p>
      <w:pPr>
        <w:pStyle w:val="Heading1"/>
      </w:pPr>
      <w:r>
        <w:t>Business Cases</w:t>
      </w:r>
    </w:p>
    <w:p>
      <w:pPr>
        <w:pStyle w:val="Heading2"/>
      </w:pPr>
      <w:r>
        <w:t>Items unavailable</w:t>
      </w:r>
    </w:p>
    <w:p>
      <w:r>
        <w:t>Available stock is calculated from inventory balance as on hand less reserved quantity. Items appear here when available stock is zero or less.</w:t>
      </w:r>
    </w:p>
    <w:p>
      <w:pPr>
        <w:pStyle w:val="Heading2"/>
      </w:pPr>
      <w:r>
        <w:t>Items to be ordered today</w:t>
      </w:r>
    </w:p>
    <w:p>
      <w:r>
        <w:t>The dashboard compares each item requirement date with the item lead time. Lead time is derived from historical purchase orders by item. If no history exists, the first version uses a seven day fallback.</w:t>
      </w:r>
    </w:p>
    <w:p>
      <w:pPr>
        <w:pStyle w:val="Heading2"/>
      </w:pPr>
      <w:r>
        <w:t>Criticality dashboard</w:t>
      </w:r>
    </w:p>
    <w:p>
      <w:r>
        <w:t>Criticality is read from item master. High, highly critical, critical, and urgent values count as highly critical. Medium, semi critical, and moderate values count as semi critical. Other active items count as low critical.</w:t>
      </w:r>
    </w:p>
    <w:p>
      <w:pPr>
        <w:pStyle w:val="Heading2"/>
      </w:pPr>
      <w:r>
        <w:t>Stockout risk forecast</w:t>
      </w:r>
    </w:p>
    <w:p>
      <w:r>
        <w:t>Average daily consumption uses the last 90 days of stock transaction quantity out. Days of cover equals available quantity divided by average daily consumption.</w:t>
      </w:r>
    </w:p>
    <w:p>
      <w:pPr>
        <w:pStyle w:val="Heading2"/>
      </w:pPr>
      <w:r>
        <w:t>Reorder quantity suggestion</w:t>
      </w:r>
    </w:p>
    <w:p>
      <w:r>
        <w:t>Suggested order quantity is the gap between the larger of known requirement or stock policy level, less available stock and open purchase order quantity.</w:t>
      </w:r>
    </w:p>
    <w:p>
      <w:pPr>
        <w:pStyle w:val="Heading2"/>
      </w:pPr>
      <w:r>
        <w:t>Excess and slow moving inventory</w:t>
      </w:r>
    </w:p>
    <w:p>
      <w:r>
        <w:t>Items with no recent consumption and available stock above reorder or safety thresholds are flagged for review.</w:t>
      </w:r>
    </w:p>
    <w:p>
      <w:pPr>
        <w:pStyle w:val="Heading2"/>
      </w:pPr>
      <w:r>
        <w:t>Open PO coverage</w:t>
      </w:r>
    </w:p>
    <w:p>
      <w:r>
        <w:t>Open PO quantity is compared with pending purchase requisition demand and production demand from BOM requirements.</w:t>
      </w:r>
    </w:p>
    <w:p>
      <w:pPr>
        <w:pStyle w:val="Heading2"/>
      </w:pPr>
      <w:r>
        <w:t>Production shortage view</w:t>
      </w:r>
    </w:p>
    <w:p>
      <w:r>
        <w:t>Open production orders are exploded through active BOM components to calculate component demand and shortage risk.</w:t>
      </w:r>
    </w:p>
    <w:p>
      <w:pPr>
        <w:pStyle w:val="Heading2"/>
      </w:pPr>
      <w:r>
        <w:t>Supplier lead time risk</w:t>
      </w:r>
    </w:p>
    <w:p>
      <w:r>
        <w:t>The first version estimates item lead time from PO history. A later version should add lead time as vendor or item master data.</w:t>
      </w:r>
    </w:p>
    <w:p>
      <w:pPr>
        <w:pStyle w:val="Heading1"/>
      </w:pPr>
      <w:r>
        <w:t>Data Needed</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Pr>
                <w:color w:val="FFFFFF"/>
              </w:rPr>
            </w:r>
            <w:r>
              <w:rPr>
                <w:rFonts w:ascii="Aptos" w:hAnsi="Aptos"/>
                <w:b/>
                <w:color w:val="FFFFFF"/>
                <w:sz w:val="19"/>
              </w:rPr>
              <w:t>Data source</w:t>
            </w:r>
          </w:p>
        </w:tc>
        <w:tc>
          <w:tcPr>
            <w:tcW w:type="dxa" w:w="7344"/>
            <w:vAlign w:val="center"/>
            <w:shd w:fill="1F4E79"/>
          </w:tcPr>
          <w:p>
            <w:r>
              <w:rPr>
                <w:color w:val="FFFFFF"/>
              </w:rPr>
            </w:r>
            <w:r>
              <w:rPr>
                <w:rFonts w:ascii="Aptos" w:hAnsi="Aptos"/>
                <w:b/>
                <w:color w:val="FFFFFF"/>
                <w:sz w:val="19"/>
              </w:rPr>
              <w:t>Use in analytics</w:t>
            </w:r>
          </w:p>
        </w:tc>
      </w:tr>
      <w:tr>
        <w:tc>
          <w:tcPr>
            <w:tcW w:type="dxa" w:w="2880"/>
            <w:vAlign w:val="center"/>
          </w:tcPr>
          <w:p>
            <w:r/>
            <w:r>
              <w:rPr>
                <w:rFonts w:ascii="Aptos" w:hAnsi="Aptos"/>
                <w:b w:val="0"/>
                <w:sz w:val="19"/>
              </w:rPr>
              <w:t>item_master</w:t>
            </w:r>
          </w:p>
        </w:tc>
        <w:tc>
          <w:tcPr>
            <w:tcW w:type="dxa" w:w="7344"/>
            <w:vAlign w:val="center"/>
          </w:tcPr>
          <w:p>
            <w:r/>
            <w:r>
              <w:rPr>
                <w:rFonts w:ascii="Aptos" w:hAnsi="Aptos"/>
                <w:b w:val="0"/>
                <w:sz w:val="19"/>
              </w:rPr>
              <w:t>Item code, name, category, UOM, criticality, reorder level, safety stock, unit cost, default vendor.</w:t>
            </w:r>
          </w:p>
        </w:tc>
      </w:tr>
      <w:tr>
        <w:tc>
          <w:tcPr>
            <w:tcW w:type="dxa" w:w="2880"/>
            <w:vAlign w:val="center"/>
            <w:shd w:fill="F4F8FC"/>
          </w:tcPr>
          <w:p>
            <w:r/>
            <w:r>
              <w:rPr>
                <w:rFonts w:ascii="Aptos" w:hAnsi="Aptos"/>
                <w:b w:val="0"/>
                <w:sz w:val="19"/>
              </w:rPr>
              <w:t>inventory_balance</w:t>
            </w:r>
          </w:p>
        </w:tc>
        <w:tc>
          <w:tcPr>
            <w:tcW w:type="dxa" w:w="7344"/>
            <w:vAlign w:val="center"/>
            <w:shd w:fill="F4F8FC"/>
          </w:tcPr>
          <w:p>
            <w:r/>
            <w:r>
              <w:rPr>
                <w:rFonts w:ascii="Aptos" w:hAnsi="Aptos"/>
                <w:b w:val="0"/>
                <w:sz w:val="19"/>
              </w:rPr>
              <w:t>Current stock, reserved stock, available stock, inventory value, reorder and safety levels.</w:t>
            </w:r>
          </w:p>
        </w:tc>
      </w:tr>
      <w:tr>
        <w:tc>
          <w:tcPr>
            <w:tcW w:type="dxa" w:w="2880"/>
            <w:vAlign w:val="center"/>
          </w:tcPr>
          <w:p>
            <w:r/>
            <w:r>
              <w:rPr>
                <w:rFonts w:ascii="Aptos" w:hAnsi="Aptos"/>
                <w:b w:val="0"/>
                <w:sz w:val="19"/>
              </w:rPr>
              <w:t>purchase_order and purchase_order_items</w:t>
            </w:r>
          </w:p>
        </w:tc>
        <w:tc>
          <w:tcPr>
            <w:tcW w:type="dxa" w:w="7344"/>
            <w:vAlign w:val="center"/>
          </w:tcPr>
          <w:p>
            <w:r/>
            <w:r>
              <w:rPr>
                <w:rFonts w:ascii="Aptos" w:hAnsi="Aptos"/>
                <w:b w:val="0"/>
                <w:sz w:val="19"/>
              </w:rPr>
              <w:t>Open PO coverage, pending quantity, expected delivery date, and derived lead time.</w:t>
            </w:r>
          </w:p>
        </w:tc>
      </w:tr>
      <w:tr>
        <w:tc>
          <w:tcPr>
            <w:tcW w:type="dxa" w:w="2880"/>
            <w:vAlign w:val="center"/>
            <w:shd w:fill="F4F8FC"/>
          </w:tcPr>
          <w:p>
            <w:r/>
            <w:r>
              <w:rPr>
                <w:rFonts w:ascii="Aptos" w:hAnsi="Aptos"/>
                <w:b w:val="0"/>
                <w:sz w:val="19"/>
              </w:rPr>
              <w:t>purchase_requisition and purchase_requisition_items</w:t>
            </w:r>
          </w:p>
        </w:tc>
        <w:tc>
          <w:tcPr>
            <w:tcW w:type="dxa" w:w="7344"/>
            <w:vAlign w:val="center"/>
            <w:shd w:fill="F4F8FC"/>
          </w:tcPr>
          <w:p>
            <w:r/>
            <w:r>
              <w:rPr>
                <w:rFonts w:ascii="Aptos" w:hAnsi="Aptos"/>
                <w:b w:val="0"/>
                <w:sz w:val="19"/>
              </w:rPr>
              <w:t>Open purchasing requirements and required dates.</w:t>
            </w:r>
          </w:p>
        </w:tc>
      </w:tr>
      <w:tr>
        <w:tc>
          <w:tcPr>
            <w:tcW w:type="dxa" w:w="2880"/>
            <w:vAlign w:val="center"/>
          </w:tcPr>
          <w:p>
            <w:r/>
            <w:r>
              <w:rPr>
                <w:rFonts w:ascii="Aptos" w:hAnsi="Aptos"/>
                <w:b w:val="0"/>
                <w:sz w:val="19"/>
              </w:rPr>
              <w:t>production_order and bom_master</w:t>
            </w:r>
          </w:p>
        </w:tc>
        <w:tc>
          <w:tcPr>
            <w:tcW w:type="dxa" w:w="7344"/>
            <w:vAlign w:val="center"/>
          </w:tcPr>
          <w:p>
            <w:r/>
            <w:r>
              <w:rPr>
                <w:rFonts w:ascii="Aptos" w:hAnsi="Aptos"/>
                <w:b w:val="0"/>
                <w:sz w:val="19"/>
              </w:rPr>
              <w:t>Production demand exploded into component requirements.</w:t>
            </w:r>
          </w:p>
        </w:tc>
      </w:tr>
      <w:tr>
        <w:tc>
          <w:tcPr>
            <w:tcW w:type="dxa" w:w="2880"/>
            <w:vAlign w:val="center"/>
            <w:shd w:fill="F4F8FC"/>
          </w:tcPr>
          <w:p>
            <w:r/>
            <w:r>
              <w:rPr>
                <w:rFonts w:ascii="Aptos" w:hAnsi="Aptos"/>
                <w:b w:val="0"/>
                <w:sz w:val="19"/>
              </w:rPr>
              <w:t>stock_transaction_log</w:t>
            </w:r>
          </w:p>
        </w:tc>
        <w:tc>
          <w:tcPr>
            <w:tcW w:type="dxa" w:w="7344"/>
            <w:vAlign w:val="center"/>
            <w:shd w:fill="F4F8FC"/>
          </w:tcPr>
          <w:p>
            <w:r/>
            <w:r>
              <w:rPr>
                <w:rFonts w:ascii="Aptos" w:hAnsi="Aptos"/>
                <w:b w:val="0"/>
                <w:sz w:val="19"/>
              </w:rPr>
              <w:t>Recent consumption trend and days-of-cover forecasting.</w:t>
            </w:r>
          </w:p>
        </w:tc>
      </w:tr>
    </w:tbl>
    <w:p/>
    <w:p>
      <w:pPr>
        <w:pStyle w:val="Heading1"/>
      </w:pPr>
      <w:r>
        <w:t>Maintenance Module Recommendation</w:t>
      </w:r>
    </w:p>
    <w:p>
      <w:r>
        <w:t>A maintenance module is not required for the first inventory analytics release. The inventory dashboard can start with stock, production, purchase, and BOM data only. A maintenance module should be added later if spare parts, preventive maintenance schedules, machine downtime, or shutdown-related material planning become part of the verification scope.</w:t>
      </w:r>
    </w:p>
    <w:p>
      <w:r>
        <w:t>Recommended sequence: complete inventory analytics first, validate the business rules with users, then add maintenance as a separate module when machine and spare-part planning need their own workflow.</w:t>
      </w:r>
    </w:p>
    <w:p>
      <w:pPr>
        <w:pStyle w:val="Heading1"/>
      </w:pPr>
      <w:r>
        <w:t>SQL Review Notes</w:t>
      </w:r>
    </w:p>
    <w:p>
      <w:pPr>
        <w:pStyle w:val="ListBullet"/>
      </w:pPr>
      <w:r>
        <w:t>The SQL uses MySQL views so reviewers can inspect the logic before deploying permanent tables or scheduled jobs.</w:t>
      </w:r>
    </w:p>
    <w:p>
      <w:pPr>
        <w:pStyle w:val="ListBullet"/>
      </w:pPr>
      <w:r>
        <w:t>Lead time is derived from purchase order history and falls back to seven days when no history exists.</w:t>
      </w:r>
    </w:p>
    <w:p>
      <w:pPr>
        <w:pStyle w:val="ListBullet"/>
      </w:pPr>
      <w:r>
        <w:t>The base view is designed as the single source for dashboard cards and exception lists.</w:t>
      </w:r>
    </w:p>
    <w:p>
      <w:pPr>
        <w:pStyle w:val="ListBullet"/>
      </w:pPr>
      <w:r>
        <w:t>A later release should add explicit lead time and minimum order quantity fields to item or vendor master data.</w:t>
      </w:r>
    </w:p>
    <w:p>
      <w:r>
        <w:br w:type="page"/>
      </w:r>
    </w:p>
    <w:p>
      <w:pPr>
        <w:pStyle w:val="Heading1"/>
      </w:pPr>
      <w:r>
        <w:t>SQL Appendix</w:t>
      </w:r>
    </w:p>
    <w:p>
      <w:r>
        <w:t>The SQL below is also saved in backend sql inventory analytics views sql inside the ERP project.</w:t>
      </w:r>
    </w:p>
    <w:p>
      <w:pPr>
        <w:pStyle w:val="SQLCode"/>
      </w:pPr>
      <w:r>
        <w:t>-- Inventory analytics views for dashboard and forecasting review.</w:t>
      </w:r>
    </w:p>
    <w:p>
      <w:pPr>
        <w:pStyle w:val="SQLCode"/>
      </w:pPr>
      <w:r>
        <w:t>-- Lead time is derived from purchase order history. If no PO history exists,</w:t>
      </w:r>
    </w:p>
    <w:p>
      <w:pPr>
        <w:pStyle w:val="SQLCode"/>
      </w:pPr>
      <w:r>
        <w:t>-- the first version uses a 7 day fallback until lead time becomes item/vendor master data.</w:t>
      </w:r>
    </w:p>
    <w:p>
      <w:pPr>
        <w:pStyle w:val="SQLCode"/>
      </w:pPr>
      <w:r>
        <w:t xml:space="preserve"> </w:t>
      </w:r>
    </w:p>
    <w:p>
      <w:pPr>
        <w:pStyle w:val="SQLCode"/>
      </w:pPr>
      <w:r>
        <w:t>CREATE OR REPLACE VIEW vw_inventory_analytics_base AS</w:t>
      </w:r>
    </w:p>
    <w:p>
      <w:pPr>
        <w:pStyle w:val="SQLCode"/>
      </w:pPr>
      <w:r>
        <w:t>WITH inventory_position AS (</w:t>
      </w:r>
    </w:p>
    <w:p>
      <w:pPr>
        <w:pStyle w:val="SQLCode"/>
      </w:pPr>
      <w:r>
        <w:t xml:space="preserve">  SELECT</w:t>
      </w:r>
    </w:p>
    <w:p>
      <w:pPr>
        <w:pStyle w:val="SQLCode"/>
      </w:pPr>
      <w:r>
        <w:t xml:space="preserve">    ib.item_id,</w:t>
      </w:r>
    </w:p>
    <w:p>
      <w:pPr>
        <w:pStyle w:val="SQLCode"/>
      </w:pPr>
      <w:r>
        <w:t xml:space="preserve">    SUM(COALESCE(ib.quantity_on_hand, ib.current_stock, 0)) AS quantity_on_hand,</w:t>
      </w:r>
    </w:p>
    <w:p>
      <w:pPr>
        <w:pStyle w:val="SQLCode"/>
      </w:pPr>
      <w:r>
        <w:t xml:space="preserve">    SUM(COALESCE(ib.reserved_quantity, 0)) AS reserved_quantity,</w:t>
      </w:r>
    </w:p>
    <w:p>
      <w:pPr>
        <w:pStyle w:val="SQLCode"/>
      </w:pPr>
      <w:r>
        <w:t xml:space="preserve">    SUM(COALESCE(ib.available_quantity, COALESCE(ib.quantity_on_hand, ib.current_stock, 0) - COALESCE(ib.reserved_quantity, 0))) AS available_quantity,</w:t>
      </w:r>
    </w:p>
    <w:p>
      <w:pPr>
        <w:pStyle w:val="SQLCode"/>
      </w:pPr>
      <w:r>
        <w:t xml:space="preserve">    MAX(COALESCE(NULLIF(ib.reorder_level, 0), im.reorder_level, 0)) AS reorder_level,</w:t>
      </w:r>
    </w:p>
    <w:p>
      <w:pPr>
        <w:pStyle w:val="SQLCode"/>
      </w:pPr>
      <w:r>
        <w:t xml:space="preserve">    MAX(COALESCE(NULLIF(ib.safety_stock, 0), im.safety_stock, 0)) AS safety_stock,</w:t>
      </w:r>
    </w:p>
    <w:p>
      <w:pPr>
        <w:pStyle w:val="SQLCode"/>
      </w:pPr>
      <w:r>
        <w:t xml:space="preserve">    SUM(COALESCE(ib.inventory_value, 0)) AS inventory_value</w:t>
      </w:r>
    </w:p>
    <w:p>
      <w:pPr>
        <w:pStyle w:val="SQLCode"/>
      </w:pPr>
      <w:r>
        <w:t xml:space="preserve">  FROM inventory_balance ib</w:t>
      </w:r>
    </w:p>
    <w:p>
      <w:pPr>
        <w:pStyle w:val="SQLCode"/>
      </w:pPr>
      <w:r>
        <w:t xml:space="preserve">  JOIN item_master im ON im.item_id = ib.item_id</w:t>
      </w:r>
    </w:p>
    <w:p>
      <w:pPr>
        <w:pStyle w:val="SQLCode"/>
      </w:pPr>
      <w:r>
        <w:t xml:space="preserve">  WHERE COALESCE(ib.status, 'Active') &lt;&gt; 'Inactive'</w:t>
      </w:r>
    </w:p>
    <w:p>
      <w:pPr>
        <w:pStyle w:val="SQLCode"/>
      </w:pPr>
      <w:r>
        <w:t xml:space="preserve">  GROUP BY ib.item_id</w:t>
      </w:r>
    </w:p>
    <w:p>
      <w:pPr>
        <w:pStyle w:val="SQLCode"/>
      </w:pPr>
      <w:r>
        <w:t>),</w:t>
      </w:r>
    </w:p>
    <w:p>
      <w:pPr>
        <w:pStyle w:val="SQLCode"/>
      </w:pPr>
      <w:r>
        <w:t>open_po AS (</w:t>
      </w:r>
    </w:p>
    <w:p>
      <w:pPr>
        <w:pStyle w:val="SQLCode"/>
      </w:pPr>
      <w:r>
        <w:t xml:space="preserve">  SELECT</w:t>
      </w:r>
    </w:p>
    <w:p>
      <w:pPr>
        <w:pStyle w:val="SQLCode"/>
      </w:pPr>
      <w:r>
        <w:t xml:space="preserve">    poi.item_id,</w:t>
      </w:r>
    </w:p>
    <w:p>
      <w:pPr>
        <w:pStyle w:val="SQLCode"/>
      </w:pPr>
      <w:r>
        <w:t xml:space="preserve">    SUM(COALESCE(poi.pending_quantity, GREATEST(poi.ordered_quantity - poi.received_quantity, 0))) AS open_po_quantity,</w:t>
      </w:r>
    </w:p>
    <w:p>
      <w:pPr>
        <w:pStyle w:val="SQLCode"/>
      </w:pPr>
      <w:r>
        <w:t xml:space="preserve">    MIN(poi.expected_delivery_date) AS next_po_delivery_date</w:t>
      </w:r>
    </w:p>
    <w:p>
      <w:pPr>
        <w:pStyle w:val="SQLCode"/>
      </w:pPr>
      <w:r>
        <w:t xml:space="preserve">  FROM purchase_order_items poi</w:t>
      </w:r>
    </w:p>
    <w:p>
      <w:pPr>
        <w:pStyle w:val="SQLCode"/>
      </w:pPr>
      <w:r>
        <w:t xml:space="preserve">  JOIN purchase_order po ON po.po_id = poi.po_id</w:t>
      </w:r>
    </w:p>
    <w:p>
      <w:pPr>
        <w:pStyle w:val="SQLCode"/>
      </w:pPr>
      <w:r>
        <w:t xml:space="preserve">  WHERE poi.line_status IN ('Ordered', 'Partially Received')</w:t>
      </w:r>
    </w:p>
    <w:p>
      <w:pPr>
        <w:pStyle w:val="SQLCode"/>
      </w:pPr>
      <w:r>
        <w:t xml:space="preserve">    AND po.po_status IN ('Issued', 'Partially Received', 'Draft')</w:t>
      </w:r>
    </w:p>
    <w:p>
      <w:pPr>
        <w:pStyle w:val="SQLCode"/>
      </w:pPr>
      <w:r>
        <w:t xml:space="preserve">    AND COALESCE(poi.pending_quantity, GREATEST(poi.ordered_quantity - poi.received_quantity, 0)) &gt; 0</w:t>
      </w:r>
    </w:p>
    <w:p>
      <w:pPr>
        <w:pStyle w:val="SQLCode"/>
      </w:pPr>
      <w:r>
        <w:t xml:space="preserve">  GROUP BY poi.item_id</w:t>
      </w:r>
    </w:p>
    <w:p>
      <w:pPr>
        <w:pStyle w:val="SQLCode"/>
      </w:pPr>
      <w:r>
        <w:t>),</w:t>
      </w:r>
    </w:p>
    <w:p>
      <w:pPr>
        <w:pStyle w:val="SQLCode"/>
      </w:pPr>
      <w:r>
        <w:t>production_requirements AS (</w:t>
      </w:r>
    </w:p>
    <w:p>
      <w:pPr>
        <w:pStyle w:val="SQLCode"/>
      </w:pPr>
      <w:r>
        <w:t xml:space="preserve">  SELECT</w:t>
      </w:r>
    </w:p>
    <w:p>
      <w:pPr>
        <w:pStyle w:val="SQLCode"/>
      </w:pPr>
      <w:r>
        <w:t xml:space="preserve">    bm.component_item_id AS item_id,</w:t>
      </w:r>
    </w:p>
    <w:p>
      <w:pPr>
        <w:pStyle w:val="SQLCode"/>
      </w:pPr>
      <w:r>
        <w:t xml:space="preserve">    SUM(GREATEST(po.planned_quantity - COALESCE(po.produced_quantity, 0), 0)</w:t>
      </w:r>
    </w:p>
    <w:p>
      <w:pPr>
        <w:pStyle w:val="SQLCode"/>
      </w:pPr>
      <w:r>
        <w:t xml:space="preserve">      * bm.quantity_per_unit</w:t>
      </w:r>
    </w:p>
    <w:p>
      <w:pPr>
        <w:pStyle w:val="SQLCode"/>
      </w:pPr>
      <w:r>
        <w:t xml:space="preserve">      * (1 + COALESCE(bm.scrap_factor_percent, 0) / 100)) AS production_required_quantity,</w:t>
      </w:r>
    </w:p>
    <w:p>
      <w:pPr>
        <w:pStyle w:val="SQLCode"/>
      </w:pPr>
      <w:r>
        <w:t xml:space="preserve">    MIN(po.planned_start_date) AS earliest_production_required_date,</w:t>
      </w:r>
    </w:p>
    <w:p>
      <w:pPr>
        <w:pStyle w:val="SQLCode"/>
      </w:pPr>
      <w:r>
        <w:t xml:space="preserve">    COUNT(DISTINCT po.production_order_id) AS impacted_production_orders</w:t>
      </w:r>
    </w:p>
    <w:p>
      <w:pPr>
        <w:pStyle w:val="SQLCode"/>
      </w:pPr>
      <w:r>
        <w:t xml:space="preserve">  FROM production_order po</w:t>
      </w:r>
    </w:p>
    <w:p>
      <w:pPr>
        <w:pStyle w:val="SQLCode"/>
      </w:pPr>
      <w:r>
        <w:t xml:space="preserve">  JOIN bom_master bm ON bm.parent_item_id = po.finished_item_id</w:t>
      </w:r>
    </w:p>
    <w:p>
      <w:pPr>
        <w:pStyle w:val="SQLCode"/>
      </w:pPr>
      <w:r>
        <w:t xml:space="preserve">  WHERE po.production_status IN ('Planned', 'Released', 'In Progress', 'Partially Completed', 'On Hold')</w:t>
      </w:r>
    </w:p>
    <w:p>
      <w:pPr>
        <w:pStyle w:val="SQLCode"/>
      </w:pPr>
      <w:r>
        <w:t xml:space="preserve">    AND COALESCE(bm.status, 'Active') = 'Active'</w:t>
      </w:r>
    </w:p>
    <w:p>
      <w:pPr>
        <w:pStyle w:val="SQLCode"/>
      </w:pPr>
      <w:r>
        <w:t xml:space="preserve">    AND po.planned_start_date &gt;= DATE_SUB(CURRENT_DATE, INTERVAL 30 DAY)</w:t>
      </w:r>
    </w:p>
    <w:p>
      <w:pPr>
        <w:pStyle w:val="SQLCode"/>
      </w:pPr>
      <w:r>
        <w:t xml:space="preserve">    AND (bm.effective_to IS NULL OR bm.effective_to &gt;= CURRENT_DATE)</w:t>
      </w:r>
    </w:p>
    <w:p>
      <w:pPr>
        <w:pStyle w:val="SQLCode"/>
      </w:pPr>
      <w:r>
        <w:t xml:space="preserve">  GROUP BY bm.component_item_id</w:t>
      </w:r>
    </w:p>
    <w:p>
      <w:pPr>
        <w:pStyle w:val="SQLCode"/>
      </w:pPr>
      <w:r>
        <w:t>),</w:t>
      </w:r>
    </w:p>
    <w:p>
      <w:pPr>
        <w:pStyle w:val="SQLCode"/>
      </w:pPr>
      <w:r>
        <w:t>purchase_requirements AS (</w:t>
      </w:r>
    </w:p>
    <w:p>
      <w:pPr>
        <w:pStyle w:val="SQLCode"/>
      </w:pPr>
      <w:r>
        <w:t xml:space="preserve">  SELECT</w:t>
      </w:r>
    </w:p>
    <w:p>
      <w:pPr>
        <w:pStyle w:val="SQLCode"/>
      </w:pPr>
      <w:r>
        <w:t xml:space="preserve">    pri.item_id,</w:t>
      </w:r>
    </w:p>
    <w:p>
      <w:pPr>
        <w:pStyle w:val="SQLCode"/>
      </w:pPr>
      <w:r>
        <w:t xml:space="preserve">    SUM(pri.requested_quantity) AS pending_pr_quantity,</w:t>
      </w:r>
    </w:p>
    <w:p>
      <w:pPr>
        <w:pStyle w:val="SQLCode"/>
      </w:pPr>
      <w:r>
        <w:t xml:space="preserve">    MIN(pri.required_date) AS earliest_pr_required_date</w:t>
      </w:r>
    </w:p>
    <w:p>
      <w:pPr>
        <w:pStyle w:val="SQLCode"/>
      </w:pPr>
      <w:r>
        <w:t xml:space="preserve">  FROM purchase_requisition_items pri</w:t>
      </w:r>
    </w:p>
    <w:p>
      <w:pPr>
        <w:pStyle w:val="SQLCode"/>
      </w:pPr>
      <w:r>
        <w:t xml:space="preserve">  JOIN purchase_requisition pr ON pr.pr_id = pri.pr_id</w:t>
      </w:r>
    </w:p>
    <w:p>
      <w:pPr>
        <w:pStyle w:val="SQLCode"/>
      </w:pPr>
      <w:r>
        <w:t xml:space="preserve">  WHERE pri.status IN ('Pending', 'Approved')</w:t>
      </w:r>
    </w:p>
    <w:p>
      <w:pPr>
        <w:pStyle w:val="SQLCode"/>
      </w:pPr>
      <w:r>
        <w:t xml:space="preserve">    AND pr.status IN ('Pending', 'Approved', 'Submitted')</w:t>
      </w:r>
    </w:p>
    <w:p>
      <w:pPr>
        <w:pStyle w:val="SQLCode"/>
      </w:pPr>
      <w:r>
        <w:t xml:space="preserve">  GROUP BY pri.item_id</w:t>
      </w:r>
    </w:p>
    <w:p>
      <w:pPr>
        <w:pStyle w:val="SQLCode"/>
      </w:pPr>
      <w:r>
        <w:t>),</w:t>
      </w:r>
    </w:p>
    <w:p>
      <w:pPr>
        <w:pStyle w:val="SQLCode"/>
      </w:pPr>
      <w:r>
        <w:t>consumption_90 AS (</w:t>
      </w:r>
    </w:p>
    <w:p>
      <w:pPr>
        <w:pStyle w:val="SQLCode"/>
      </w:pPr>
      <w:r>
        <w:t xml:space="preserve">  SELECT</w:t>
      </w:r>
    </w:p>
    <w:p>
      <w:pPr>
        <w:pStyle w:val="SQLCode"/>
      </w:pPr>
      <w:r>
        <w:t xml:space="preserve">    item_id,</w:t>
      </w:r>
    </w:p>
    <w:p>
      <w:pPr>
        <w:pStyle w:val="SQLCode"/>
      </w:pPr>
      <w:r>
        <w:t xml:space="preserve">    SUM(COALESCE(quantity_out, 0)) / 90 AS avg_daily_consumption</w:t>
      </w:r>
    </w:p>
    <w:p>
      <w:pPr>
        <w:pStyle w:val="SQLCode"/>
      </w:pPr>
      <w:r>
        <w:t xml:space="preserve">  FROM stock_transaction_log</w:t>
      </w:r>
    </w:p>
    <w:p>
      <w:pPr>
        <w:pStyle w:val="SQLCode"/>
      </w:pPr>
      <w:r>
        <w:t xml:space="preserve">  WHERE transaction_date &gt;= DATE_SUB(CURRENT_DATE, INTERVAL 90 DAY)</w:t>
      </w:r>
    </w:p>
    <w:p>
      <w:pPr>
        <w:pStyle w:val="SQLCode"/>
      </w:pPr>
      <w:r>
        <w:t xml:space="preserve">  GROUP BY item_id</w:t>
      </w:r>
    </w:p>
    <w:p>
      <w:pPr>
        <w:pStyle w:val="SQLCode"/>
      </w:pPr>
      <w:r>
        <w:t>),</w:t>
      </w:r>
    </w:p>
    <w:p>
      <w:pPr>
        <w:pStyle w:val="SQLCode"/>
      </w:pPr>
      <w:r>
        <w:t>lead_times AS (</w:t>
      </w:r>
    </w:p>
    <w:p>
      <w:pPr>
        <w:pStyle w:val="SQLCode"/>
      </w:pPr>
      <w:r>
        <w:t xml:space="preserve">  SELECT</w:t>
      </w:r>
    </w:p>
    <w:p>
      <w:pPr>
        <w:pStyle w:val="SQLCode"/>
      </w:pPr>
      <w:r>
        <w:t xml:space="preserve">    poi.item_id,</w:t>
      </w:r>
    </w:p>
    <w:p>
      <w:pPr>
        <w:pStyle w:val="SQLCode"/>
      </w:pPr>
      <w:r>
        <w:t xml:space="preserve">    ROUND(AVG(GREATEST(DATEDIFF(poi.expected_delivery_date, po.po_date), 1)), 0) AS lead_time_days</w:t>
      </w:r>
    </w:p>
    <w:p>
      <w:pPr>
        <w:pStyle w:val="SQLCode"/>
      </w:pPr>
      <w:r>
        <w:t xml:space="preserve">  FROM purchase_order_items poi</w:t>
      </w:r>
    </w:p>
    <w:p>
      <w:pPr>
        <w:pStyle w:val="SQLCode"/>
      </w:pPr>
      <w:r>
        <w:t xml:space="preserve">  JOIN purchase_order po ON po.po_id = poi.po_id</w:t>
      </w:r>
    </w:p>
    <w:p>
      <w:pPr>
        <w:pStyle w:val="SQLCode"/>
      </w:pPr>
      <w:r>
        <w:t xml:space="preserve">  WHERE poi.expected_delivery_date IS NOT NULL</w:t>
      </w:r>
    </w:p>
    <w:p>
      <w:pPr>
        <w:pStyle w:val="SQLCode"/>
      </w:pPr>
      <w:r>
        <w:t xml:space="preserve">    AND po.po_date IS NOT NULL</w:t>
      </w:r>
    </w:p>
    <w:p>
      <w:pPr>
        <w:pStyle w:val="SQLCode"/>
      </w:pPr>
      <w:r>
        <w:t xml:space="preserve">    AND poi.expected_delivery_date &gt;= po.po_date</w:t>
      </w:r>
    </w:p>
    <w:p>
      <w:pPr>
        <w:pStyle w:val="SQLCode"/>
      </w:pPr>
      <w:r>
        <w:t xml:space="preserve">  GROUP BY poi.item_id</w:t>
      </w:r>
    </w:p>
    <w:p>
      <w:pPr>
        <w:pStyle w:val="SQLCode"/>
      </w:pPr>
      <w:r>
        <w:t>)</w:t>
      </w:r>
    </w:p>
    <w:p>
      <w:pPr>
        <w:pStyle w:val="SQLCode"/>
      </w:pPr>
      <w:r>
        <w:t>SELECT</w:t>
      </w:r>
    </w:p>
    <w:p>
      <w:pPr>
        <w:pStyle w:val="SQLCode"/>
      </w:pPr>
      <w:r>
        <w:t xml:space="preserve">  im.item_id,</w:t>
      </w:r>
    </w:p>
    <w:p>
      <w:pPr>
        <w:pStyle w:val="SQLCode"/>
      </w:pPr>
      <w:r>
        <w:t xml:space="preserve">  im.item_code,</w:t>
      </w:r>
    </w:p>
    <w:p>
      <w:pPr>
        <w:pStyle w:val="SQLCode"/>
      </w:pPr>
      <w:r>
        <w:t xml:space="preserve">  im.item_name,</w:t>
      </w:r>
    </w:p>
    <w:p>
      <w:pPr>
        <w:pStyle w:val="SQLCode"/>
      </w:pPr>
      <w:r>
        <w:t xml:space="preserve">  im.category,</w:t>
      </w:r>
    </w:p>
    <w:p>
      <w:pPr>
        <w:pStyle w:val="SQLCode"/>
      </w:pPr>
      <w:r>
        <w:t xml:space="preserve">  im.uom,</w:t>
      </w:r>
    </w:p>
    <w:p>
      <w:pPr>
        <w:pStyle w:val="SQLCode"/>
      </w:pPr>
      <w:r>
        <w:t xml:space="preserve">  COALESCE(im.criticality, 'Low') AS criticality,</w:t>
      </w:r>
    </w:p>
    <w:p>
      <w:pPr>
        <w:pStyle w:val="SQLCode"/>
      </w:pPr>
      <w:r>
        <w:t xml:space="preserve">  COALESCE(ip.quantity_on_hand, 0) AS quantity_on_hand,</w:t>
      </w:r>
    </w:p>
    <w:p>
      <w:pPr>
        <w:pStyle w:val="SQLCode"/>
      </w:pPr>
      <w:r>
        <w:t xml:space="preserve">  COALESCE(ip.reserved_quantity, 0) AS reserved_quantity,</w:t>
      </w:r>
    </w:p>
    <w:p>
      <w:pPr>
        <w:pStyle w:val="SQLCode"/>
      </w:pPr>
      <w:r>
        <w:t xml:space="preserve">  COALESCE(ip.available_quantity, 0) AS available_quantity,</w:t>
      </w:r>
    </w:p>
    <w:p>
      <w:pPr>
        <w:pStyle w:val="SQLCode"/>
      </w:pPr>
      <w:r>
        <w:t xml:space="preserve">  COALESCE(ip.reorder_level, im.reorder_level, 0) AS reorder_level,</w:t>
      </w:r>
    </w:p>
    <w:p>
      <w:pPr>
        <w:pStyle w:val="SQLCode"/>
      </w:pPr>
      <w:r>
        <w:t xml:space="preserve">  COALESCE(ip.safety_stock, im.safety_stock, 0) AS safety_stock,</w:t>
      </w:r>
    </w:p>
    <w:p>
      <w:pPr>
        <w:pStyle w:val="SQLCode"/>
      </w:pPr>
      <w:r>
        <w:t xml:space="preserve">  COALESCE(ip.inventory_value, 0) AS inventory_value,</w:t>
      </w:r>
    </w:p>
    <w:p>
      <w:pPr>
        <w:pStyle w:val="SQLCode"/>
      </w:pPr>
      <w:r>
        <w:t xml:space="preserve">  COALESCE(op.open_po_quantity, 0) AS open_po_quantity,</w:t>
      </w:r>
    </w:p>
    <w:p>
      <w:pPr>
        <w:pStyle w:val="SQLCode"/>
      </w:pPr>
      <w:r>
        <w:t xml:space="preserve">  op.next_po_delivery_date,</w:t>
      </w:r>
    </w:p>
    <w:p>
      <w:pPr>
        <w:pStyle w:val="SQLCode"/>
      </w:pPr>
      <w:r>
        <w:t xml:space="preserve">  COALESCE(pr.production_required_quantity, 0) AS production_required_quantity,</w:t>
      </w:r>
    </w:p>
    <w:p>
      <w:pPr>
        <w:pStyle w:val="SQLCode"/>
      </w:pPr>
      <w:r>
        <w:t xml:space="preserve">  COALESCE(pr.impacted_production_orders, 0) AS impacted_production_orders,</w:t>
      </w:r>
    </w:p>
    <w:p>
      <w:pPr>
        <w:pStyle w:val="SQLCode"/>
      </w:pPr>
      <w:r>
        <w:t xml:space="preserve">  COALESCE(pur.pending_pr_quantity, 0) AS pending_pr_quantity,</w:t>
      </w:r>
    </w:p>
    <w:p>
      <w:pPr>
        <w:pStyle w:val="SQLCode"/>
      </w:pPr>
      <w:r>
        <w:t xml:space="preserve">  LEAST(</w:t>
      </w:r>
    </w:p>
    <w:p>
      <w:pPr>
        <w:pStyle w:val="SQLCode"/>
      </w:pPr>
      <w:r>
        <w:t xml:space="preserve">    COALESCE(pr.earliest_production_required_date, '9999-12-31'),</w:t>
      </w:r>
    </w:p>
    <w:p>
      <w:pPr>
        <w:pStyle w:val="SQLCode"/>
      </w:pPr>
      <w:r>
        <w:t xml:space="preserve">    COALESCE(pur.earliest_pr_required_date, '9999-12-31')</w:t>
      </w:r>
    </w:p>
    <w:p>
      <w:pPr>
        <w:pStyle w:val="SQLCode"/>
      </w:pPr>
      <w:r>
        <w:t xml:space="preserve">  ) AS required_by_date,</w:t>
      </w:r>
    </w:p>
    <w:p>
      <w:pPr>
        <w:pStyle w:val="SQLCode"/>
      </w:pPr>
      <w:r>
        <w:t xml:space="preserve">  COALESCE(c90.avg_daily_consumption, 0) AS avg_daily_consumption,</w:t>
      </w:r>
    </w:p>
    <w:p>
      <w:pPr>
        <w:pStyle w:val="SQLCode"/>
      </w:pPr>
      <w:r>
        <w:t xml:space="preserve">  COALESCE(lt.lead_time_days, 7) AS lead_time_days,</w:t>
      </w:r>
    </w:p>
    <w:p>
      <w:pPr>
        <w:pStyle w:val="SQLCode"/>
      </w:pPr>
      <w:r>
        <w:t xml:space="preserve">  DATE_SUB(</w:t>
      </w:r>
    </w:p>
    <w:p>
      <w:pPr>
        <w:pStyle w:val="SQLCode"/>
      </w:pPr>
      <w:r>
        <w:t xml:space="preserve">    LEAST(</w:t>
      </w:r>
    </w:p>
    <w:p>
      <w:pPr>
        <w:pStyle w:val="SQLCode"/>
      </w:pPr>
      <w:r>
        <w:t xml:space="preserve">      COALESCE(pr.earliest_production_required_date, '9999-12-31'),</w:t>
      </w:r>
    </w:p>
    <w:p>
      <w:pPr>
        <w:pStyle w:val="SQLCode"/>
      </w:pPr>
      <w:r>
        <w:t xml:space="preserve">      COALESCE(pur.earliest_pr_required_date, '9999-12-31')</w:t>
      </w:r>
    </w:p>
    <w:p>
      <w:pPr>
        <w:pStyle w:val="SQLCode"/>
      </w:pPr>
      <w:r>
        <w:t xml:space="preserve">    ),</w:t>
      </w:r>
    </w:p>
    <w:p>
      <w:pPr>
        <w:pStyle w:val="SQLCode"/>
      </w:pPr>
      <w:r>
        <w:t xml:space="preserve">    INTERVAL COALESCE(lt.lead_time_days, 7) DAY</w:t>
      </w:r>
    </w:p>
    <w:p>
      <w:pPr>
        <w:pStyle w:val="SQLCode"/>
      </w:pPr>
      <w:r>
        <w:t xml:space="preserve">  ) AS order_by_date,</w:t>
      </w:r>
    </w:p>
    <w:p>
      <w:pPr>
        <w:pStyle w:val="SQLCode"/>
      </w:pPr>
      <w:r>
        <w:t xml:space="preserve">  GREATEST(</w:t>
      </w:r>
    </w:p>
    <w:p>
      <w:pPr>
        <w:pStyle w:val="SQLCode"/>
      </w:pPr>
      <w:r>
        <w:t xml:space="preserve">    COALESCE(pr.production_required_quantity, 0) + COALESCE(pur.pending_pr_quantity, 0),</w:t>
      </w:r>
    </w:p>
    <w:p>
      <w:pPr>
        <w:pStyle w:val="SQLCode"/>
      </w:pPr>
      <w:r>
        <w:t xml:space="preserve">    COALESCE(ip.reorder_level, im.reorder_level, 0) + COALESCE(ip.safety_stock, im.safety_stock, 0)</w:t>
      </w:r>
    </w:p>
    <w:p>
      <w:pPr>
        <w:pStyle w:val="SQLCode"/>
      </w:pPr>
      <w:r>
        <w:t xml:space="preserve">  ) AS planning_requirement_quantity,</w:t>
      </w:r>
    </w:p>
    <w:p>
      <w:pPr>
        <w:pStyle w:val="SQLCode"/>
      </w:pPr>
      <w:r>
        <w:t xml:space="preserve">  GREATEST(</w:t>
      </w:r>
    </w:p>
    <w:p>
      <w:pPr>
        <w:pStyle w:val="SQLCode"/>
      </w:pPr>
      <w:r>
        <w:t xml:space="preserve">    GREATEST(</w:t>
      </w:r>
    </w:p>
    <w:p>
      <w:pPr>
        <w:pStyle w:val="SQLCode"/>
      </w:pPr>
      <w:r>
        <w:t xml:space="preserve">      COALESCE(pr.production_required_quantity, 0) + COALESCE(pur.pending_pr_quantity, 0),</w:t>
      </w:r>
    </w:p>
    <w:p>
      <w:pPr>
        <w:pStyle w:val="SQLCode"/>
      </w:pPr>
      <w:r>
        <w:t xml:space="preserve">      COALESCE(ip.reorder_level, im.reorder_level, 0) + COALESCE(ip.safety_stock, im.safety_stock, 0)</w:t>
      </w:r>
    </w:p>
    <w:p>
      <w:pPr>
        <w:pStyle w:val="SQLCode"/>
      </w:pPr>
      <w:r>
        <w:t xml:space="preserve">    ) - COALESCE(ip.available_quantity, 0) - COALESCE(op.open_po_quantity, 0),</w:t>
      </w:r>
    </w:p>
    <w:p>
      <w:pPr>
        <w:pStyle w:val="SQLCode"/>
      </w:pPr>
      <w:r>
        <w:t xml:space="preserve">    0</w:t>
      </w:r>
    </w:p>
    <w:p>
      <w:pPr>
        <w:pStyle w:val="SQLCode"/>
      </w:pPr>
      <w:r>
        <w:t xml:space="preserve">  ) AS suggested_order_quantity,</w:t>
      </w:r>
    </w:p>
    <w:p>
      <w:pPr>
        <w:pStyle w:val="SQLCode"/>
      </w:pPr>
      <w:r>
        <w:t xml:space="preserve">  CASE</w:t>
      </w:r>
    </w:p>
    <w:p>
      <w:pPr>
        <w:pStyle w:val="SQLCode"/>
      </w:pPr>
      <w:r>
        <w:t xml:space="preserve">    WHEN COALESCE(c90.avg_daily_consumption, 0) &gt; 0</w:t>
      </w:r>
    </w:p>
    <w:p>
      <w:pPr>
        <w:pStyle w:val="SQLCode"/>
      </w:pPr>
      <w:r>
        <w:t xml:space="preserve">    THEN ROUND(COALESCE(ip.available_quantity, 0) / c90.avg_daily_consumption, 1)</w:t>
      </w:r>
    </w:p>
    <w:p>
      <w:pPr>
        <w:pStyle w:val="SQLCode"/>
      </w:pPr>
      <w:r>
        <w:t xml:space="preserve">    ELSE NULL</w:t>
      </w:r>
    </w:p>
    <w:p>
      <w:pPr>
        <w:pStyle w:val="SQLCode"/>
      </w:pPr>
      <w:r>
        <w:t xml:space="preserve">  END AS days_of_cover</w:t>
      </w:r>
    </w:p>
    <w:p>
      <w:pPr>
        <w:pStyle w:val="SQLCode"/>
      </w:pPr>
      <w:r>
        <w:t>FROM item_master im</w:t>
      </w:r>
    </w:p>
    <w:p>
      <w:pPr>
        <w:pStyle w:val="SQLCode"/>
      </w:pPr>
      <w:r>
        <w:t>LEFT JOIN inventory_position ip ON ip.item_id = im.item_id</w:t>
      </w:r>
    </w:p>
    <w:p>
      <w:pPr>
        <w:pStyle w:val="SQLCode"/>
      </w:pPr>
      <w:r>
        <w:t>LEFT JOIN open_po op ON op.item_id = im.item_id</w:t>
      </w:r>
    </w:p>
    <w:p>
      <w:pPr>
        <w:pStyle w:val="SQLCode"/>
      </w:pPr>
      <w:r>
        <w:t>LEFT JOIN production_requirements pr ON pr.item_id = im.item_id</w:t>
      </w:r>
    </w:p>
    <w:p>
      <w:pPr>
        <w:pStyle w:val="SQLCode"/>
      </w:pPr>
      <w:r>
        <w:t>LEFT JOIN purchase_requirements pur ON pur.item_id = im.item_id</w:t>
      </w:r>
    </w:p>
    <w:p>
      <w:pPr>
        <w:pStyle w:val="SQLCode"/>
      </w:pPr>
      <w:r>
        <w:t>LEFT JOIN consumption_90 c90 ON c90.item_id = im.item_id</w:t>
      </w:r>
    </w:p>
    <w:p>
      <w:pPr>
        <w:pStyle w:val="SQLCode"/>
      </w:pPr>
      <w:r>
        <w:t>LEFT JOIN lead_times lt ON lt.item_id = im.item_id</w:t>
      </w:r>
    </w:p>
    <w:p>
      <w:pPr>
        <w:pStyle w:val="SQLCode"/>
      </w:pPr>
      <w:r>
        <w:t>WHERE COALESCE(im.status, 'Active') &lt;&gt; 'Inactive';</w:t>
      </w:r>
    </w:p>
    <w:p>
      <w:pPr>
        <w:pStyle w:val="SQLCode"/>
      </w:pPr>
      <w:r>
        <w:t xml:space="preserve"> </w:t>
      </w:r>
    </w:p>
    <w:p>
      <w:pPr>
        <w:pStyle w:val="SQLCode"/>
      </w:pPr>
      <w:r>
        <w:t>CREATE OR REPLACE VIEW vw_inventory_unavailable_items AS</w:t>
      </w:r>
    </w:p>
    <w:p>
      <w:pPr>
        <w:pStyle w:val="SQLCode"/>
      </w:pPr>
      <w:r>
        <w:t>SELECT *</w:t>
      </w:r>
    </w:p>
    <w:p>
      <w:pPr>
        <w:pStyle w:val="SQLCode"/>
      </w:pPr>
      <w:r>
        <w:t>FROM vw_inventory_analytics_base</w:t>
      </w:r>
    </w:p>
    <w:p>
      <w:pPr>
        <w:pStyle w:val="SQLCode"/>
      </w:pPr>
      <w:r>
        <w:t>WHERE available_quantity &lt;= 0;</w:t>
      </w:r>
    </w:p>
    <w:p>
      <w:pPr>
        <w:pStyle w:val="SQLCode"/>
      </w:pPr>
      <w:r>
        <w:t xml:space="preserve"> </w:t>
      </w:r>
    </w:p>
    <w:p>
      <w:pPr>
        <w:pStyle w:val="SQLCode"/>
      </w:pPr>
      <w:r>
        <w:t>CREATE OR REPLACE VIEW vw_inventory_order_today AS</w:t>
      </w:r>
    </w:p>
    <w:p>
      <w:pPr>
        <w:pStyle w:val="SQLCode"/>
      </w:pPr>
      <w:r>
        <w:t>SELECT *</w:t>
      </w:r>
    </w:p>
    <w:p>
      <w:pPr>
        <w:pStyle w:val="SQLCode"/>
      </w:pPr>
      <w:r>
        <w:t>FROM vw_inventory_analytics_base</w:t>
      </w:r>
    </w:p>
    <w:p>
      <w:pPr>
        <w:pStyle w:val="SQLCode"/>
      </w:pPr>
      <w:r>
        <w:t>WHERE suggested_order_quantity &gt; 0</w:t>
      </w:r>
    </w:p>
    <w:p>
      <w:pPr>
        <w:pStyle w:val="SQLCode"/>
      </w:pPr>
      <w:r>
        <w:t xml:space="preserve">  AND required_by_date &lt;&gt; '9999-12-31'</w:t>
      </w:r>
    </w:p>
    <w:p>
      <w:pPr>
        <w:pStyle w:val="SQLCode"/>
      </w:pPr>
      <w:r>
        <w:t xml:space="preserve">  AND order_by_date &lt;= CURRENT_DATE;</w:t>
      </w:r>
    </w:p>
    <w:p>
      <w:pPr>
        <w:pStyle w:val="SQLCode"/>
      </w:pPr>
      <w:r>
        <w:t xml:space="preserve"> </w:t>
      </w:r>
    </w:p>
    <w:p>
      <w:pPr>
        <w:pStyle w:val="SQLCode"/>
      </w:pPr>
      <w:r>
        <w:t>CREATE OR REPLACE VIEW vw_inventory_criticality_counts AS</w:t>
      </w:r>
    </w:p>
    <w:p>
      <w:pPr>
        <w:pStyle w:val="SQLCode"/>
      </w:pPr>
      <w:r>
        <w:t>SELECT</w:t>
      </w:r>
    </w:p>
    <w:p>
      <w:pPr>
        <w:pStyle w:val="SQLCode"/>
      </w:pPr>
      <w:r>
        <w:t xml:space="preserve">  SUM(CASE WHEN LOWER(COALESCE(criticality, '')) IN ('high', 'highly critical', 'critical', 'urgent') THEN 1 ELSE 0 END) AS highly_critical_count,</w:t>
      </w:r>
    </w:p>
    <w:p>
      <w:pPr>
        <w:pStyle w:val="SQLCode"/>
      </w:pPr>
      <w:r>
        <w:t xml:space="preserve">  SUM(CASE WHEN LOWER(COALESCE(criticality, '')) IN ('medium', 'semi critical', 'semi-critical', 'moderate') THEN 1 ELSE 0 END) AS semi_critical_count,</w:t>
      </w:r>
    </w:p>
    <w:p>
      <w:pPr>
        <w:pStyle w:val="SQLCode"/>
      </w:pPr>
      <w:r>
        <w:t xml:space="preserve">  SUM(CASE WHEN LOWER(COALESCE(criticality, '')) NOT IN ('high', 'highly critical', 'critical', 'urgent', 'medium', 'semi critical', 'semi-critical', 'moderate') THEN 1 ELSE 0 END) AS low_critical_count</w:t>
      </w:r>
    </w:p>
    <w:p>
      <w:pPr>
        <w:pStyle w:val="SQLCode"/>
      </w:pPr>
      <w:r>
        <w:t>FROM vw_inventory_analytics_base;</w:t>
      </w:r>
    </w:p>
    <w:p>
      <w:pPr>
        <w:pStyle w:val="SQLCode"/>
      </w:pPr>
      <w:r>
        <w:t xml:space="preserve"> </w:t>
      </w:r>
    </w:p>
    <w:p>
      <w:pPr>
        <w:pStyle w:val="SQLCode"/>
      </w:pPr>
      <w:r>
        <w:t>CREATE OR REPLACE VIEW vw_inventory_stockout_risk AS</w:t>
      </w:r>
    </w:p>
    <w:p>
      <w:pPr>
        <w:pStyle w:val="SQLCode"/>
      </w:pPr>
      <w:r>
        <w:t>SELECT *</w:t>
      </w:r>
    </w:p>
    <w:p>
      <w:pPr>
        <w:pStyle w:val="SQLCode"/>
      </w:pPr>
      <w:r>
        <w:t>FROM vw_inventory_analytics_base</w:t>
      </w:r>
    </w:p>
    <w:p>
      <w:pPr>
        <w:pStyle w:val="SQLCode"/>
      </w:pPr>
      <w:r>
        <w:t>WHERE avg_daily_consumption &gt; 0</w:t>
      </w:r>
    </w:p>
    <w:p>
      <w:pPr>
        <w:pStyle w:val="SQLCode"/>
      </w:pPr>
      <w:r>
        <w:t xml:space="preserve">  AND days_of_cover &lt;= 30;</w:t>
      </w:r>
    </w:p>
    <w:p>
      <w:pPr>
        <w:pStyle w:val="SQLCode"/>
      </w:pPr>
      <w:r>
        <w:t xml:space="preserve"> </w:t>
      </w:r>
    </w:p>
    <w:p>
      <w:pPr>
        <w:pStyle w:val="SQLCode"/>
      </w:pPr>
      <w:r>
        <w:t>CREATE OR REPLACE VIEW vw_inventory_production_shortages AS</w:t>
      </w:r>
    </w:p>
    <w:p>
      <w:pPr>
        <w:pStyle w:val="SQLCode"/>
      </w:pPr>
      <w:r>
        <w:t>SELECT *</w:t>
      </w:r>
    </w:p>
    <w:p>
      <w:pPr>
        <w:pStyle w:val="SQLCode"/>
      </w:pPr>
      <w:r>
        <w:t>FROM vw_inventory_analytics_base</w:t>
      </w:r>
    </w:p>
    <w:p>
      <w:pPr>
        <w:pStyle w:val="SQLCode"/>
      </w:pPr>
      <w:r>
        <w:t>WHERE production_required_quantity &gt; 0</w:t>
      </w:r>
    </w:p>
    <w:p>
      <w:pPr>
        <w:pStyle w:val="SQLCode"/>
      </w:pPr>
      <w:r>
        <w:t xml:space="preserve">  AND available_quantity + open_po_quantity &lt; production_required_quantity;</w:t>
      </w:r>
    </w:p>
    <w:p>
      <w:pPr>
        <w:pStyle w:val="SQLCode"/>
      </w:pPr>
      <w:r>
        <w:t xml:space="preserve"> </w:t>
      </w:r>
    </w:p>
    <w:p>
      <w:pPr>
        <w:pStyle w:val="SQLCode"/>
      </w:pPr>
      <w:r>
        <w:t>CREATE OR REPLACE VIEW vw_inventory_open_po_coverage AS</w:t>
      </w:r>
    </w:p>
    <w:p>
      <w:pPr>
        <w:pStyle w:val="SQLCode"/>
      </w:pPr>
      <w:r>
        <w:t>SELECT *</w:t>
      </w:r>
    </w:p>
    <w:p>
      <w:pPr>
        <w:pStyle w:val="SQLCode"/>
      </w:pPr>
      <w:r>
        <w:t>FROM vw_inventory_analytics_base</w:t>
      </w:r>
    </w:p>
    <w:p>
      <w:pPr>
        <w:pStyle w:val="SQLCode"/>
      </w:pPr>
      <w:r>
        <w:t>WHERE open_po_quantity &gt; 0</w:t>
      </w:r>
    </w:p>
    <w:p>
      <w:pPr>
        <w:pStyle w:val="SQLCode"/>
      </w:pPr>
      <w:r>
        <w:t xml:space="preserve">   OR production_required_quantity &gt; 0</w:t>
      </w:r>
    </w:p>
    <w:p>
      <w:pPr>
        <w:pStyle w:val="SQLCode"/>
      </w:pPr>
      <w:r>
        <w:t xml:space="preserve">   OR pending_pr_quantity &gt; 0;</w:t>
      </w:r>
    </w:p>
    <w:p>
      <w:pPr>
        <w:pStyle w:val="SQLCode"/>
      </w:pPr>
      <w:r>
        <w:t xml:space="preserve"> </w:t>
      </w:r>
    </w:p>
    <w:p>
      <w:pPr>
        <w:pStyle w:val="SQLCode"/>
      </w:pPr>
      <w:r>
        <w:t>CREATE OR REPLACE VIEW vw_inventory_excess_slow_moving AS</w:t>
      </w:r>
    </w:p>
    <w:p>
      <w:pPr>
        <w:pStyle w:val="SQLCode"/>
      </w:pPr>
      <w:r>
        <w:t>SELECT *</w:t>
      </w:r>
    </w:p>
    <w:p>
      <w:pPr>
        <w:pStyle w:val="SQLCode"/>
      </w:pPr>
      <w:r>
        <w:t>FROM vw_inventory_analytics_base</w:t>
      </w:r>
    </w:p>
    <w:p>
      <w:pPr>
        <w:pStyle w:val="SQLCode"/>
      </w:pPr>
      <w:r>
        <w:t>WHERE avg_daily_consumption = 0</w:t>
      </w:r>
    </w:p>
    <w:p>
      <w:pPr>
        <w:pStyle w:val="SQLCode"/>
      </w:pPr>
      <w:r>
        <w:t xml:space="preserve">  AND available_quantity &gt; GREATEST(reorder_level * 2, safety_stock * 2, 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