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你以為在陪牠玩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R040-01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帳號：XIN BEI　　毛孩：大和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家長認同大和把遊戲解讀成陪媽媽玩，並笑說不知道該開心還是難過；不補造玩具內容。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搜尋：大和 : 媽媽很會演戲 (?? ／ 因為玩完逗貓棒我們會在各處放飼料讓他們找找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來源：40_20260427_20260707_XIN BEI.csv；CSV 第 415–429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你以為在陪毛孩玩，牠可能覺得自己在陪你。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4–11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那次聊天，我轉述大和的意思：「媽媽要有耐心，我已經有陪她玩了。」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家長笑說，不知道該開心還是難過。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14–19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原來這場親子活動，雙方都覺得自己在付出。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19–23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與其算誰陪誰，不如看看有沒有一起開心。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你家誰比較捨不得結束？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封面：你以為在陪牠玩</w:t>
        <w:br/>
        <w:t>貼文：與其算誰陪誰，不如看看有沒有一起開心。你家誰比較捨不得結束？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你以為在陪牠玩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