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想請貓幫忙上班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R042-01  ·  KuroListen  ·  本人口述與照片  ·  約 26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帳號：Verna　　毛孩：哩嚕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對話日期：2026/07/05（沿用匯出日期；來源時區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家長确认上班前會說想當貓、要貓幫忙上班；轉述哩嚕拒絕，覺得看起來很累。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搜尋：: 媽媽不用想太多啦,我已經過得很爽了(媽媽說的 ／ 只希望哩嚕開心快樂就好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來源：42_20260427_20260705_Verna.csv；CSV 第 305–315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媽媽想跟貓交換人生，貓咪版本先拒絕。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4–10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那次我轉述，哩嚕知道媽媽常說想當牠，還叫牠幫忙上班。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10–12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媽媽說，對，尤其上班前。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12–16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我轉述的回答是：「我才不要，看起來就很累。」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16–22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好，代理人申請失敗。忙完也留一點真正相處的時間給彼此。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22–26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你也問過牠能不能養你嗎？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封面：想請貓幫忙上班</w:t>
        <w:br/>
        <w:t>貼文：好，代理人申請失敗。忙完也留一點真正相處的時間給彼此。你也問過牠能不能養你嗎？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100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想請貓幫忙上班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