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話題一轉到點心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R068-01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帳號：淇淇💜　　毛孩：跳摳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對話日期：2026/06/03（沿用匯出日期；來源時區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跳摳的轉述先談喜歡家人，再聊雞蛋糕與其他點心；只作對話情緒轉折，不提供餵食建議。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搜尋：跳摳 : 我喜歡姐姐,姐姐會瞭知道我開不開心 ／ 謝謝跳摳，姐姐也很愛跳摳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來源：68_20260510_20260603_淇淇💜.csv；CSV 第 204–215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有些聊天的重點，轉得比我打字還快。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那次我轉述跳摳很喜歡姐姐，姐姐也回說很愛牠。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下一題聊到雞蛋糕，轉述突然變成：「喜歡！香！」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我剛準備感動，畫面就切到美食頻道。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這是聊天趣事，想吃什麼跟適不適合吃，要分開看。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你家聽到哪個詞會特別有反應？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封面：話題一轉到點心</w:t>
        <w:br/>
        <w:t>貼文：這是聊天趣事，想吃什麼跟適不適合吃，要分開看。你家聽到哪個詞會特別有反應？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話題一轉到點心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