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Dashboard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https://public.tableau.com/views/AppleiPhoneProjectDashoard1/Dashboard1?:language=en-US&amp;publish=yes&amp;:display_count=n&amp;:origin=viz_share_link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Dashboard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https://public.tableau.com/views/AppleiPhoneProjectDashoard2/Dashboard2?:language=en-US&amp;publish=yes&amp;:display_count=n&amp;:origin=viz_share_link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story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https://public.tableau.com/views/AppleiPhoneProjectStory/Story1?:language=en-US&amp;publish=yes&amp;:display_count=n&amp;:origin=viz_share_link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presentation  video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https://drive.google.com/file/d/1-7TN0muRyuzSsXFjvGoIYsRLO-hc2M71/view?usp=drivesdk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ublic.tableau.com/views/AppleiPhoneProjectDashoard2/Dashboard2?:language=en-US&amp;publish=yes&amp;:display_count=n&amp;:origin=viz_share_link" Id="docRId1" Type="http://schemas.openxmlformats.org/officeDocument/2006/relationships/hyperlink" /><Relationship TargetMode="External" Target="https://drive.google.com/file/d/1-7TN0muRyuzSsXFjvGoIYsRLO-hc2M71/view?usp=drivesdk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public.tableau.com/views/AppleiPhoneProjectDashoard1/Dashboard1?:language=en-US&amp;publish=yes&amp;:display_count=n&amp;:origin=viz_share_link" Id="docRId0" Type="http://schemas.openxmlformats.org/officeDocument/2006/relationships/hyperlink" /><Relationship TargetMode="External" Target="https://public.tableau.com/views/AppleiPhoneProjectStory/Story1?:language=en-US&amp;publish=yes&amp;:display_count=n&amp;:origin=viz_share_link" Id="docRId2" Type="http://schemas.openxmlformats.org/officeDocument/2006/relationships/hyperlink" /><Relationship Target="numbering.xml" Id="docRId4" Type="http://schemas.openxmlformats.org/officeDocument/2006/relationships/numbering" /></Relationships>
</file>