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77CF" w14:textId="77777777" w:rsidR="00AF429C" w:rsidRPr="00171A54" w:rsidRDefault="00000000">
      <w:pPr>
        <w:pStyle w:val="Ttulo1"/>
        <w:rPr>
          <w:lang w:val="es-MX"/>
        </w:rPr>
      </w:pPr>
      <w:r w:rsidRPr="00171A54">
        <w:rPr>
          <w:lang w:val="es-MX"/>
        </w:rPr>
        <w:t>BITÁCORA FINAL DE REUNIÓN – SPRINT 5 (CIERRE DE PROYECTO)</w:t>
      </w:r>
    </w:p>
    <w:p w14:paraId="6E2C3DC7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>Proyecto: Lechera 22 Inventarios</w:t>
      </w:r>
      <w:r w:rsidRPr="00171A54">
        <w:rPr>
          <w:lang w:val="es-MX"/>
        </w:rPr>
        <w:br/>
        <w:t>Fecha: 10 de noviembre de 2025</w:t>
      </w:r>
      <w:r w:rsidRPr="00171A54">
        <w:rPr>
          <w:lang w:val="es-MX"/>
        </w:rPr>
        <w:br/>
        <w:t>Materia: Diseño de Experiencia de Usuario</w:t>
      </w:r>
    </w:p>
    <w:p w14:paraId="324AE59E" w14:textId="77777777" w:rsidR="00AF429C" w:rsidRDefault="00000000">
      <w:pPr>
        <w:rPr>
          <w:lang w:val="es-MX"/>
        </w:rPr>
      </w:pPr>
      <w:r w:rsidRPr="00171A54">
        <w:rPr>
          <w:lang w:val="es-MX"/>
        </w:rPr>
        <w:t>Equipo:</w:t>
      </w:r>
      <w:r w:rsidRPr="00171A54">
        <w:rPr>
          <w:lang w:val="es-MX"/>
        </w:rPr>
        <w:br/>
        <w:t xml:space="preserve">- PO: Martha Patricia </w:t>
      </w:r>
      <w:proofErr w:type="spellStart"/>
      <w:r w:rsidRPr="00171A54">
        <w:rPr>
          <w:lang w:val="es-MX"/>
        </w:rPr>
        <w:t>Arquieta</w:t>
      </w:r>
      <w:proofErr w:type="spellEnd"/>
      <w:r w:rsidRPr="00171A54">
        <w:rPr>
          <w:lang w:val="es-MX"/>
        </w:rPr>
        <w:t xml:space="preserve"> Ramírez</w:t>
      </w:r>
      <w:r w:rsidRPr="00171A54">
        <w:rPr>
          <w:lang w:val="es-MX"/>
        </w:rPr>
        <w:br/>
        <w:t xml:space="preserve">- SM: </w:t>
      </w:r>
      <w:proofErr w:type="spellStart"/>
      <w:r w:rsidRPr="00171A54">
        <w:rPr>
          <w:lang w:val="es-MX"/>
        </w:rPr>
        <w:t>Addanelli</w:t>
      </w:r>
      <w:proofErr w:type="spellEnd"/>
      <w:r w:rsidRPr="00171A54">
        <w:rPr>
          <w:lang w:val="es-MX"/>
        </w:rPr>
        <w:t xml:space="preserve"> </w:t>
      </w:r>
      <w:proofErr w:type="spellStart"/>
      <w:r w:rsidRPr="00171A54">
        <w:rPr>
          <w:lang w:val="es-MX"/>
        </w:rPr>
        <w:t>Sascil</w:t>
      </w:r>
      <w:proofErr w:type="spellEnd"/>
      <w:r w:rsidRPr="00171A54">
        <w:rPr>
          <w:lang w:val="es-MX"/>
        </w:rPr>
        <w:t xml:space="preserve"> Muñoz García</w:t>
      </w:r>
      <w:r w:rsidRPr="00171A54">
        <w:rPr>
          <w:lang w:val="es-MX"/>
        </w:rPr>
        <w:br/>
        <w:t>- SD: José Francisco Ochoa Ornelas</w:t>
      </w:r>
    </w:p>
    <w:p w14:paraId="31F5B471" w14:textId="77777777" w:rsidR="00171A54" w:rsidRPr="00171A54" w:rsidRDefault="00171A54">
      <w:pPr>
        <w:rPr>
          <w:lang w:val="es-MX"/>
        </w:rPr>
      </w:pPr>
    </w:p>
    <w:p w14:paraId="7E57AEA5" w14:textId="77777777" w:rsidR="00AF429C" w:rsidRPr="00171A54" w:rsidRDefault="00000000">
      <w:pPr>
        <w:pStyle w:val="Ttulo2"/>
        <w:rPr>
          <w:lang w:val="es-MX"/>
        </w:rPr>
      </w:pPr>
      <w:r w:rsidRPr="00171A54">
        <w:rPr>
          <w:lang w:val="es-MX"/>
        </w:rPr>
        <w:t>1. Objetivo de la reunión</w:t>
      </w:r>
    </w:p>
    <w:p w14:paraId="04D3DE64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>Simulación de la última reunión del equipo Lechera 22 Inventarios con el propósito de presentar el backlog final del Sprint 5, verificar la integración de evidencias y documentación, establecer el cronograma de reuniones de entrega y defensa, y asignar tareas finales de documentación y revisión.</w:t>
      </w:r>
    </w:p>
    <w:p w14:paraId="4F074BEA" w14:textId="77777777" w:rsidR="00AF429C" w:rsidRPr="00171A54" w:rsidRDefault="00000000">
      <w:pPr>
        <w:pStyle w:val="Ttulo2"/>
        <w:rPr>
          <w:lang w:val="es-MX"/>
        </w:rPr>
      </w:pPr>
      <w:r w:rsidRPr="00171A54">
        <w:rPr>
          <w:lang w:val="es-MX"/>
        </w:rPr>
        <w:t>2. Revisión general del proyecto</w:t>
      </w:r>
    </w:p>
    <w:p w14:paraId="65F82294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 xml:space="preserve">El sistema cuenta ya con todos los módulos funcionales: </w:t>
      </w:r>
      <w:proofErr w:type="spellStart"/>
      <w:r w:rsidRPr="00171A54">
        <w:rPr>
          <w:lang w:val="es-MX"/>
        </w:rPr>
        <w:t>Login</w:t>
      </w:r>
      <w:proofErr w:type="spellEnd"/>
      <w:r w:rsidRPr="00171A54">
        <w:rPr>
          <w:lang w:val="es-MX"/>
        </w:rPr>
        <w:t xml:space="preserve">, </w:t>
      </w:r>
      <w:proofErr w:type="spellStart"/>
      <w:r w:rsidRPr="00171A54">
        <w:rPr>
          <w:lang w:val="es-MX"/>
        </w:rPr>
        <w:t>Dashboard</w:t>
      </w:r>
      <w:proofErr w:type="spellEnd"/>
      <w:r w:rsidRPr="00171A54">
        <w:rPr>
          <w:lang w:val="es-MX"/>
        </w:rPr>
        <w:t>, Inventario, Reportes y Administración. En este sprint se concentrarán los esfuerzos en evidencias, documentación final, revisión técnica y presentación.</w:t>
      </w:r>
    </w:p>
    <w:p w14:paraId="7B53680C" w14:textId="77777777" w:rsidR="00AF429C" w:rsidRPr="00171A54" w:rsidRDefault="00000000">
      <w:pPr>
        <w:rPr>
          <w:b/>
          <w:bCs/>
          <w:lang w:val="es-MX"/>
        </w:rPr>
      </w:pPr>
      <w:r w:rsidRPr="00171A54">
        <w:rPr>
          <w:b/>
          <w:bCs/>
          <w:lang w:val="es-MX"/>
        </w:rPr>
        <w:t>Repositorio GitHub: https://github.com/Lechera22/Inventarios</w:t>
      </w:r>
    </w:p>
    <w:p w14:paraId="49CB7DDC" w14:textId="77777777" w:rsidR="00AF429C" w:rsidRDefault="00000000">
      <w:pPr>
        <w:pStyle w:val="Ttulo2"/>
      </w:pPr>
      <w:r>
        <w:t>3. Backlog Sprint 5 – Cierre del Proyecto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805"/>
        <w:gridCol w:w="922"/>
        <w:gridCol w:w="1503"/>
        <w:gridCol w:w="1350"/>
        <w:gridCol w:w="1164"/>
        <w:gridCol w:w="575"/>
        <w:gridCol w:w="576"/>
        <w:gridCol w:w="576"/>
        <w:gridCol w:w="576"/>
        <w:gridCol w:w="576"/>
        <w:gridCol w:w="1167"/>
      </w:tblGrid>
      <w:tr w:rsidR="00AF429C" w14:paraId="0548F1EE" w14:textId="77777777" w:rsidTr="00171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EA8312C" w14:textId="77777777" w:rsidR="00AF429C" w:rsidRDefault="00000000">
            <w:r>
              <w:t>Elemento pendiente</w:t>
            </w:r>
          </w:p>
        </w:tc>
        <w:tc>
          <w:tcPr>
            <w:tcW w:w="785" w:type="dxa"/>
          </w:tcPr>
          <w:p w14:paraId="35732D11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 HU</w:t>
            </w:r>
          </w:p>
        </w:tc>
        <w:tc>
          <w:tcPr>
            <w:tcW w:w="785" w:type="dxa"/>
          </w:tcPr>
          <w:p w14:paraId="1E94B4FA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785" w:type="dxa"/>
          </w:tcPr>
          <w:p w14:paraId="49EF9F74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85" w:type="dxa"/>
          </w:tcPr>
          <w:p w14:paraId="08C50DAB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Estimado (hrs)</w:t>
            </w:r>
          </w:p>
        </w:tc>
        <w:tc>
          <w:tcPr>
            <w:tcW w:w="785" w:type="dxa"/>
          </w:tcPr>
          <w:p w14:paraId="0AAA1B83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Día 1</w:t>
            </w:r>
          </w:p>
        </w:tc>
        <w:tc>
          <w:tcPr>
            <w:tcW w:w="785" w:type="dxa"/>
          </w:tcPr>
          <w:p w14:paraId="3AEE2185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Día 2</w:t>
            </w:r>
          </w:p>
        </w:tc>
        <w:tc>
          <w:tcPr>
            <w:tcW w:w="785" w:type="dxa"/>
          </w:tcPr>
          <w:p w14:paraId="5C88B63E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Día 3</w:t>
            </w:r>
          </w:p>
        </w:tc>
        <w:tc>
          <w:tcPr>
            <w:tcW w:w="785" w:type="dxa"/>
          </w:tcPr>
          <w:p w14:paraId="03C45AF1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Día 4</w:t>
            </w:r>
          </w:p>
        </w:tc>
        <w:tc>
          <w:tcPr>
            <w:tcW w:w="785" w:type="dxa"/>
          </w:tcPr>
          <w:p w14:paraId="1EE1910A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Día 5</w:t>
            </w:r>
          </w:p>
        </w:tc>
        <w:tc>
          <w:tcPr>
            <w:tcW w:w="785" w:type="dxa"/>
          </w:tcPr>
          <w:p w14:paraId="4E85FD08" w14:textId="77777777" w:rsidR="00AF42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Revisión</w:t>
            </w:r>
          </w:p>
        </w:tc>
      </w:tr>
      <w:tr w:rsidR="00AF429C" w14:paraId="4CBB3F54" w14:textId="77777777" w:rsidTr="00171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A75D8A7" w14:textId="77777777" w:rsidR="00AF429C" w:rsidRPr="00171A54" w:rsidRDefault="00000000">
            <w:pPr>
              <w:rPr>
                <w:lang w:val="es-MX"/>
              </w:rPr>
            </w:pPr>
            <w:r w:rsidRPr="00171A54">
              <w:rPr>
                <w:lang w:val="es-MX"/>
              </w:rPr>
              <w:t>HU19 – Revisión de estructura final y limpieza de código</w:t>
            </w:r>
          </w:p>
        </w:tc>
        <w:tc>
          <w:tcPr>
            <w:tcW w:w="785" w:type="dxa"/>
          </w:tcPr>
          <w:p w14:paraId="76056A69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785" w:type="dxa"/>
          </w:tcPr>
          <w:p w14:paraId="48D045FD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Francisco</w:t>
            </w:r>
          </w:p>
        </w:tc>
        <w:tc>
          <w:tcPr>
            <w:tcW w:w="785" w:type="dxa"/>
          </w:tcPr>
          <w:p w14:paraId="7919E0E2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Completado</w:t>
            </w:r>
          </w:p>
        </w:tc>
        <w:tc>
          <w:tcPr>
            <w:tcW w:w="785" w:type="dxa"/>
          </w:tcPr>
          <w:p w14:paraId="70D54678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785" w:type="dxa"/>
          </w:tcPr>
          <w:p w14:paraId="40FD59E9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526F2446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0CCF6919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0BFFAB7E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6A62B838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68422611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AF429C" w14:paraId="39786167" w14:textId="77777777" w:rsidTr="00171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6795B99" w14:textId="77777777" w:rsidR="00AF429C" w:rsidRPr="00171A54" w:rsidRDefault="00000000">
            <w:pPr>
              <w:rPr>
                <w:lang w:val="es-MX"/>
              </w:rPr>
            </w:pPr>
            <w:r w:rsidRPr="00171A54">
              <w:rPr>
                <w:lang w:val="es-MX"/>
              </w:rPr>
              <w:t>HU20 – Documentación final (Word + PDF)</w:t>
            </w:r>
          </w:p>
        </w:tc>
        <w:tc>
          <w:tcPr>
            <w:tcW w:w="785" w:type="dxa"/>
          </w:tcPr>
          <w:p w14:paraId="38BBCD81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785" w:type="dxa"/>
          </w:tcPr>
          <w:p w14:paraId="17C7AE4C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Addanelli</w:t>
            </w:r>
          </w:p>
        </w:tc>
        <w:tc>
          <w:tcPr>
            <w:tcW w:w="785" w:type="dxa"/>
          </w:tcPr>
          <w:p w14:paraId="62766AAE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proceso</w:t>
            </w:r>
          </w:p>
        </w:tc>
        <w:tc>
          <w:tcPr>
            <w:tcW w:w="785" w:type="dxa"/>
          </w:tcPr>
          <w:p w14:paraId="73E78394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785" w:type="dxa"/>
          </w:tcPr>
          <w:p w14:paraId="13AFB3F6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5697AD1F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13D9666A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163AB66B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785" w:type="dxa"/>
          </w:tcPr>
          <w:p w14:paraId="6574EC67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785" w:type="dxa"/>
          </w:tcPr>
          <w:p w14:paraId="519E1AD6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revisión</w:t>
            </w:r>
          </w:p>
        </w:tc>
      </w:tr>
      <w:tr w:rsidR="00AF429C" w14:paraId="5DF79A82" w14:textId="77777777" w:rsidTr="00171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A3D8834" w14:textId="77777777" w:rsidR="00AF429C" w:rsidRPr="00171A54" w:rsidRDefault="00000000">
            <w:pPr>
              <w:rPr>
                <w:lang w:val="es-MX"/>
              </w:rPr>
            </w:pPr>
            <w:r w:rsidRPr="00171A54">
              <w:rPr>
                <w:lang w:val="es-MX"/>
              </w:rPr>
              <w:t>HU21 – Integración de evidencias (capturas, videos, ligas)</w:t>
            </w:r>
          </w:p>
        </w:tc>
        <w:tc>
          <w:tcPr>
            <w:tcW w:w="785" w:type="dxa"/>
          </w:tcPr>
          <w:p w14:paraId="059F204A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85" w:type="dxa"/>
          </w:tcPr>
          <w:p w14:paraId="44A671DA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Francisco</w:t>
            </w:r>
          </w:p>
        </w:tc>
        <w:tc>
          <w:tcPr>
            <w:tcW w:w="785" w:type="dxa"/>
          </w:tcPr>
          <w:p w14:paraId="406A9029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proceso</w:t>
            </w:r>
          </w:p>
        </w:tc>
        <w:tc>
          <w:tcPr>
            <w:tcW w:w="785" w:type="dxa"/>
          </w:tcPr>
          <w:p w14:paraId="5329582C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785" w:type="dxa"/>
          </w:tcPr>
          <w:p w14:paraId="742883AC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515048B5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10021EE6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785" w:type="dxa"/>
          </w:tcPr>
          <w:p w14:paraId="3C681A8C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785" w:type="dxa"/>
          </w:tcPr>
          <w:p w14:paraId="00CF4128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785" w:type="dxa"/>
          </w:tcPr>
          <w:p w14:paraId="2A035C45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 final</w:t>
            </w:r>
          </w:p>
        </w:tc>
      </w:tr>
      <w:tr w:rsidR="00AF429C" w14:paraId="43D3BAD0" w14:textId="77777777" w:rsidTr="00171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7EEF5197" w14:textId="77777777" w:rsidR="00AF429C" w:rsidRPr="00171A54" w:rsidRDefault="00000000">
            <w:pPr>
              <w:rPr>
                <w:lang w:val="es-MX"/>
              </w:rPr>
            </w:pPr>
            <w:r w:rsidRPr="00171A54">
              <w:rPr>
                <w:lang w:val="es-MX"/>
              </w:rPr>
              <w:t>HU22 – Validación de entregables por PO</w:t>
            </w:r>
          </w:p>
        </w:tc>
        <w:tc>
          <w:tcPr>
            <w:tcW w:w="785" w:type="dxa"/>
          </w:tcPr>
          <w:p w14:paraId="3E1A06A4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785" w:type="dxa"/>
          </w:tcPr>
          <w:p w14:paraId="077D93EE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Martha</w:t>
            </w:r>
          </w:p>
        </w:tc>
        <w:tc>
          <w:tcPr>
            <w:tcW w:w="785" w:type="dxa"/>
          </w:tcPr>
          <w:p w14:paraId="77A0B679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Completado</w:t>
            </w:r>
          </w:p>
        </w:tc>
        <w:tc>
          <w:tcPr>
            <w:tcW w:w="785" w:type="dxa"/>
          </w:tcPr>
          <w:p w14:paraId="6B8535D1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85" w:type="dxa"/>
          </w:tcPr>
          <w:p w14:paraId="706E887C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5B76FD19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7ED89240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556FB036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38C7F756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6A687169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AF429C" w14:paraId="10C0C9F4" w14:textId="77777777" w:rsidTr="00171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CB28618" w14:textId="77777777" w:rsidR="00AF429C" w:rsidRPr="00171A54" w:rsidRDefault="00000000">
            <w:pPr>
              <w:rPr>
                <w:lang w:val="es-MX"/>
              </w:rPr>
            </w:pPr>
            <w:r w:rsidRPr="00171A54">
              <w:rPr>
                <w:lang w:val="es-MX"/>
              </w:rPr>
              <w:t>HU23 – Preparación de presentación final y defensa del proyecto</w:t>
            </w:r>
          </w:p>
        </w:tc>
        <w:tc>
          <w:tcPr>
            <w:tcW w:w="785" w:type="dxa"/>
          </w:tcPr>
          <w:p w14:paraId="57CF19F7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785" w:type="dxa"/>
          </w:tcPr>
          <w:p w14:paraId="3F23EB01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</w:t>
            </w:r>
          </w:p>
        </w:tc>
        <w:tc>
          <w:tcPr>
            <w:tcW w:w="785" w:type="dxa"/>
          </w:tcPr>
          <w:p w14:paraId="5FFB49C5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proceso</w:t>
            </w:r>
          </w:p>
        </w:tc>
        <w:tc>
          <w:tcPr>
            <w:tcW w:w="785" w:type="dxa"/>
          </w:tcPr>
          <w:p w14:paraId="464A048D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785" w:type="dxa"/>
          </w:tcPr>
          <w:p w14:paraId="209D63F9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51111DA0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5" w:type="dxa"/>
          </w:tcPr>
          <w:p w14:paraId="18AA589F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785" w:type="dxa"/>
          </w:tcPr>
          <w:p w14:paraId="5A1688E7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785" w:type="dxa"/>
          </w:tcPr>
          <w:p w14:paraId="2D8EE827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785" w:type="dxa"/>
          </w:tcPr>
          <w:p w14:paraId="5E6CD8AA" w14:textId="77777777" w:rsidR="00AF42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 presentar</w:t>
            </w:r>
          </w:p>
        </w:tc>
      </w:tr>
    </w:tbl>
    <w:p w14:paraId="4F104119" w14:textId="77777777" w:rsidR="00AF429C" w:rsidRDefault="00000000">
      <w:pPr>
        <w:pStyle w:val="Ttulo2"/>
      </w:pPr>
      <w:r>
        <w:lastRenderedPageBreak/>
        <w:t>4. Propuestas y acuerdos</w:t>
      </w:r>
    </w:p>
    <w:p w14:paraId="3D9E4369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 xml:space="preserve">• Incluir grabación corta del recorrido por la </w:t>
      </w:r>
      <w:proofErr w:type="gramStart"/>
      <w:r w:rsidRPr="00171A54">
        <w:rPr>
          <w:lang w:val="es-MX"/>
        </w:rPr>
        <w:t>app</w:t>
      </w:r>
      <w:proofErr w:type="gramEnd"/>
      <w:r w:rsidRPr="00171A54">
        <w:rPr>
          <w:lang w:val="es-MX"/>
        </w:rPr>
        <w:t>.</w:t>
      </w:r>
      <w:r w:rsidRPr="00171A54">
        <w:rPr>
          <w:lang w:val="es-MX"/>
        </w:rPr>
        <w:br/>
        <w:t xml:space="preserve">• Ajustar bordes y sombras de tarjetas del </w:t>
      </w:r>
      <w:proofErr w:type="spellStart"/>
      <w:r w:rsidRPr="00171A54">
        <w:rPr>
          <w:lang w:val="es-MX"/>
        </w:rPr>
        <w:t>Dashboard</w:t>
      </w:r>
      <w:proofErr w:type="spellEnd"/>
      <w:r w:rsidRPr="00171A54">
        <w:rPr>
          <w:lang w:val="es-MX"/>
        </w:rPr>
        <w:t>.</w:t>
      </w:r>
      <w:r w:rsidRPr="00171A54">
        <w:rPr>
          <w:lang w:val="es-MX"/>
        </w:rPr>
        <w:br/>
        <w:t xml:space="preserve">• Agregar resumen de </w:t>
      </w:r>
      <w:proofErr w:type="spellStart"/>
      <w:r w:rsidRPr="00171A54">
        <w:rPr>
          <w:lang w:val="es-MX"/>
        </w:rPr>
        <w:t>sprints</w:t>
      </w:r>
      <w:proofErr w:type="spellEnd"/>
      <w:r w:rsidRPr="00171A54">
        <w:rPr>
          <w:lang w:val="es-MX"/>
        </w:rPr>
        <w:t xml:space="preserve"> previos en anexo.</w:t>
      </w:r>
      <w:r w:rsidRPr="00171A54">
        <w:rPr>
          <w:lang w:val="es-MX"/>
        </w:rPr>
        <w:br/>
        <w:t>• Definir orden de exposición (PO→SM→SD).</w:t>
      </w:r>
    </w:p>
    <w:p w14:paraId="7B8CD920" w14:textId="77777777" w:rsidR="00AF429C" w:rsidRPr="00171A54" w:rsidRDefault="00000000">
      <w:pPr>
        <w:pStyle w:val="Ttulo2"/>
        <w:rPr>
          <w:lang w:val="es-MX"/>
        </w:rPr>
      </w:pPr>
      <w:r w:rsidRPr="00171A54">
        <w:rPr>
          <w:lang w:val="es-MX"/>
        </w:rPr>
        <w:t>5. Calendario de reuniones finales</w:t>
      </w:r>
    </w:p>
    <w:p w14:paraId="6572937D" w14:textId="225EDD84" w:rsidR="00AF429C" w:rsidRPr="00171A54" w:rsidRDefault="00000000">
      <w:pPr>
        <w:rPr>
          <w:lang w:val="es-MX"/>
        </w:rPr>
      </w:pPr>
      <w:r w:rsidRPr="00171A54">
        <w:rPr>
          <w:lang w:val="es-MX"/>
        </w:rPr>
        <w:t>22 / 11 / 2025 – Validación de documentación completa (SM)</w:t>
      </w:r>
      <w:r w:rsidRPr="00171A54">
        <w:rPr>
          <w:lang w:val="es-MX"/>
        </w:rPr>
        <w:br/>
      </w:r>
    </w:p>
    <w:p w14:paraId="77910DC8" w14:textId="77777777" w:rsidR="00AF429C" w:rsidRPr="00171A54" w:rsidRDefault="00000000">
      <w:pPr>
        <w:pStyle w:val="Ttulo2"/>
        <w:rPr>
          <w:lang w:val="es-MX"/>
        </w:rPr>
      </w:pPr>
      <w:r w:rsidRPr="00171A54">
        <w:rPr>
          <w:lang w:val="es-MX"/>
        </w:rPr>
        <w:t>6. Roles y responsabilidades</w:t>
      </w:r>
    </w:p>
    <w:p w14:paraId="12CA96AA" w14:textId="3A182E17" w:rsidR="00AF429C" w:rsidRPr="00171A54" w:rsidRDefault="00000000">
      <w:pPr>
        <w:rPr>
          <w:lang w:val="es-MX"/>
        </w:rPr>
      </w:pPr>
      <w:r w:rsidRPr="00171A54">
        <w:rPr>
          <w:lang w:val="es-MX"/>
        </w:rPr>
        <w:t>PO: Martha Patricia Arqueta Ramírez – Validar entregables finales, revisar consistencia visual, aprobar cierre del proyecto.</w:t>
      </w:r>
    </w:p>
    <w:p w14:paraId="0102A58B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 xml:space="preserve">SM: </w:t>
      </w:r>
      <w:proofErr w:type="spellStart"/>
      <w:r w:rsidRPr="00171A54">
        <w:rPr>
          <w:lang w:val="es-MX"/>
        </w:rPr>
        <w:t>Addanelli</w:t>
      </w:r>
      <w:proofErr w:type="spellEnd"/>
      <w:r w:rsidRPr="00171A54">
        <w:rPr>
          <w:lang w:val="es-MX"/>
        </w:rPr>
        <w:t xml:space="preserve"> </w:t>
      </w:r>
      <w:proofErr w:type="spellStart"/>
      <w:r w:rsidRPr="00171A54">
        <w:rPr>
          <w:lang w:val="es-MX"/>
        </w:rPr>
        <w:t>Sascil</w:t>
      </w:r>
      <w:proofErr w:type="spellEnd"/>
      <w:r w:rsidRPr="00171A54">
        <w:rPr>
          <w:lang w:val="es-MX"/>
        </w:rPr>
        <w:t xml:space="preserve"> Muñoz García – Coordinar las reuniones de cierre, consolidar la documentación y garantizar cumplimiento de los criterios SCRUM.</w:t>
      </w:r>
    </w:p>
    <w:p w14:paraId="5D95784C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>SD: José Francisco Ochoa Ornelas – Ejecutar ajustes técnicos, subir la versión final al repositorio y generar evidencias visuales y funcionales.</w:t>
      </w:r>
    </w:p>
    <w:p w14:paraId="4A34DB4B" w14:textId="77777777" w:rsidR="00AF429C" w:rsidRPr="00171A54" w:rsidRDefault="00000000">
      <w:pPr>
        <w:pStyle w:val="Ttulo2"/>
        <w:rPr>
          <w:lang w:val="es-MX"/>
        </w:rPr>
      </w:pPr>
      <w:r w:rsidRPr="00171A54">
        <w:rPr>
          <w:lang w:val="es-MX"/>
        </w:rPr>
        <w:t>7. Reflexiones individuales</w:t>
      </w:r>
    </w:p>
    <w:p w14:paraId="68CDAFD3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>PO – “El equipo logró un producto sólido y funcional. El cierre del Sprint 5 consolida la visión general del proyecto y demuestra la evolución constante en cada iteración.”</w:t>
      </w:r>
    </w:p>
    <w:p w14:paraId="35DF1ADA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>SM – “El proceso SCRUM se llevó con disciplina y coordinación. Cada rol cumplió sus tareas con compromiso, logrando un cierre profesional y organizado.”</w:t>
      </w:r>
    </w:p>
    <w:p w14:paraId="4B15F7EF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>SD – “Este Sprint final representa la culminación técnica y visual del sistema. La integración, optimización y documentación reflejan el esfuerzo sostenido del equipo desde el Sprint 1.”</w:t>
      </w:r>
    </w:p>
    <w:p w14:paraId="24D56464" w14:textId="77777777" w:rsidR="00AF429C" w:rsidRPr="00171A54" w:rsidRDefault="00000000">
      <w:pPr>
        <w:pStyle w:val="Ttulo2"/>
        <w:rPr>
          <w:lang w:val="es-MX"/>
        </w:rPr>
      </w:pPr>
      <w:r w:rsidRPr="00171A54">
        <w:rPr>
          <w:lang w:val="es-MX"/>
        </w:rPr>
        <w:t>8. Conclusiones</w:t>
      </w:r>
    </w:p>
    <w:p w14:paraId="29791EA1" w14:textId="77777777" w:rsidR="00AF429C" w:rsidRPr="00171A54" w:rsidRDefault="00000000">
      <w:pPr>
        <w:rPr>
          <w:lang w:val="es-MX"/>
        </w:rPr>
      </w:pPr>
      <w:r w:rsidRPr="00171A54">
        <w:rPr>
          <w:lang w:val="es-MX"/>
        </w:rPr>
        <w:t>El Sprint 5 cierra oficialmente el desarrollo del proyecto Lechera 22 Inventarios. Se completan la documentación, evidencias y ajustes finales. El repositorio GitHub contendrá la versión definitiva del sistema. El equipo concluye con éxito el ciclo SCRUM, entregando un producto funcional, visualmente coherente y sustentado académicamente.</w:t>
      </w:r>
    </w:p>
    <w:sectPr w:rsidR="00AF429C" w:rsidRPr="00171A54" w:rsidSect="00171A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501056">
    <w:abstractNumId w:val="8"/>
  </w:num>
  <w:num w:numId="2" w16cid:durableId="488788554">
    <w:abstractNumId w:val="6"/>
  </w:num>
  <w:num w:numId="3" w16cid:durableId="1011760737">
    <w:abstractNumId w:val="5"/>
  </w:num>
  <w:num w:numId="4" w16cid:durableId="1615676487">
    <w:abstractNumId w:val="4"/>
  </w:num>
  <w:num w:numId="5" w16cid:durableId="1764691428">
    <w:abstractNumId w:val="7"/>
  </w:num>
  <w:num w:numId="6" w16cid:durableId="2050259938">
    <w:abstractNumId w:val="3"/>
  </w:num>
  <w:num w:numId="7" w16cid:durableId="1325547985">
    <w:abstractNumId w:val="2"/>
  </w:num>
  <w:num w:numId="8" w16cid:durableId="1032344815">
    <w:abstractNumId w:val="1"/>
  </w:num>
  <w:num w:numId="9" w16cid:durableId="118713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A54"/>
    <w:rsid w:val="00185C45"/>
    <w:rsid w:val="0029639D"/>
    <w:rsid w:val="00326F90"/>
    <w:rsid w:val="00AA1D8D"/>
    <w:rsid w:val="00AF429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579FB"/>
  <w14:defaultImageDpi w14:val="300"/>
  <w15:docId w15:val="{7C8149D4-C5F9-46C0-91CD-75F8A65A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-nfasis1">
    <w:name w:val="Grid Table 1 Light Accent 1"/>
    <w:basedOn w:val="Tablanormal"/>
    <w:uiPriority w:val="46"/>
    <w:rsid w:val="00171A54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Ochoa</cp:lastModifiedBy>
  <cp:revision>2</cp:revision>
  <dcterms:created xsi:type="dcterms:W3CDTF">2025-11-10T23:59:00Z</dcterms:created>
  <dcterms:modified xsi:type="dcterms:W3CDTF">2025-11-10T23:59:00Z</dcterms:modified>
  <cp:category/>
</cp:coreProperties>
</file>