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6C85" w14:textId="55A6A12E" w:rsidR="000459CB" w:rsidRDefault="000459CB" w:rsidP="000459CB">
      <w:pPr>
        <w:jc w:val="center"/>
        <w:rPr>
          <w:b/>
          <w:bCs/>
          <w:sz w:val="40"/>
          <w:szCs w:val="40"/>
          <w:lang w:val="en-US"/>
        </w:rPr>
      </w:pPr>
      <w:r>
        <w:rPr>
          <w:b/>
          <w:bCs/>
          <w:sz w:val="40"/>
          <w:szCs w:val="40"/>
          <w:lang w:val="en-US"/>
        </w:rPr>
        <w:t>Week 16</w:t>
      </w:r>
      <w:r>
        <w:rPr>
          <w:b/>
          <w:bCs/>
          <w:sz w:val="40"/>
          <w:szCs w:val="40"/>
          <w:lang w:val="en-US"/>
        </w:rPr>
        <w:t>.2</w:t>
      </w:r>
    </w:p>
    <w:p w14:paraId="14461587" w14:textId="150ADA6E" w:rsidR="005E58CA" w:rsidRDefault="005E58CA" w:rsidP="005E58CA">
      <w:pPr>
        <w:rPr>
          <w:lang w:val="en-US"/>
        </w:rPr>
      </w:pPr>
      <w:r>
        <w:rPr>
          <w:b/>
          <w:bCs/>
          <w:lang w:val="en-US"/>
        </w:rPr>
        <w:t>16.</w:t>
      </w:r>
      <w:r>
        <w:rPr>
          <w:b/>
          <w:bCs/>
          <w:lang w:val="en-US"/>
        </w:rPr>
        <w:t>2.1</w:t>
      </w:r>
      <w:r>
        <w:rPr>
          <w:b/>
          <w:bCs/>
          <w:lang w:val="en-US"/>
        </w:rPr>
        <w:t xml:space="preserve"> </w:t>
      </w:r>
      <w:r>
        <w:rPr>
          <w:b/>
          <w:bCs/>
          <w:lang w:val="en-US"/>
        </w:rPr>
        <w:t>Auth using Cookies</w:t>
      </w:r>
    </w:p>
    <w:p w14:paraId="1F0276DF" w14:textId="2B11A420" w:rsidR="005967F0" w:rsidRDefault="005E58CA" w:rsidP="005E58CA">
      <w:pPr>
        <w:pStyle w:val="ListParagraph"/>
        <w:numPr>
          <w:ilvl w:val="0"/>
          <w:numId w:val="1"/>
        </w:numPr>
        <w:rPr>
          <w:lang w:val="en-US"/>
        </w:rPr>
      </w:pPr>
      <w:r>
        <w:rPr>
          <w:lang w:val="en-US"/>
        </w:rPr>
        <w:t>Now the cookie is first set by the server and then in every subsequent request the cookie is sent by the browser.</w:t>
      </w:r>
    </w:p>
    <w:p w14:paraId="09768D3E" w14:textId="1C1FEDAB" w:rsidR="00FB34CA" w:rsidRDefault="00FB34CA" w:rsidP="005E58CA">
      <w:pPr>
        <w:pStyle w:val="ListParagraph"/>
        <w:numPr>
          <w:ilvl w:val="0"/>
          <w:numId w:val="1"/>
        </w:numPr>
        <w:rPr>
          <w:lang w:val="en-US"/>
        </w:rPr>
      </w:pPr>
      <w:r>
        <w:rPr>
          <w:lang w:val="en-US"/>
        </w:rPr>
        <w:t>You can’t do localStorage in Next.js because the very first request that goes out when you enter the URL cannot access the localStorage item. In subsequent requests, we can send the auth header but not in the first request.</w:t>
      </w:r>
    </w:p>
    <w:p w14:paraId="23FE6926" w14:textId="58755D3F" w:rsidR="00FB34CA" w:rsidRDefault="00FB34CA" w:rsidP="005E58CA">
      <w:pPr>
        <w:pStyle w:val="ListParagraph"/>
        <w:numPr>
          <w:ilvl w:val="0"/>
          <w:numId w:val="1"/>
        </w:numPr>
        <w:rPr>
          <w:lang w:val="en-US"/>
        </w:rPr>
      </w:pPr>
      <w:r>
        <w:rPr>
          <w:lang w:val="en-US"/>
        </w:rPr>
        <w:t xml:space="preserve">Next.js server needs to have user specific data so it can do SSR and provide a </w:t>
      </w:r>
      <w:r w:rsidR="00964279">
        <w:rPr>
          <w:lang w:val="en-US"/>
        </w:rPr>
        <w:t>pre-</w:t>
      </w:r>
      <w:r>
        <w:rPr>
          <w:lang w:val="en-US"/>
        </w:rPr>
        <w:t>rendered page.</w:t>
      </w:r>
    </w:p>
    <w:p w14:paraId="275E56B4" w14:textId="7BA51D65" w:rsidR="00FB34CA" w:rsidRDefault="00FB34CA" w:rsidP="005E58CA">
      <w:pPr>
        <w:pStyle w:val="ListParagraph"/>
        <w:numPr>
          <w:ilvl w:val="0"/>
          <w:numId w:val="1"/>
        </w:numPr>
        <w:rPr>
          <w:lang w:val="en-US"/>
        </w:rPr>
      </w:pPr>
      <w:r>
        <w:rPr>
          <w:lang w:val="en-US"/>
        </w:rPr>
        <w:t>When you log out, the cookie gets cleared.</w:t>
      </w:r>
    </w:p>
    <w:p w14:paraId="3D6999FE" w14:textId="1020C7DE" w:rsidR="00FB34CA" w:rsidRDefault="00FB34CA" w:rsidP="005E58CA">
      <w:pPr>
        <w:pStyle w:val="ListParagraph"/>
        <w:numPr>
          <w:ilvl w:val="0"/>
          <w:numId w:val="1"/>
        </w:numPr>
        <w:rPr>
          <w:lang w:val="en-US"/>
        </w:rPr>
      </w:pPr>
      <w:r>
        <w:rPr>
          <w:lang w:val="en-US"/>
        </w:rPr>
        <w:t>Browser automatically sets the set-cookie header when it comes back as a response header.</w:t>
      </w:r>
      <w:r w:rsidR="00DE0A5C">
        <w:rPr>
          <w:lang w:val="en-US"/>
        </w:rPr>
        <w:t xml:space="preserve"> It then automatically sents it in every subsequent request.</w:t>
      </w:r>
    </w:p>
    <w:p w14:paraId="013659BA" w14:textId="5E4E6290" w:rsidR="007D328D" w:rsidRDefault="007D328D" w:rsidP="005E58CA">
      <w:pPr>
        <w:pStyle w:val="ListParagraph"/>
        <w:numPr>
          <w:ilvl w:val="0"/>
          <w:numId w:val="1"/>
        </w:numPr>
        <w:rPr>
          <w:lang w:val="en-US"/>
        </w:rPr>
      </w:pPr>
      <w:r>
        <w:rPr>
          <w:lang w:val="en-US"/>
        </w:rPr>
        <w:t xml:space="preserve">CSRF – Cross Site Request Forgery. In CSRF attacks, cookies can be sent from any malicious website </w:t>
      </w:r>
      <w:proofErr w:type="gramStart"/>
      <w:r>
        <w:rPr>
          <w:lang w:val="en-US"/>
        </w:rPr>
        <w:t>etc</w:t>
      </w:r>
      <w:proofErr w:type="gramEnd"/>
      <w:r>
        <w:rPr>
          <w:lang w:val="en-US"/>
        </w:rPr>
        <w:t xml:space="preserve"> and the server accepts it. The thing is cookies get stored in the browser and if you go over on the malicious website then that website can send a request to our server and the cookie would be sent.</w:t>
      </w:r>
    </w:p>
    <w:p w14:paraId="078C6E24" w14:textId="4D1FAFCF" w:rsidR="007D328D" w:rsidRDefault="007D328D" w:rsidP="005E58CA">
      <w:pPr>
        <w:pStyle w:val="ListParagraph"/>
        <w:numPr>
          <w:ilvl w:val="0"/>
          <w:numId w:val="1"/>
        </w:numPr>
        <w:rPr>
          <w:lang w:val="en-US"/>
        </w:rPr>
      </w:pPr>
      <w:r>
        <w:rPr>
          <w:lang w:val="en-US"/>
        </w:rPr>
        <w:t>SameSite solves this.</w:t>
      </w:r>
    </w:p>
    <w:p w14:paraId="4E3381B8" w14:textId="4171F1E3" w:rsidR="00964279" w:rsidRDefault="00964279" w:rsidP="005E58CA">
      <w:pPr>
        <w:pStyle w:val="ListParagraph"/>
        <w:numPr>
          <w:ilvl w:val="0"/>
          <w:numId w:val="1"/>
        </w:numPr>
        <w:rPr>
          <w:lang w:val="en-US"/>
        </w:rPr>
      </w:pPr>
      <w:r>
        <w:rPr>
          <w:lang w:val="en-US"/>
        </w:rPr>
        <w:t xml:space="preserve">You should never </w:t>
      </w:r>
      <w:proofErr w:type="spellStart"/>
      <w:proofErr w:type="gramStart"/>
      <w:r>
        <w:rPr>
          <w:lang w:val="en-US"/>
        </w:rPr>
        <w:t>SameSite:none</w:t>
      </w:r>
      <w:proofErr w:type="spellEnd"/>
      <w:proofErr w:type="gramEnd"/>
    </w:p>
    <w:p w14:paraId="40F236E0" w14:textId="1DBC7B8C" w:rsidR="00964279" w:rsidRDefault="00964279" w:rsidP="005E58CA">
      <w:pPr>
        <w:pStyle w:val="ListParagraph"/>
        <w:numPr>
          <w:ilvl w:val="0"/>
          <w:numId w:val="1"/>
        </w:numPr>
        <w:rPr>
          <w:lang w:val="en-US"/>
        </w:rPr>
      </w:pPr>
      <w:r>
        <w:rPr>
          <w:lang w:val="en-US"/>
        </w:rPr>
        <w:t xml:space="preserve">Lax is between none and strict. It only allows get request and </w:t>
      </w:r>
      <w:proofErr w:type="gramStart"/>
      <w:r>
        <w:rPr>
          <w:lang w:val="en-US"/>
        </w:rPr>
        <w:t>top level</w:t>
      </w:r>
      <w:proofErr w:type="gramEnd"/>
      <w:r>
        <w:rPr>
          <w:lang w:val="en-US"/>
        </w:rPr>
        <w:t xml:space="preserve"> navigation.</w:t>
      </w:r>
    </w:p>
    <w:p w14:paraId="3E79356F" w14:textId="3DE03B96" w:rsidR="00964279" w:rsidRPr="005E58CA" w:rsidRDefault="00964279" w:rsidP="005E58CA">
      <w:pPr>
        <w:pStyle w:val="ListParagraph"/>
        <w:numPr>
          <w:ilvl w:val="0"/>
          <w:numId w:val="1"/>
        </w:numPr>
        <w:rPr>
          <w:lang w:val="en-US"/>
        </w:rPr>
      </w:pPr>
      <w:r>
        <w:rPr>
          <w:lang w:val="en-US"/>
        </w:rPr>
        <w:t>Use jwt to encode cookies.</w:t>
      </w:r>
    </w:p>
    <w:sectPr w:rsidR="00964279" w:rsidRPr="005E5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54538"/>
    <w:multiLevelType w:val="hybridMultilevel"/>
    <w:tmpl w:val="9440E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038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8F9"/>
    <w:rsid w:val="000459CB"/>
    <w:rsid w:val="004A53EE"/>
    <w:rsid w:val="004F0B65"/>
    <w:rsid w:val="005739DC"/>
    <w:rsid w:val="005967F0"/>
    <w:rsid w:val="005E58CA"/>
    <w:rsid w:val="007D328D"/>
    <w:rsid w:val="007F5072"/>
    <w:rsid w:val="009608F9"/>
    <w:rsid w:val="00964279"/>
    <w:rsid w:val="00DE0A5C"/>
    <w:rsid w:val="00FB34C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98267AA"/>
  <w15:chartTrackingRefBased/>
  <w15:docId w15:val="{7B8B2A8E-98A3-F348-A141-DC9871A2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9CB"/>
  </w:style>
  <w:style w:type="paragraph" w:styleId="Heading1">
    <w:name w:val="heading 1"/>
    <w:basedOn w:val="Normal"/>
    <w:next w:val="Normal"/>
    <w:link w:val="Heading1Char"/>
    <w:uiPriority w:val="9"/>
    <w:qFormat/>
    <w:rsid w:val="00960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8F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8F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08F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08F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08F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08F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08F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8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8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8F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8F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608F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608F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608F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608F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608F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60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8F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8F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608F9"/>
    <w:pPr>
      <w:spacing w:before="160"/>
      <w:jc w:val="center"/>
    </w:pPr>
    <w:rPr>
      <w:i/>
      <w:iCs/>
      <w:color w:val="404040" w:themeColor="text1" w:themeTint="BF"/>
    </w:rPr>
  </w:style>
  <w:style w:type="character" w:customStyle="1" w:styleId="QuoteChar">
    <w:name w:val="Quote Char"/>
    <w:basedOn w:val="DefaultParagraphFont"/>
    <w:link w:val="Quote"/>
    <w:uiPriority w:val="29"/>
    <w:rsid w:val="009608F9"/>
    <w:rPr>
      <w:i/>
      <w:iCs/>
      <w:color w:val="404040" w:themeColor="text1" w:themeTint="BF"/>
    </w:rPr>
  </w:style>
  <w:style w:type="paragraph" w:styleId="ListParagraph">
    <w:name w:val="List Paragraph"/>
    <w:basedOn w:val="Normal"/>
    <w:uiPriority w:val="34"/>
    <w:qFormat/>
    <w:rsid w:val="009608F9"/>
    <w:pPr>
      <w:ind w:left="720"/>
      <w:contextualSpacing/>
    </w:pPr>
  </w:style>
  <w:style w:type="character" w:styleId="IntenseEmphasis">
    <w:name w:val="Intense Emphasis"/>
    <w:basedOn w:val="DefaultParagraphFont"/>
    <w:uiPriority w:val="21"/>
    <w:qFormat/>
    <w:rsid w:val="009608F9"/>
    <w:rPr>
      <w:i/>
      <w:iCs/>
      <w:color w:val="0F4761" w:themeColor="accent1" w:themeShade="BF"/>
    </w:rPr>
  </w:style>
  <w:style w:type="paragraph" w:styleId="IntenseQuote">
    <w:name w:val="Intense Quote"/>
    <w:basedOn w:val="Normal"/>
    <w:next w:val="Normal"/>
    <w:link w:val="IntenseQuoteChar"/>
    <w:uiPriority w:val="30"/>
    <w:qFormat/>
    <w:rsid w:val="00960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8F9"/>
    <w:rPr>
      <w:i/>
      <w:iCs/>
      <w:color w:val="0F4761" w:themeColor="accent1" w:themeShade="BF"/>
    </w:rPr>
  </w:style>
  <w:style w:type="character" w:styleId="IntenseReference">
    <w:name w:val="Intense Reference"/>
    <w:basedOn w:val="DefaultParagraphFont"/>
    <w:uiPriority w:val="32"/>
    <w:qFormat/>
    <w:rsid w:val="009608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2</cp:revision>
  <dcterms:created xsi:type="dcterms:W3CDTF">2024-07-06T18:43:00Z</dcterms:created>
  <dcterms:modified xsi:type="dcterms:W3CDTF">2024-07-06T20:14:00Z</dcterms:modified>
</cp:coreProperties>
</file>