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0D0D0" w:themeColor="background2" w:themeShade="E5"/>
  <w:body>
    <w:p w14:paraId="5AF71E60" w14:textId="4DE7387A" w:rsidR="00B311EF" w:rsidRDefault="00B311EF" w:rsidP="00EE582E">
      <w:pPr>
        <w:jc w:val="center"/>
        <w:rPr>
          <w:rFonts w:ascii="Bahnschrift Condensed" w:hAnsi="Bahnschrift Condensed"/>
          <w:bCs/>
          <w:color w:val="0F9ED5" w:themeColor="accent4"/>
          <w:sz w:val="72"/>
          <w:szCs w:val="7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311EF">
        <w:rPr>
          <w:rFonts w:ascii="Bahnschrift Condensed" w:hAnsi="Bahnschrift Condensed"/>
          <w:bCs/>
          <w:color w:val="0F9ED5" w:themeColor="accent4"/>
          <w:sz w:val="72"/>
          <w:szCs w:val="7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ARITHMETIC AND CONVERSIONS IN NUMBER SYSTEM</w:t>
      </w:r>
    </w:p>
    <w:p w14:paraId="401F7539" w14:textId="3D706604" w:rsidR="00B311EF" w:rsidRDefault="00B311EF" w:rsidP="00B311EF">
      <w:pPr>
        <w:jc w:val="center"/>
        <w:rPr>
          <w:rFonts w:ascii="Bahnschrift Condensed" w:hAnsi="Bahnschrift Condensed"/>
          <w:bCs/>
          <w:color w:val="0F9ED5" w:themeColor="accent4"/>
          <w:sz w:val="72"/>
          <w:szCs w:val="7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B93C060" w14:textId="3DC545C5" w:rsidR="00B311EF" w:rsidRDefault="00BB49C2" w:rsidP="00BB49C2">
      <w:pPr>
        <w:rPr>
          <w:rFonts w:ascii="Bahnschrift Condensed" w:hAnsi="Bahnschrift Condensed"/>
          <w:bCs/>
          <w:color w:val="0F9ED5" w:themeColor="accent4"/>
          <w:sz w:val="72"/>
          <w:szCs w:val="7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541272F4" wp14:editId="4248311F">
            <wp:extent cx="6259396" cy="4155743"/>
            <wp:effectExtent l="0" t="0" r="8255" b="0"/>
            <wp:docPr id="1259924002" name="Picture 9" descr="Number System In Maths Explained Wi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ber System In Maths Explained With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912" cy="4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1B34" w14:textId="45F0ACC9" w:rsidR="00B311EF" w:rsidRPr="00BB49C2" w:rsidRDefault="00B311EF" w:rsidP="00BB49C2">
      <w:pPr>
        <w:jc w:val="center"/>
        <w:rPr>
          <w:rFonts w:ascii="Bahnschrift SemiLight" w:hAnsi="Bahnschrift SemiLight" w:cs="ADLaM Display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49C2">
        <w:rPr>
          <w:rFonts w:ascii="Bahnschrift SemiLight" w:hAnsi="Bahnschrift SemiLight" w:cs="ADLaM Display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Muhammad Saad Khan</w:t>
      </w:r>
    </w:p>
    <w:p w14:paraId="4A4D2DE9" w14:textId="5E45DF2D" w:rsidR="00B311EF" w:rsidRPr="00BB49C2" w:rsidRDefault="00B311EF" w:rsidP="00B311EF">
      <w:pPr>
        <w:jc w:val="center"/>
        <w:rPr>
          <w:rFonts w:ascii="Bahnschrift SemiLight" w:hAnsi="Bahnschrift SemiLight" w:cs="ADLaM Display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49C2">
        <w:rPr>
          <w:rFonts w:ascii="Bahnschrift SemiLight" w:hAnsi="Bahnschrift SemiLight" w:cs="ADLaM Display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24K-0680</w:t>
      </w:r>
    </w:p>
    <w:p w14:paraId="1AF14A17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15697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9D1622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id w:val="-1903038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B1D4928" w14:textId="26392BDD" w:rsidR="00EE582E" w:rsidRDefault="00EE582E">
          <w:pPr>
            <w:pStyle w:val="TOCHeading"/>
          </w:pPr>
          <w:r>
            <w:t>Contents</w:t>
          </w:r>
        </w:p>
        <w:p w14:paraId="5B01EEA8" w14:textId="58E6B6DD" w:rsidR="00EE582E" w:rsidRDefault="00EE58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62892" w:history="1">
            <w:r w:rsidRPr="00266ABB">
              <w:rPr>
                <w:rStyle w:val="Hyperlink"/>
                <w:rFonts w:ascii="Algerian" w:hAnsi="Algerian" w:cs="Arabic Typesetting"/>
                <w:b/>
                <w:bCs/>
                <w:noProof/>
                <w:color w:val="345964" w:themeColor="hyperlink" w:themeShade="BF"/>
              </w:rPr>
              <w:t>1.Conversion of decimal number to binary,octal and hexadecimal.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98AA" w14:textId="4FECDD77" w:rsidR="00EE582E" w:rsidRDefault="00EE582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3" w:history="1">
            <w:r w:rsidRPr="00266ABB">
              <w:rPr>
                <w:rStyle w:val="Hyperlink"/>
                <w:rFonts w:ascii="ADLaM Display" w:hAnsi="ADLaM Display" w:cs="ADLaM Display"/>
                <w:b/>
                <w:bCs/>
                <w:noProof/>
              </w:rPr>
              <w:t>1.1 The decimal number is ‘156’.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B8B5" w14:textId="1B50DF4F" w:rsidR="00EE582E" w:rsidRDefault="00EE582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4" w:history="1">
            <w:r w:rsidRPr="00266ABB">
              <w:rPr>
                <w:rStyle w:val="Hyperlink"/>
                <w:rFonts w:ascii="ADLaM Display" w:hAnsi="ADLaM Display" w:cs="ADLaM Display"/>
                <w:b/>
                <w:bCs/>
                <w:noProof/>
              </w:rPr>
              <w:t>1.2. The Decimal Number is ‘1024’.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B079" w14:textId="6700CCA8" w:rsidR="00EE582E" w:rsidRDefault="00EE58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5" w:history="1">
            <w:r w:rsidRPr="00266ABB">
              <w:rPr>
                <w:rStyle w:val="Hyperlink"/>
                <w:rFonts w:ascii="Algerian" w:hAnsi="Algerian"/>
                <w:noProof/>
                <w:color w:val="345964" w:themeColor="hyperlink" w:themeShade="BF"/>
              </w:rPr>
              <w:t>2.Binary addition and subtraction.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FF0D" w14:textId="0304041E" w:rsidR="00EE582E" w:rsidRDefault="00EE582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6" w:history="1">
            <w:r w:rsidRPr="00266ABB">
              <w:rPr>
                <w:rStyle w:val="Hyperlink"/>
                <w:rFonts w:ascii="ADLaM Display" w:hAnsi="ADLaM Display" w:cs="ADLaM Display"/>
                <w:noProof/>
              </w:rPr>
              <w:t>2.1. Binary Addition Of (101101+11011).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818B" w14:textId="037EB7E8" w:rsidR="00EE582E" w:rsidRDefault="00EE582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7" w:history="1">
            <w:r w:rsidRPr="00266ABB">
              <w:rPr>
                <w:rStyle w:val="Hyperlink"/>
                <w:rFonts w:ascii="ADLaM Display" w:hAnsi="ADLaM Display" w:cs="ADLaM Display"/>
                <w:b/>
                <w:bCs/>
                <w:noProof/>
              </w:rPr>
              <w:t>2.2. Binary subtraction of (111001)-(1001).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99F2" w14:textId="5C27A4AA" w:rsidR="00EE582E" w:rsidRDefault="00EE58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762898" w:history="1">
            <w:r w:rsidRPr="00266ABB">
              <w:rPr>
                <w:rStyle w:val="Hyperlink"/>
                <w:rFonts w:ascii="Algerian" w:hAnsi="Algerian"/>
                <w:noProof/>
                <w:color w:val="345964" w:themeColor="hyperlink" w:themeShade="BF"/>
              </w:rPr>
              <w:t>3.Converting fractional binary to it’s decimal equivalent.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_Toc178762898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6C6F" w14:textId="77E4F934" w:rsidR="00EE582E" w:rsidRDefault="00EE582E">
          <w:r>
            <w:rPr>
              <w:b/>
              <w:bCs/>
              <w:noProof/>
            </w:rPr>
            <w:fldChar w:fldCharType="end"/>
          </w:r>
        </w:p>
      </w:sdtContent>
    </w:sdt>
    <w:p w14:paraId="607AE990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E3BD7F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7C7402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18C9A0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2F204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2B2AC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F3E076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3772A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D0DC87" w14:textId="659F5B22" w:rsidR="00B311EF" w:rsidRDefault="00B311EF" w:rsidP="00B311EF">
      <w:pPr>
        <w:pStyle w:val="Heading1"/>
        <w:jc w:val="center"/>
        <w:rPr>
          <w:rFonts w:ascii="Algerian" w:hAnsi="Algerian" w:cs="Arabic Typesetting"/>
          <w:b/>
          <w:bCs/>
          <w:color w:val="124F1A" w:themeColor="accent3" w:themeShade="BF"/>
        </w:rPr>
      </w:pPr>
      <w:bookmarkStart w:id="0" w:name="_Toc178762892"/>
      <w:r w:rsidRPr="00B311EF">
        <w:rPr>
          <w:rFonts w:ascii="Algerian" w:hAnsi="Algerian" w:cs="Arabic Typesetting"/>
          <w:b/>
          <w:bCs/>
          <w:color w:val="124F1A" w:themeColor="accent3" w:themeShade="BF"/>
        </w:rPr>
        <w:lastRenderedPageBreak/>
        <w:t xml:space="preserve">1.Conversion of decimal number to </w:t>
      </w:r>
      <w:proofErr w:type="spellStart"/>
      <w:proofErr w:type="gramStart"/>
      <w:r w:rsidRPr="00B311EF">
        <w:rPr>
          <w:rFonts w:ascii="Algerian" w:hAnsi="Algerian" w:cs="Arabic Typesetting"/>
          <w:b/>
          <w:bCs/>
          <w:color w:val="124F1A" w:themeColor="accent3" w:themeShade="BF"/>
        </w:rPr>
        <w:t>binary,octal</w:t>
      </w:r>
      <w:proofErr w:type="spellEnd"/>
      <w:proofErr w:type="gramEnd"/>
      <w:r w:rsidRPr="00B311EF">
        <w:rPr>
          <w:rFonts w:ascii="Algerian" w:hAnsi="Algerian" w:cs="Arabic Typesetting"/>
          <w:b/>
          <w:bCs/>
          <w:color w:val="124F1A" w:themeColor="accent3" w:themeShade="BF"/>
        </w:rPr>
        <w:t xml:space="preserve"> and hexadecimal.</w:t>
      </w:r>
      <w:bookmarkEnd w:id="0"/>
    </w:p>
    <w:p w14:paraId="713136B1" w14:textId="42CE3ED8" w:rsidR="00B311EF" w:rsidRPr="00EE582E" w:rsidRDefault="00B311EF" w:rsidP="00390F1D">
      <w:pPr>
        <w:pStyle w:val="Heading2"/>
        <w:rPr>
          <w:rFonts w:ascii="ADLaM Display" w:hAnsi="ADLaM Display" w:cs="ADLaM Display"/>
          <w:b/>
          <w:bCs/>
          <w:color w:val="000000" w:themeColor="text1"/>
        </w:rPr>
      </w:pPr>
      <w:bookmarkStart w:id="1" w:name="_Toc178762893"/>
      <w:r w:rsidRPr="00EE582E">
        <w:rPr>
          <w:rFonts w:ascii="ADLaM Display" w:hAnsi="ADLaM Display" w:cs="ADLaM Display"/>
          <w:b/>
          <w:bCs/>
          <w:color w:val="000000" w:themeColor="text1"/>
        </w:rPr>
        <w:t>1.1</w:t>
      </w:r>
      <w:r w:rsidR="00390F1D" w:rsidRPr="00EE582E">
        <w:rPr>
          <w:rFonts w:ascii="ADLaM Display" w:hAnsi="ADLaM Display" w:cs="ADLaM Display"/>
          <w:b/>
          <w:bCs/>
          <w:color w:val="000000" w:themeColor="text1"/>
        </w:rPr>
        <w:t xml:space="preserve"> The decimal number is ‘156’.</w:t>
      </w:r>
      <w:bookmarkEnd w:id="1"/>
    </w:p>
    <w:p w14:paraId="66E5E0BB" w14:textId="2BE8F5DE" w:rsidR="00390F1D" w:rsidRDefault="00390F1D" w:rsidP="00390F1D">
      <w:r>
        <w:rPr>
          <w:noProof/>
        </w:rPr>
        <w:drawing>
          <wp:inline distT="0" distB="0" distL="0" distR="0" wp14:anchorId="232D2243" wp14:editId="5F582504">
            <wp:extent cx="5943600" cy="6707874"/>
            <wp:effectExtent l="0" t="0" r="0" b="0"/>
            <wp:docPr id="7215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4145" name="Picture 721544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30" cy="67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E265" w14:textId="0733E9CD" w:rsidR="00390F1D" w:rsidRPr="00EE582E" w:rsidRDefault="00390F1D" w:rsidP="00390F1D">
      <w:pPr>
        <w:pStyle w:val="Heading3"/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</w:pPr>
      <w:bookmarkStart w:id="2" w:name="_Toc178762894"/>
      <w:r w:rsidRPr="00EE582E"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  <w:lastRenderedPageBreak/>
        <w:t>1.2. The Decimal Number is ‘1024’.</w:t>
      </w:r>
      <w:bookmarkEnd w:id="2"/>
    </w:p>
    <w:p w14:paraId="3B1C28EB" w14:textId="375D52AF" w:rsidR="00390F1D" w:rsidRPr="00390F1D" w:rsidRDefault="00390F1D" w:rsidP="00390F1D">
      <w:r>
        <w:rPr>
          <w:noProof/>
        </w:rPr>
        <w:drawing>
          <wp:inline distT="0" distB="0" distL="0" distR="0" wp14:anchorId="3F114B36" wp14:editId="529CAAFA">
            <wp:extent cx="5943600" cy="2800985"/>
            <wp:effectExtent l="0" t="0" r="0" b="0"/>
            <wp:docPr id="803299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9827" name="Picture 803299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9D1BA" wp14:editId="1CF087F6">
            <wp:extent cx="5943600" cy="4404995"/>
            <wp:effectExtent l="0" t="0" r="0" b="0"/>
            <wp:docPr id="46128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81571" name="Picture 4612815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1A3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E7FAA" w14:textId="344E6997" w:rsidR="00B311EF" w:rsidRPr="00EE582E" w:rsidRDefault="00390F1D" w:rsidP="004B3157">
      <w:pPr>
        <w:pStyle w:val="Heading4"/>
        <w:rPr>
          <w:rFonts w:ascii="ADLaM Display" w:hAnsi="ADLaM Display" w:cs="ADLaM Display"/>
          <w:b/>
          <w:bCs/>
          <w:i w:val="0"/>
          <w:iCs w:val="0"/>
          <w:color w:val="000000" w:themeColor="text1"/>
          <w:sz w:val="32"/>
          <w:szCs w:val="32"/>
        </w:rPr>
      </w:pPr>
      <w:r w:rsidRPr="00EE582E">
        <w:rPr>
          <w:rFonts w:ascii="ADLaM Display" w:hAnsi="ADLaM Display" w:cs="ADLaM Display"/>
          <w:b/>
          <w:bCs/>
          <w:i w:val="0"/>
          <w:iCs w:val="0"/>
          <w:color w:val="000000" w:themeColor="text1"/>
          <w:sz w:val="32"/>
          <w:szCs w:val="32"/>
        </w:rPr>
        <w:lastRenderedPageBreak/>
        <w:t>1.3. The Decimal Number Is ‘</w:t>
      </w:r>
      <w:r w:rsidR="004B3157" w:rsidRPr="00EE582E">
        <w:rPr>
          <w:rFonts w:ascii="ADLaM Display" w:hAnsi="ADLaM Display" w:cs="ADLaM Display"/>
          <w:b/>
          <w:bCs/>
          <w:i w:val="0"/>
          <w:iCs w:val="0"/>
          <w:color w:val="000000" w:themeColor="text1"/>
          <w:sz w:val="32"/>
          <w:szCs w:val="32"/>
        </w:rPr>
        <w:t>255’.</w:t>
      </w:r>
    </w:p>
    <w:p w14:paraId="63931BAF" w14:textId="2B06CB18" w:rsidR="004B3157" w:rsidRPr="004B3157" w:rsidRDefault="004B3157" w:rsidP="004B3157">
      <w:r>
        <w:rPr>
          <w:noProof/>
        </w:rPr>
        <w:drawing>
          <wp:inline distT="0" distB="0" distL="0" distR="0" wp14:anchorId="7EF10988" wp14:editId="473F9A79">
            <wp:extent cx="5943600" cy="3827145"/>
            <wp:effectExtent l="0" t="0" r="0" b="1905"/>
            <wp:docPr id="1439102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2539" name="Picture 1439102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A1AB4" wp14:editId="35F30625">
            <wp:extent cx="5943600" cy="3330054"/>
            <wp:effectExtent l="0" t="0" r="0" b="3810"/>
            <wp:docPr id="2074409281" name="Picture 5" descr="A close up of a piece of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9281" name="Picture 5" descr="A close up of a piece of pap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43" cy="33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4E73" w14:textId="77777777" w:rsidR="00B311EF" w:rsidRDefault="00B311EF" w:rsidP="00B311EF">
      <w:pPr>
        <w:jc w:val="center"/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5069A0" w14:textId="5476F15E" w:rsidR="00B311EF" w:rsidRPr="00EE582E" w:rsidRDefault="004B3157" w:rsidP="004B3157">
      <w:pPr>
        <w:pStyle w:val="Heading1"/>
        <w:jc w:val="center"/>
        <w:rPr>
          <w:rFonts w:ascii="Algerian" w:hAnsi="Algerian"/>
          <w:b/>
          <w:bCs/>
          <w:color w:val="124F1A" w:themeColor="accent3" w:themeShade="BF"/>
          <w:sz w:val="48"/>
          <w:szCs w:val="48"/>
        </w:rPr>
      </w:pPr>
      <w:bookmarkStart w:id="3" w:name="_Toc178762895"/>
      <w:r w:rsidRPr="00EE582E">
        <w:rPr>
          <w:rFonts w:ascii="Algerian" w:hAnsi="Algerian"/>
          <w:b/>
          <w:bCs/>
          <w:color w:val="124F1A" w:themeColor="accent3" w:themeShade="BF"/>
          <w:sz w:val="48"/>
          <w:szCs w:val="48"/>
        </w:rPr>
        <w:lastRenderedPageBreak/>
        <w:t>2.Binary addition and subtraction.</w:t>
      </w:r>
      <w:bookmarkEnd w:id="3"/>
    </w:p>
    <w:p w14:paraId="1DF5087D" w14:textId="48571344" w:rsidR="004B3157" w:rsidRPr="00EE582E" w:rsidRDefault="004B3157" w:rsidP="004B3157">
      <w:pPr>
        <w:pStyle w:val="Heading2"/>
        <w:rPr>
          <w:rFonts w:ascii="ADLaM Display" w:hAnsi="ADLaM Display" w:cs="ADLaM Display"/>
          <w:color w:val="auto"/>
        </w:rPr>
      </w:pPr>
      <w:bookmarkStart w:id="4" w:name="_Toc178762896"/>
      <w:r w:rsidRPr="00EE582E">
        <w:rPr>
          <w:rFonts w:ascii="ADLaM Display" w:hAnsi="ADLaM Display" w:cs="ADLaM Display"/>
          <w:color w:val="auto"/>
        </w:rPr>
        <w:t>2.1. Binary Addition Of (101101+11011).</w:t>
      </w:r>
      <w:bookmarkEnd w:id="4"/>
    </w:p>
    <w:p w14:paraId="22EDB5D0" w14:textId="76D4A957" w:rsidR="004B3157" w:rsidRDefault="004B3157" w:rsidP="004B3157">
      <w:r>
        <w:rPr>
          <w:noProof/>
        </w:rPr>
        <w:drawing>
          <wp:inline distT="0" distB="0" distL="0" distR="0" wp14:anchorId="577166F0" wp14:editId="55ABAC04">
            <wp:extent cx="5943600" cy="7287904"/>
            <wp:effectExtent l="0" t="0" r="0" b="8255"/>
            <wp:docPr id="702678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8704" name="Picture 7026787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09" cy="729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D7C0" w14:textId="39A7283C" w:rsidR="004B3157" w:rsidRPr="00EE582E" w:rsidRDefault="004B3157" w:rsidP="004B3157">
      <w:pPr>
        <w:pStyle w:val="Heading3"/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</w:pPr>
      <w:bookmarkStart w:id="5" w:name="_Toc178762897"/>
      <w:r w:rsidRPr="00EE582E"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  <w:lastRenderedPageBreak/>
        <w:t>2.2. Binary subtraction of (</w:t>
      </w:r>
      <w:proofErr w:type="gramStart"/>
      <w:r w:rsidRPr="00EE582E"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  <w:t>111001)-(</w:t>
      </w:r>
      <w:proofErr w:type="gramEnd"/>
      <w:r w:rsidRPr="00EE582E">
        <w:rPr>
          <w:rFonts w:ascii="ADLaM Display" w:hAnsi="ADLaM Display" w:cs="ADLaM Display"/>
          <w:b/>
          <w:bCs/>
          <w:color w:val="000000" w:themeColor="text1"/>
          <w:sz w:val="32"/>
          <w:szCs w:val="32"/>
        </w:rPr>
        <w:t>1001).</w:t>
      </w:r>
      <w:bookmarkEnd w:id="5"/>
    </w:p>
    <w:p w14:paraId="669922E5" w14:textId="7ADBFC8B" w:rsidR="004B3157" w:rsidRDefault="004B3157" w:rsidP="004B3157">
      <w:r>
        <w:rPr>
          <w:noProof/>
        </w:rPr>
        <w:drawing>
          <wp:inline distT="0" distB="0" distL="0" distR="0" wp14:anchorId="647451F0" wp14:editId="63D0A08A">
            <wp:extent cx="5943564" cy="7322024"/>
            <wp:effectExtent l="0" t="0" r="635" b="0"/>
            <wp:docPr id="554570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0380" name="Picture 5545703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97" cy="73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CE50" w14:textId="77777777" w:rsidR="004B3157" w:rsidRDefault="004B3157" w:rsidP="004B3157"/>
    <w:p w14:paraId="2A47016E" w14:textId="232ADBCD" w:rsidR="004B3157" w:rsidRPr="00EE582E" w:rsidRDefault="004B3157" w:rsidP="004B3157">
      <w:pPr>
        <w:pStyle w:val="Heading1"/>
        <w:rPr>
          <w:rFonts w:ascii="Algerian" w:hAnsi="Algerian"/>
          <w:b/>
          <w:bCs/>
          <w:color w:val="124F1A" w:themeColor="accent3" w:themeShade="BF"/>
          <w:sz w:val="48"/>
          <w:szCs w:val="48"/>
        </w:rPr>
      </w:pPr>
      <w:bookmarkStart w:id="6" w:name="_Toc178762898"/>
      <w:r w:rsidRPr="00EE582E">
        <w:rPr>
          <w:rFonts w:ascii="Algerian" w:hAnsi="Algerian"/>
          <w:b/>
          <w:bCs/>
          <w:color w:val="124F1A" w:themeColor="accent3" w:themeShade="BF"/>
          <w:sz w:val="48"/>
          <w:szCs w:val="48"/>
        </w:rPr>
        <w:lastRenderedPageBreak/>
        <w:t xml:space="preserve">3.Converting fractional binary to </w:t>
      </w:r>
      <w:proofErr w:type="spellStart"/>
      <w:proofErr w:type="gramStart"/>
      <w:r w:rsidRPr="00EE582E">
        <w:rPr>
          <w:rFonts w:ascii="Algerian" w:hAnsi="Algerian"/>
          <w:b/>
          <w:bCs/>
          <w:color w:val="124F1A" w:themeColor="accent3" w:themeShade="BF"/>
          <w:sz w:val="48"/>
          <w:szCs w:val="48"/>
        </w:rPr>
        <w:t>it’s</w:t>
      </w:r>
      <w:proofErr w:type="spellEnd"/>
      <w:proofErr w:type="gramEnd"/>
      <w:r w:rsidRPr="00EE582E">
        <w:rPr>
          <w:rFonts w:ascii="Algerian" w:hAnsi="Algerian"/>
          <w:b/>
          <w:bCs/>
          <w:color w:val="124F1A" w:themeColor="accent3" w:themeShade="BF"/>
          <w:sz w:val="48"/>
          <w:szCs w:val="48"/>
        </w:rPr>
        <w:t xml:space="preserve"> decimal equivalent.</w:t>
      </w:r>
      <w:bookmarkEnd w:id="6"/>
    </w:p>
    <w:p w14:paraId="0EE35A19" w14:textId="63F54514" w:rsidR="00B311EF" w:rsidRPr="00B311EF" w:rsidRDefault="00EE582E" w:rsidP="00EE582E">
      <w:pPr>
        <w:rPr>
          <w:rFonts w:ascii="ADLaM Display" w:hAnsi="ADLaM Display" w:cs="ADLaM Display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89553F2" wp14:editId="342D8361">
            <wp:extent cx="5943600" cy="7096836"/>
            <wp:effectExtent l="0" t="0" r="0" b="8890"/>
            <wp:docPr id="1630337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37666" name="Picture 16303376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84" cy="71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1EF" w:rsidRPr="00B311EF" w:rsidSect="00B311EF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EF"/>
    <w:rsid w:val="001637ED"/>
    <w:rsid w:val="00390F1D"/>
    <w:rsid w:val="004B3157"/>
    <w:rsid w:val="006B436E"/>
    <w:rsid w:val="00A04191"/>
    <w:rsid w:val="00B311EF"/>
    <w:rsid w:val="00BB49C2"/>
    <w:rsid w:val="00D7124B"/>
    <w:rsid w:val="00EE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29EE"/>
  <w15:chartTrackingRefBased/>
  <w15:docId w15:val="{2D84F603-9577-4B68-8415-6EB05B1D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1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E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E58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58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82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E582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E58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DEF86-191B-4FA4-8FF7-8DF0DA7D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Khan</dc:creator>
  <cp:keywords/>
  <dc:description/>
  <cp:lastModifiedBy>Muhammad Saad Khan</cp:lastModifiedBy>
  <cp:revision>1</cp:revision>
  <dcterms:created xsi:type="dcterms:W3CDTF">2024-10-02T18:22:00Z</dcterms:created>
  <dcterms:modified xsi:type="dcterms:W3CDTF">2024-10-02T19:04:00Z</dcterms:modified>
</cp:coreProperties>
</file>