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0F4761" w:themeColor="accent1" w:themeShade="BF"/>
  <w:body>
    <w:p w14:paraId="68DC3EC9" w14:textId="77777777" w:rsidR="00A04191" w:rsidRDefault="00A04191" w:rsidP="00BF2FF4">
      <w:pPr>
        <w:jc w:val="center"/>
      </w:pPr>
    </w:p>
    <w:p w14:paraId="08E8A8A2" w14:textId="77777777" w:rsidR="00BF2FF4" w:rsidRDefault="00BF2FF4" w:rsidP="00BF2FF4">
      <w:pPr>
        <w:jc w:val="center"/>
      </w:pPr>
    </w:p>
    <w:p w14:paraId="105516CF" w14:textId="77777777" w:rsidR="00BF2FF4" w:rsidRDefault="00BF2FF4" w:rsidP="00BF2FF4">
      <w:pPr>
        <w:jc w:val="center"/>
      </w:pPr>
    </w:p>
    <w:p w14:paraId="08787917" w14:textId="77777777" w:rsidR="00BF2FF4" w:rsidRDefault="00BF2FF4" w:rsidP="00BF2FF4">
      <w:pPr>
        <w:jc w:val="center"/>
      </w:pPr>
    </w:p>
    <w:p w14:paraId="3187900B" w14:textId="77777777" w:rsidR="00BF2FF4" w:rsidRDefault="00BF2FF4" w:rsidP="00BF2FF4">
      <w:pPr>
        <w:jc w:val="center"/>
        <w:rPr>
          <w:rFonts w:asciiTheme="majorBidi" w:hAnsiTheme="majorBidi" w:cstheme="majorBidi"/>
          <w:i/>
          <w:iCs/>
          <w:color w:val="FFFFFF" w:themeColor="background1"/>
          <w:sz w:val="44"/>
          <w:szCs w:val="44"/>
          <w:u w:val="single"/>
        </w:rPr>
      </w:pPr>
      <w:r>
        <w:rPr>
          <w:rFonts w:asciiTheme="majorBidi" w:hAnsiTheme="majorBidi" w:cstheme="majorBidi"/>
          <w:i/>
          <w:iCs/>
          <w:color w:val="FFFFFF" w:themeColor="background1"/>
          <w:sz w:val="44"/>
          <w:szCs w:val="44"/>
          <w:u w:val="single"/>
        </w:rPr>
        <w:t>Section 3: -</w:t>
      </w:r>
    </w:p>
    <w:p w14:paraId="38ADBB88" w14:textId="77777777" w:rsidR="00BF2FF4" w:rsidRPr="00827C19" w:rsidRDefault="00BF2FF4" w:rsidP="00BF2FF4">
      <w:pPr>
        <w:jc w:val="center"/>
        <w:rPr>
          <w:rFonts w:asciiTheme="majorBidi" w:hAnsiTheme="majorBidi" w:cstheme="majorBidi"/>
          <w:i/>
          <w:iCs/>
          <w:color w:val="FFFFFF" w:themeColor="background1"/>
          <w:sz w:val="44"/>
          <w:szCs w:val="44"/>
          <w:u w:val="single"/>
        </w:rPr>
      </w:pPr>
      <w:bookmarkStart w:id="0" w:name="_Hlk179074124"/>
      <w:r w:rsidRPr="00827C19">
        <w:rPr>
          <w:rFonts w:asciiTheme="majorBidi" w:hAnsiTheme="majorBidi" w:cstheme="majorBidi"/>
          <w:i/>
          <w:iCs/>
          <w:color w:val="FFFFFF" w:themeColor="background1"/>
          <w:sz w:val="44"/>
          <w:szCs w:val="44"/>
          <w:u w:val="single"/>
        </w:rPr>
        <w:t>Question 6:</w:t>
      </w:r>
    </w:p>
    <w:p w14:paraId="7C001975" w14:textId="77777777" w:rsidR="00BF2FF4" w:rsidRPr="00827C19" w:rsidRDefault="00BF2FF4" w:rsidP="00BF2FF4">
      <w:pPr>
        <w:pStyle w:val="Title"/>
        <w:jc w:val="center"/>
        <w:rPr>
          <w:rFonts w:asciiTheme="majorBidi" w:hAnsiTheme="majorBidi"/>
          <w:i/>
          <w:iCs/>
          <w:color w:val="FFFFFF" w:themeColor="background1"/>
          <w:sz w:val="44"/>
          <w:szCs w:val="44"/>
          <w:u w:val="single"/>
        </w:rPr>
      </w:pPr>
      <w:r w:rsidRPr="00827C19">
        <w:rPr>
          <w:rFonts w:asciiTheme="majorBidi" w:hAnsiTheme="majorBidi"/>
          <w:i/>
          <w:iCs/>
          <w:color w:val="FFFFFF" w:themeColor="background1"/>
          <w:sz w:val="44"/>
          <w:szCs w:val="44"/>
          <w:u w:val="single"/>
        </w:rPr>
        <w:t>The Role of Different Number Systems in Computing</w:t>
      </w:r>
    </w:p>
    <w:bookmarkEnd w:id="0"/>
    <w:p w14:paraId="2ADDA187" w14:textId="77777777" w:rsidR="00BF2FF4" w:rsidRPr="005E7438" w:rsidRDefault="00BF2FF4" w:rsidP="00BF2FF4">
      <w:pPr>
        <w:jc w:val="center"/>
        <w:rPr>
          <w:rFonts w:asciiTheme="majorBidi" w:hAnsiTheme="majorBidi" w:cstheme="majorBidi"/>
          <w:b/>
          <w:bCs/>
          <w:color w:val="FFFFFF" w:themeColor="background1"/>
          <w:sz w:val="48"/>
          <w:szCs w:val="48"/>
          <w:u w:val="single"/>
          <w14:shadow w14:blurRad="50800" w14:dist="38100" w14:dir="2700000" w14:sx="100000" w14:sy="100000" w14:kx="0" w14:ky="0" w14:algn="tl">
            <w14:srgbClr w14:val="000000">
              <w14:alpha w14:val="60000"/>
            </w14:srgbClr>
          </w14:shadow>
        </w:rPr>
      </w:pPr>
    </w:p>
    <w:p w14:paraId="138A93FC" w14:textId="77777777" w:rsidR="00BF2FF4" w:rsidRDefault="00BF2FF4" w:rsidP="00BF2FF4">
      <w:pPr>
        <w:pStyle w:val="Subtitle"/>
        <w:jc w:val="center"/>
        <w:rPr>
          <w:rFonts w:asciiTheme="majorBidi" w:hAnsiTheme="majorBidi"/>
          <w:b/>
          <w:bCs/>
          <w:i/>
          <w:iCs/>
          <w:color w:val="FFFFFF" w:themeColor="background1"/>
          <w14:shadow w14:blurRad="50800" w14:dist="38100" w14:dir="2700000" w14:sx="100000" w14:sy="100000" w14:kx="0" w14:ky="0" w14:algn="tl">
            <w14:srgbClr w14:val="000000">
              <w14:alpha w14:val="60000"/>
            </w14:srgbClr>
          </w14:shadow>
        </w:rPr>
      </w:pPr>
      <w:r w:rsidRPr="00827C19">
        <w:rPr>
          <w:rFonts w:asciiTheme="majorBidi" w:hAnsiTheme="majorBidi"/>
          <w:b/>
          <w:bCs/>
          <w:i/>
          <w:iCs/>
          <w:color w:val="FFFFFF" w:themeColor="background1"/>
          <w14:shadow w14:blurRad="50800" w14:dist="38100" w14:dir="2700000" w14:sx="100000" w14:sy="100000" w14:kx="0" w14:ky="0" w14:algn="tl">
            <w14:srgbClr w14:val="000000">
              <w14:alpha w14:val="60000"/>
            </w14:srgbClr>
          </w14:shadow>
        </w:rPr>
        <w:t>Diving into the importance of binary, hexadecimal and octal in the world of computing</w:t>
      </w:r>
    </w:p>
    <w:p w14:paraId="6BFEE489" w14:textId="77777777" w:rsidR="00BF2FF4" w:rsidRDefault="00BF2FF4" w:rsidP="00BF2FF4">
      <w:pPr>
        <w:jc w:val="center"/>
      </w:pPr>
    </w:p>
    <w:p w14:paraId="0391EBCB" w14:textId="77777777" w:rsidR="00BF2FF4" w:rsidRDefault="00BF2FF4" w:rsidP="00BF2FF4">
      <w:pPr>
        <w:jc w:val="center"/>
      </w:pPr>
    </w:p>
    <w:p w14:paraId="3F8F29AE" w14:textId="77777777" w:rsidR="00BF2FF4" w:rsidRPr="00BF2FF4" w:rsidRDefault="00BF2FF4" w:rsidP="00BF2FF4">
      <w:pPr>
        <w:jc w:val="center"/>
        <w:rPr>
          <w:sz w:val="28"/>
          <w:szCs w:val="28"/>
        </w:rPr>
      </w:pPr>
    </w:p>
    <w:p w14:paraId="6C021170" w14:textId="090CC6FC" w:rsidR="00BF2FF4" w:rsidRPr="00BF2FF4" w:rsidRDefault="00BF2FF4" w:rsidP="00BF2FF4">
      <w:pPr>
        <w:jc w:val="center"/>
        <w:rPr>
          <w:sz w:val="28"/>
          <w:szCs w:val="28"/>
        </w:rPr>
      </w:pPr>
      <w:r w:rsidRPr="00BF2FF4">
        <w:rPr>
          <w:sz w:val="28"/>
          <w:szCs w:val="28"/>
        </w:rPr>
        <w:t>Muhammad Saad Khan</w:t>
      </w:r>
    </w:p>
    <w:p w14:paraId="3B3D0021" w14:textId="41DA937E" w:rsidR="00BF2FF4" w:rsidRDefault="00BF2FF4" w:rsidP="00BF2FF4">
      <w:pPr>
        <w:jc w:val="center"/>
        <w:rPr>
          <w:sz w:val="28"/>
          <w:szCs w:val="28"/>
        </w:rPr>
      </w:pPr>
      <w:r w:rsidRPr="00BF2FF4">
        <w:rPr>
          <w:sz w:val="28"/>
          <w:szCs w:val="28"/>
        </w:rPr>
        <w:t>24K-0680</w:t>
      </w:r>
    </w:p>
    <w:p w14:paraId="795921A3" w14:textId="77777777" w:rsidR="00BF2FF4" w:rsidRDefault="00BF2FF4">
      <w:pPr>
        <w:spacing w:line="278" w:lineRule="auto"/>
        <w:rPr>
          <w:sz w:val="28"/>
          <w:szCs w:val="28"/>
        </w:rPr>
      </w:pPr>
      <w:r>
        <w:rPr>
          <w:sz w:val="28"/>
          <w:szCs w:val="28"/>
        </w:rPr>
        <w:br w:type="page"/>
      </w:r>
    </w:p>
    <w:p w14:paraId="566F39A7" w14:textId="77777777" w:rsidR="00BF2FF4" w:rsidRPr="00BF2FF4" w:rsidRDefault="00BF2FF4" w:rsidP="00BF2FF4">
      <w:pPr>
        <w:pStyle w:val="Heading1"/>
        <w:rPr>
          <w:color w:val="60CAF3" w:themeColor="accent4" w:themeTint="99"/>
        </w:rPr>
      </w:pPr>
      <w:bookmarkStart w:id="1" w:name="_Toc178722855"/>
      <w:r w:rsidRPr="00BF2FF4">
        <w:rPr>
          <w:color w:val="60CAF3" w:themeColor="accent4" w:themeTint="99"/>
        </w:rPr>
        <w:lastRenderedPageBreak/>
        <w:t>1.  Introduction</w:t>
      </w:r>
      <w:bookmarkEnd w:id="1"/>
    </w:p>
    <w:p w14:paraId="04038DCB" w14:textId="77777777" w:rsidR="00BF2FF4" w:rsidRPr="005E7438" w:rsidRDefault="00BF2FF4" w:rsidP="00BF2FF4">
      <w:pPr>
        <w:pStyle w:val="Heading2"/>
      </w:pPr>
      <w:bookmarkStart w:id="2" w:name="_Toc178722856"/>
      <w:r w:rsidRPr="00BF2FF4">
        <w:rPr>
          <w:color w:val="60CAF3" w:themeColor="accent4" w:themeTint="99"/>
        </w:rPr>
        <w:t>1.1 What is Binary Number System</w:t>
      </w:r>
      <w:r w:rsidRPr="00827C19">
        <w:t>?</w:t>
      </w:r>
      <w:bookmarkEnd w:id="2"/>
    </w:p>
    <w:p w14:paraId="17635B39" w14:textId="77777777" w:rsidR="00BF2FF4" w:rsidRDefault="00BF2FF4" w:rsidP="00BF2FF4">
      <w:pPr>
        <w:jc w:val="both"/>
        <w:rPr>
          <w:rFonts w:cstheme="majorBidi"/>
          <w:color w:val="FFFFFF" w:themeColor="background1"/>
          <w:sz w:val="28"/>
          <w:szCs w:val="28"/>
        </w:rPr>
      </w:pPr>
      <w:r>
        <w:rPr>
          <w:rFonts w:cstheme="majorBidi"/>
          <w:color w:val="FFFFFF" w:themeColor="background1"/>
          <w:sz w:val="28"/>
          <w:szCs w:val="28"/>
        </w:rPr>
        <w:t>A binary number is a number that is expressed in the binary numeral system using the base-2. It is a method of representing numbers in the form of only 2 numbers, comprising of 0s and 1s only. Each digit in the binary number is referred to as bit or a binary digit</w:t>
      </w:r>
      <w:r w:rsidRPr="00784555">
        <w:rPr>
          <w:rFonts w:cstheme="majorBidi"/>
          <w:color w:val="FFFFFF" w:themeColor="background1"/>
          <w:sz w:val="28"/>
          <w:szCs w:val="28"/>
        </w:rPr>
        <w:t>.</w:t>
      </w:r>
      <w:r>
        <w:rPr>
          <w:rFonts w:cstheme="majorBidi"/>
          <w:color w:val="FFFFFF" w:themeColor="background1"/>
          <w:sz w:val="28"/>
          <w:szCs w:val="28"/>
        </w:rPr>
        <w:t xml:space="preserve"> A binary number can also be referred to a rational number that is represented as a quotient of an integer by a power of two in the binary numeral system. Due to its straightforward implementation using logic gates. the binary system is used by all modern computers and devices.</w:t>
      </w:r>
      <w:sdt>
        <w:sdtPr>
          <w:rPr>
            <w:rFonts w:cstheme="majorBidi"/>
            <w:color w:val="FFFFFF" w:themeColor="background1"/>
            <w:sz w:val="28"/>
            <w:szCs w:val="28"/>
          </w:rPr>
          <w:id w:val="-912469528"/>
          <w:citation/>
        </w:sdtPr>
        <w:sdtContent>
          <w:r>
            <w:rPr>
              <w:rFonts w:cstheme="majorBidi"/>
              <w:color w:val="FFFFFF" w:themeColor="background1"/>
              <w:sz w:val="28"/>
              <w:szCs w:val="28"/>
            </w:rPr>
            <w:fldChar w:fldCharType="begin"/>
          </w:r>
          <w:r>
            <w:rPr>
              <w:rFonts w:cstheme="majorBidi"/>
              <w:color w:val="FFFFFF" w:themeColor="background1"/>
              <w:sz w:val="28"/>
              <w:szCs w:val="28"/>
            </w:rPr>
            <w:instrText xml:space="preserve"> CITATION Wik241 \l 1033 </w:instrText>
          </w:r>
          <w:r>
            <w:rPr>
              <w:rFonts w:cstheme="majorBidi"/>
              <w:color w:val="FFFFFF" w:themeColor="background1"/>
              <w:sz w:val="28"/>
              <w:szCs w:val="28"/>
            </w:rPr>
            <w:fldChar w:fldCharType="separate"/>
          </w:r>
          <w:r>
            <w:rPr>
              <w:rFonts w:cstheme="majorBidi"/>
              <w:noProof/>
              <w:color w:val="FFFFFF" w:themeColor="background1"/>
              <w:sz w:val="28"/>
              <w:szCs w:val="28"/>
            </w:rPr>
            <w:t xml:space="preserve"> </w:t>
          </w:r>
          <w:r w:rsidRPr="00465263">
            <w:rPr>
              <w:rFonts w:cstheme="majorBidi"/>
              <w:noProof/>
              <w:color w:val="FFFFFF" w:themeColor="background1"/>
              <w:sz w:val="28"/>
              <w:szCs w:val="28"/>
            </w:rPr>
            <w:t>(Wikipedia, 2024)</w:t>
          </w:r>
          <w:r>
            <w:rPr>
              <w:rFonts w:cstheme="majorBidi"/>
              <w:color w:val="FFFFFF" w:themeColor="background1"/>
              <w:sz w:val="28"/>
              <w:szCs w:val="28"/>
            </w:rPr>
            <w:fldChar w:fldCharType="end"/>
          </w:r>
        </w:sdtContent>
      </w:sdt>
    </w:p>
    <w:p w14:paraId="59AF4F34" w14:textId="77777777" w:rsidR="00BF2FF4" w:rsidRDefault="00BF2FF4" w:rsidP="00BF2FF4">
      <w:pPr>
        <w:jc w:val="both"/>
        <w:rPr>
          <w:rFonts w:cstheme="majorBidi"/>
          <w:color w:val="FFFFFF" w:themeColor="background1"/>
          <w:sz w:val="28"/>
          <w:szCs w:val="28"/>
        </w:rPr>
      </w:pPr>
    </w:p>
    <w:p w14:paraId="357E7241" w14:textId="77777777" w:rsidR="00BF2FF4" w:rsidRPr="00BF2FF4" w:rsidRDefault="00BF2FF4" w:rsidP="00BF2FF4">
      <w:pPr>
        <w:pStyle w:val="Heading2"/>
        <w:rPr>
          <w:color w:val="60CAF3" w:themeColor="accent4" w:themeTint="99"/>
        </w:rPr>
      </w:pPr>
      <w:bookmarkStart w:id="3" w:name="_Toc178722857"/>
      <w:r w:rsidRPr="00BF2FF4">
        <w:rPr>
          <w:color w:val="60CAF3" w:themeColor="accent4" w:themeTint="99"/>
        </w:rPr>
        <w:t>1.2 What is Hexadecimal Number System?</w:t>
      </w:r>
      <w:bookmarkEnd w:id="3"/>
    </w:p>
    <w:p w14:paraId="4EF204D3" w14:textId="77777777" w:rsidR="00BF2FF4" w:rsidRDefault="00BF2FF4" w:rsidP="00BF2FF4">
      <w:pPr>
        <w:jc w:val="both"/>
        <w:rPr>
          <w:rFonts w:cstheme="majorBidi"/>
          <w:color w:val="FFFFFF" w:themeColor="background1"/>
          <w:sz w:val="28"/>
          <w:szCs w:val="28"/>
        </w:rPr>
      </w:pPr>
      <w:r>
        <w:rPr>
          <w:rFonts w:cstheme="majorBidi"/>
          <w:color w:val="FFFFFF" w:themeColor="background1"/>
          <w:sz w:val="28"/>
          <w:szCs w:val="28"/>
        </w:rPr>
        <w:t xml:space="preserve">The hexadecimal numeral system is such a positional numeral system that represents numbers using the base-16. The hexadecimal system uses 16 different symbols to represent numbers, ‘0’ to ‘9’ to represent values 0 to 9 and ‘A’ to ‘F’ to represent values 10 to 15.  </w:t>
      </w:r>
      <w:sdt>
        <w:sdtPr>
          <w:rPr>
            <w:rFonts w:cstheme="majorBidi"/>
            <w:color w:val="FFFFFF" w:themeColor="background1"/>
            <w:sz w:val="28"/>
            <w:szCs w:val="28"/>
          </w:rPr>
          <w:id w:val="47196690"/>
          <w:citation/>
        </w:sdtPr>
        <w:sdtContent>
          <w:r>
            <w:rPr>
              <w:rFonts w:cstheme="majorBidi"/>
              <w:color w:val="FFFFFF" w:themeColor="background1"/>
              <w:sz w:val="28"/>
              <w:szCs w:val="28"/>
            </w:rPr>
            <w:fldChar w:fldCharType="begin"/>
          </w:r>
          <w:r>
            <w:rPr>
              <w:rFonts w:cstheme="majorBidi"/>
              <w:color w:val="FFFFFF" w:themeColor="background1"/>
              <w:sz w:val="28"/>
              <w:szCs w:val="28"/>
            </w:rPr>
            <w:instrText xml:space="preserve"> CITATION Wik241 \l 1033 </w:instrText>
          </w:r>
          <w:r>
            <w:rPr>
              <w:rFonts w:cstheme="majorBidi"/>
              <w:color w:val="FFFFFF" w:themeColor="background1"/>
              <w:sz w:val="28"/>
              <w:szCs w:val="28"/>
            </w:rPr>
            <w:fldChar w:fldCharType="separate"/>
          </w:r>
          <w:r w:rsidRPr="00465263">
            <w:rPr>
              <w:rFonts w:cstheme="majorBidi"/>
              <w:noProof/>
              <w:color w:val="FFFFFF" w:themeColor="background1"/>
              <w:sz w:val="28"/>
              <w:szCs w:val="28"/>
            </w:rPr>
            <w:t>(Wikipedia, 2024)</w:t>
          </w:r>
          <w:r>
            <w:rPr>
              <w:rFonts w:cstheme="majorBidi"/>
              <w:color w:val="FFFFFF" w:themeColor="background1"/>
              <w:sz w:val="28"/>
              <w:szCs w:val="28"/>
            </w:rPr>
            <w:fldChar w:fldCharType="end"/>
          </w:r>
        </w:sdtContent>
      </w:sdt>
    </w:p>
    <w:p w14:paraId="35AFEAFE" w14:textId="77777777" w:rsidR="00BF2FF4" w:rsidRDefault="00BF2FF4" w:rsidP="00BF2FF4">
      <w:pPr>
        <w:jc w:val="both"/>
        <w:rPr>
          <w:rFonts w:cstheme="majorBidi"/>
          <w:color w:val="FFFFFF" w:themeColor="background1"/>
          <w:sz w:val="28"/>
          <w:szCs w:val="28"/>
        </w:rPr>
      </w:pPr>
    </w:p>
    <w:p w14:paraId="38D6F208" w14:textId="77777777" w:rsidR="00BF2FF4" w:rsidRPr="00BF2FF4" w:rsidRDefault="00BF2FF4" w:rsidP="00BF2FF4">
      <w:pPr>
        <w:pStyle w:val="Heading2"/>
        <w:rPr>
          <w:color w:val="60CAF3" w:themeColor="accent4" w:themeTint="99"/>
        </w:rPr>
      </w:pPr>
      <w:bookmarkStart w:id="4" w:name="_Toc178722858"/>
      <w:r w:rsidRPr="00BF2FF4">
        <w:rPr>
          <w:color w:val="60CAF3" w:themeColor="accent4" w:themeTint="99"/>
        </w:rPr>
        <w:t>1.3 What is Octal Number System?</w:t>
      </w:r>
      <w:bookmarkEnd w:id="4"/>
    </w:p>
    <w:p w14:paraId="290FFBFE" w14:textId="77777777" w:rsidR="00BF2FF4" w:rsidRDefault="00BF2FF4" w:rsidP="00BF2FF4">
      <w:pPr>
        <w:jc w:val="both"/>
        <w:rPr>
          <w:rFonts w:cstheme="majorBidi"/>
          <w:color w:val="FFFFFF" w:themeColor="background1"/>
          <w:sz w:val="28"/>
          <w:szCs w:val="28"/>
        </w:rPr>
      </w:pPr>
      <w:r>
        <w:rPr>
          <w:rFonts w:cstheme="majorBidi"/>
          <w:color w:val="FFFFFF" w:themeColor="background1"/>
          <w:sz w:val="28"/>
          <w:szCs w:val="28"/>
        </w:rPr>
        <w:t xml:space="preserve">The octal numeral system represents values using base-8.  It uses eight different symbols to represent values, comprising of ‘0’ to ‘7’. </w:t>
      </w:r>
      <w:sdt>
        <w:sdtPr>
          <w:rPr>
            <w:rFonts w:cstheme="majorBidi"/>
            <w:color w:val="FFFFFF" w:themeColor="background1"/>
            <w:sz w:val="28"/>
            <w:szCs w:val="28"/>
          </w:rPr>
          <w:id w:val="840204557"/>
          <w:citation/>
        </w:sdtPr>
        <w:sdtContent>
          <w:r>
            <w:rPr>
              <w:rFonts w:cstheme="majorBidi"/>
              <w:color w:val="FFFFFF" w:themeColor="background1"/>
              <w:sz w:val="28"/>
              <w:szCs w:val="28"/>
            </w:rPr>
            <w:fldChar w:fldCharType="begin"/>
          </w:r>
          <w:r>
            <w:rPr>
              <w:rFonts w:cstheme="majorBidi"/>
              <w:color w:val="FFFFFF" w:themeColor="background1"/>
              <w:sz w:val="28"/>
              <w:szCs w:val="28"/>
            </w:rPr>
            <w:instrText xml:space="preserve"> CITATION Wik241 \l 1033 </w:instrText>
          </w:r>
          <w:r>
            <w:rPr>
              <w:rFonts w:cstheme="majorBidi"/>
              <w:color w:val="FFFFFF" w:themeColor="background1"/>
              <w:sz w:val="28"/>
              <w:szCs w:val="28"/>
            </w:rPr>
            <w:fldChar w:fldCharType="separate"/>
          </w:r>
          <w:r w:rsidRPr="00465263">
            <w:rPr>
              <w:rFonts w:cstheme="majorBidi"/>
              <w:noProof/>
              <w:color w:val="FFFFFF" w:themeColor="background1"/>
              <w:sz w:val="28"/>
              <w:szCs w:val="28"/>
            </w:rPr>
            <w:t>(Wikipedia, 2024)</w:t>
          </w:r>
          <w:r>
            <w:rPr>
              <w:rFonts w:cstheme="majorBidi"/>
              <w:color w:val="FFFFFF" w:themeColor="background1"/>
              <w:sz w:val="28"/>
              <w:szCs w:val="28"/>
            </w:rPr>
            <w:fldChar w:fldCharType="end"/>
          </w:r>
        </w:sdtContent>
      </w:sdt>
    </w:p>
    <w:p w14:paraId="65430601" w14:textId="77777777" w:rsidR="00BF2FF4" w:rsidRDefault="00BF2FF4" w:rsidP="00BF2FF4">
      <w:pPr>
        <w:jc w:val="both"/>
        <w:rPr>
          <w:rFonts w:cstheme="majorBidi"/>
          <w:color w:val="FFFFFF" w:themeColor="background1"/>
          <w:sz w:val="28"/>
          <w:szCs w:val="28"/>
        </w:rPr>
      </w:pPr>
    </w:p>
    <w:p w14:paraId="574A402F" w14:textId="77777777" w:rsidR="00BF2FF4" w:rsidRDefault="00BF2FF4" w:rsidP="00BF2FF4">
      <w:pPr>
        <w:jc w:val="both"/>
        <w:rPr>
          <w:rFonts w:cstheme="majorBidi"/>
          <w:color w:val="FFFFFF" w:themeColor="background1"/>
          <w:sz w:val="28"/>
          <w:szCs w:val="28"/>
        </w:rPr>
      </w:pPr>
    </w:p>
    <w:p w14:paraId="568D3386" w14:textId="77777777" w:rsidR="00BF2FF4" w:rsidRDefault="00BF2FF4" w:rsidP="00BF2FF4">
      <w:pPr>
        <w:jc w:val="both"/>
        <w:rPr>
          <w:rFonts w:cstheme="majorBidi"/>
          <w:color w:val="FFFFFF" w:themeColor="background1"/>
          <w:sz w:val="28"/>
          <w:szCs w:val="28"/>
        </w:rPr>
      </w:pPr>
    </w:p>
    <w:p w14:paraId="01FE7D77" w14:textId="77777777" w:rsidR="00BF2FF4" w:rsidRDefault="00BF2FF4" w:rsidP="00BF2FF4">
      <w:pPr>
        <w:jc w:val="both"/>
        <w:rPr>
          <w:rFonts w:cstheme="majorBidi"/>
          <w:color w:val="FFFFFF" w:themeColor="background1"/>
          <w:sz w:val="28"/>
          <w:szCs w:val="28"/>
        </w:rPr>
      </w:pPr>
    </w:p>
    <w:p w14:paraId="1B1FF348" w14:textId="77777777" w:rsidR="00BF2FF4" w:rsidRDefault="00BF2FF4" w:rsidP="00BF2FF4">
      <w:pPr>
        <w:jc w:val="both"/>
        <w:rPr>
          <w:rFonts w:cstheme="majorBidi"/>
          <w:color w:val="FFFFFF" w:themeColor="background1"/>
          <w:sz w:val="28"/>
          <w:szCs w:val="28"/>
        </w:rPr>
      </w:pPr>
    </w:p>
    <w:p w14:paraId="33C4DBB7" w14:textId="77777777" w:rsidR="00BF2FF4" w:rsidRDefault="00BF2FF4" w:rsidP="00BF2FF4">
      <w:pPr>
        <w:jc w:val="both"/>
        <w:rPr>
          <w:rFonts w:cstheme="majorBidi"/>
          <w:color w:val="FFFFFF" w:themeColor="background1"/>
          <w:sz w:val="28"/>
          <w:szCs w:val="28"/>
        </w:rPr>
      </w:pPr>
    </w:p>
    <w:p w14:paraId="3CA93171" w14:textId="77777777" w:rsidR="00BF2FF4" w:rsidRPr="00BF2FF4" w:rsidRDefault="00BF2FF4" w:rsidP="00BF2FF4">
      <w:pPr>
        <w:rPr>
          <w:sz w:val="28"/>
          <w:szCs w:val="28"/>
        </w:rPr>
      </w:pPr>
    </w:p>
    <w:p w14:paraId="26DC4BD3" w14:textId="77777777" w:rsidR="00BF2FF4" w:rsidRPr="00BF2FF4" w:rsidRDefault="00BF2FF4" w:rsidP="00BF2FF4">
      <w:pPr>
        <w:pStyle w:val="Heading1"/>
        <w:rPr>
          <w:color w:val="60CAF3" w:themeColor="accent4" w:themeTint="99"/>
        </w:rPr>
      </w:pPr>
      <w:bookmarkStart w:id="5" w:name="_Toc178722859"/>
      <w:r w:rsidRPr="00BF2FF4">
        <w:rPr>
          <w:color w:val="60CAF3" w:themeColor="accent4" w:themeTint="99"/>
        </w:rPr>
        <w:lastRenderedPageBreak/>
        <w:t>2. Binary Number System</w:t>
      </w:r>
      <w:bookmarkEnd w:id="5"/>
    </w:p>
    <w:p w14:paraId="6C55B145" w14:textId="77777777" w:rsidR="00BF2FF4" w:rsidRDefault="00BF2FF4" w:rsidP="00BF2FF4">
      <w:pPr>
        <w:jc w:val="both"/>
        <w:rPr>
          <w:rFonts w:cstheme="majorBidi"/>
          <w:color w:val="FFFFFF" w:themeColor="background1"/>
          <w:sz w:val="28"/>
          <w:szCs w:val="28"/>
        </w:rPr>
      </w:pPr>
      <w:r>
        <w:rPr>
          <w:rFonts w:cstheme="majorBidi"/>
          <w:color w:val="FFFFFF" w:themeColor="background1"/>
          <w:sz w:val="28"/>
          <w:szCs w:val="28"/>
        </w:rPr>
        <w:t xml:space="preserve">The binary numeral system is commonly used in Machine-Level Programming. Computers are designed in such a way that they operate using binary values. They are designed to work on two voltage levels only: ‘0’ for low voltage and ‘1’ for high voltage. Binary language is the fundamental and rudimentary language of computers as binary data is directly processed by the CPU. Binary system is also used in data storage and transmission; binary digits or bits are the smallest unit of data in computing and a group of 8 bits forms a single byte, which represents various data types such as character, integers etc. Logic gates in processors also make use of binary number system to execute instructions based on binary inputs. Binary number system has various advantages; it is simple and not complex as it only comprises of 0s and 1s to represent a certain value. Furthermore, it is also used in digital electronics as it directly corresponds to physical states, such as true/false or on/off and is directly implemented in hardware. On the other hand, it also has its limitations as it can be long and wieldy for humans to interpret. </w:t>
      </w:r>
      <w:sdt>
        <w:sdtPr>
          <w:rPr>
            <w:rFonts w:cstheme="majorBidi"/>
            <w:color w:val="FFFFFF" w:themeColor="background1"/>
            <w:sz w:val="28"/>
            <w:szCs w:val="28"/>
          </w:rPr>
          <w:id w:val="295031955"/>
          <w:citation/>
        </w:sdtPr>
        <w:sdtContent>
          <w:r>
            <w:rPr>
              <w:rFonts w:cstheme="majorBidi"/>
              <w:color w:val="FFFFFF" w:themeColor="background1"/>
              <w:sz w:val="28"/>
              <w:szCs w:val="28"/>
            </w:rPr>
            <w:fldChar w:fldCharType="begin"/>
          </w:r>
          <w:r>
            <w:rPr>
              <w:rFonts w:cstheme="majorBidi"/>
              <w:color w:val="FFFFFF" w:themeColor="background1"/>
              <w:sz w:val="28"/>
              <w:szCs w:val="28"/>
            </w:rPr>
            <w:instrText xml:space="preserve"> CITATION Wik241 \l 1033 </w:instrText>
          </w:r>
          <w:r>
            <w:rPr>
              <w:rFonts w:cstheme="majorBidi"/>
              <w:color w:val="FFFFFF" w:themeColor="background1"/>
              <w:sz w:val="28"/>
              <w:szCs w:val="28"/>
            </w:rPr>
            <w:fldChar w:fldCharType="separate"/>
          </w:r>
          <w:r w:rsidRPr="00465263">
            <w:rPr>
              <w:rFonts w:cstheme="majorBidi"/>
              <w:noProof/>
              <w:color w:val="FFFFFF" w:themeColor="background1"/>
              <w:sz w:val="28"/>
              <w:szCs w:val="28"/>
            </w:rPr>
            <w:t>(Wikipedia, 2024)</w:t>
          </w:r>
          <w:r>
            <w:rPr>
              <w:rFonts w:cstheme="majorBidi"/>
              <w:color w:val="FFFFFF" w:themeColor="background1"/>
              <w:sz w:val="28"/>
              <w:szCs w:val="28"/>
            </w:rPr>
            <w:fldChar w:fldCharType="end"/>
          </w:r>
        </w:sdtContent>
      </w:sdt>
    </w:p>
    <w:p w14:paraId="2E7E992E" w14:textId="77777777" w:rsidR="00BF2FF4" w:rsidRDefault="00BF2FF4" w:rsidP="00BF2FF4">
      <w:pPr>
        <w:jc w:val="both"/>
        <w:rPr>
          <w:rFonts w:cstheme="majorBidi"/>
          <w:color w:val="FFFFFF" w:themeColor="background1"/>
          <w:sz w:val="28"/>
          <w:szCs w:val="28"/>
        </w:rPr>
      </w:pPr>
    </w:p>
    <w:p w14:paraId="49C74FF4" w14:textId="77777777" w:rsidR="00BF2FF4" w:rsidRPr="00BF2FF4" w:rsidRDefault="00BF2FF4" w:rsidP="00BF2FF4">
      <w:pPr>
        <w:pStyle w:val="Heading1"/>
        <w:rPr>
          <w:color w:val="60CAF3" w:themeColor="accent4" w:themeTint="99"/>
        </w:rPr>
      </w:pPr>
      <w:bookmarkStart w:id="6" w:name="_Toc178722860"/>
      <w:r w:rsidRPr="00BF2FF4">
        <w:rPr>
          <w:color w:val="60CAF3" w:themeColor="accent4" w:themeTint="99"/>
        </w:rPr>
        <w:t>3. Hexadecimal Number System</w:t>
      </w:r>
      <w:bookmarkEnd w:id="6"/>
    </w:p>
    <w:p w14:paraId="7E532019" w14:textId="77777777" w:rsidR="00BF2FF4" w:rsidRDefault="00BF2FF4" w:rsidP="00BF2FF4">
      <w:pPr>
        <w:jc w:val="both"/>
        <w:rPr>
          <w:rFonts w:cstheme="majorBidi"/>
          <w:color w:val="FFFFFF" w:themeColor="background1"/>
          <w:sz w:val="28"/>
          <w:szCs w:val="28"/>
        </w:rPr>
      </w:pPr>
      <w:r>
        <w:rPr>
          <w:rFonts w:cstheme="majorBidi"/>
          <w:color w:val="FFFFFF" w:themeColor="background1"/>
          <w:sz w:val="28"/>
          <w:szCs w:val="28"/>
        </w:rPr>
        <w:t xml:space="preserve">The hexadecimal numeral system has various uses in computing. It is mainly used in programming for representing memory addresses, as it provides a more compact way to represent values as compared to the binary number system. Each hexadecimal digit corresponds to four binary digits/bits and hence the conversion between the two number system is easier. Moreover, hexadecimal is also used in HTML/CSS for color representation. Another use of hexadecimal is that it simplifies the machine level code in assembly programming, as it makes it more concise as compared to binary. The advantages of hexadecimal include its compactness; hexadecimal reduces the length of the numerical value significantly as compared to binary. In addition, the conversion between binary and hexadecimal is also easy since 1 hexadecimal digit is equal to 4 bits. However, hexadecimal requires conversion to binary for the understanding of humans. </w:t>
      </w:r>
      <w:sdt>
        <w:sdtPr>
          <w:rPr>
            <w:rFonts w:cstheme="majorBidi"/>
            <w:color w:val="FFFFFF" w:themeColor="background1"/>
            <w:sz w:val="28"/>
            <w:szCs w:val="28"/>
          </w:rPr>
          <w:id w:val="-851645061"/>
          <w:citation/>
        </w:sdtPr>
        <w:sdtContent>
          <w:r>
            <w:rPr>
              <w:rFonts w:cstheme="majorBidi"/>
              <w:color w:val="FFFFFF" w:themeColor="background1"/>
              <w:sz w:val="28"/>
              <w:szCs w:val="28"/>
            </w:rPr>
            <w:fldChar w:fldCharType="begin"/>
          </w:r>
          <w:r>
            <w:rPr>
              <w:rFonts w:cstheme="majorBidi"/>
              <w:color w:val="FFFFFF" w:themeColor="background1"/>
              <w:sz w:val="28"/>
              <w:szCs w:val="28"/>
            </w:rPr>
            <w:instrText xml:space="preserve"> CITATION Wik241 \l 1033 </w:instrText>
          </w:r>
          <w:r>
            <w:rPr>
              <w:rFonts w:cstheme="majorBidi"/>
              <w:color w:val="FFFFFF" w:themeColor="background1"/>
              <w:sz w:val="28"/>
              <w:szCs w:val="28"/>
            </w:rPr>
            <w:fldChar w:fldCharType="separate"/>
          </w:r>
          <w:r w:rsidRPr="00465263">
            <w:rPr>
              <w:rFonts w:cstheme="majorBidi"/>
              <w:noProof/>
              <w:color w:val="FFFFFF" w:themeColor="background1"/>
              <w:sz w:val="28"/>
              <w:szCs w:val="28"/>
            </w:rPr>
            <w:t>(Wikipedia, 2024)</w:t>
          </w:r>
          <w:r>
            <w:rPr>
              <w:rFonts w:cstheme="majorBidi"/>
              <w:color w:val="FFFFFF" w:themeColor="background1"/>
              <w:sz w:val="28"/>
              <w:szCs w:val="28"/>
            </w:rPr>
            <w:fldChar w:fldCharType="end"/>
          </w:r>
        </w:sdtContent>
      </w:sdt>
    </w:p>
    <w:p w14:paraId="7BAA183D" w14:textId="77777777" w:rsidR="00BF2FF4" w:rsidRPr="00BF2FF4" w:rsidRDefault="00BF2FF4" w:rsidP="00BF2FF4">
      <w:pPr>
        <w:pStyle w:val="Heading1"/>
        <w:rPr>
          <w:color w:val="60CAF3" w:themeColor="accent4" w:themeTint="99"/>
        </w:rPr>
      </w:pPr>
      <w:bookmarkStart w:id="7" w:name="_Toc178722861"/>
      <w:r w:rsidRPr="00BF2FF4">
        <w:rPr>
          <w:color w:val="60CAF3" w:themeColor="accent4" w:themeTint="99"/>
        </w:rPr>
        <w:lastRenderedPageBreak/>
        <w:t>4. Octal Number System</w:t>
      </w:r>
      <w:bookmarkEnd w:id="7"/>
    </w:p>
    <w:p w14:paraId="4770D0E6" w14:textId="77777777" w:rsidR="00BF2FF4" w:rsidRDefault="00BF2FF4" w:rsidP="00BF2FF4">
      <w:pPr>
        <w:jc w:val="both"/>
        <w:rPr>
          <w:rFonts w:cstheme="majorBidi"/>
          <w:color w:val="FFFFFF" w:themeColor="background1"/>
          <w:sz w:val="28"/>
          <w:szCs w:val="28"/>
        </w:rPr>
      </w:pPr>
      <w:r w:rsidRPr="00DA674B">
        <w:rPr>
          <w:rFonts w:cstheme="majorBidi"/>
          <w:color w:val="FFFFFF" w:themeColor="background1"/>
          <w:sz w:val="28"/>
          <w:szCs w:val="28"/>
        </w:rPr>
        <w:t xml:space="preserve">The </w:t>
      </w:r>
      <w:r>
        <w:rPr>
          <w:rFonts w:cstheme="majorBidi"/>
          <w:color w:val="FFFFFF" w:themeColor="background1"/>
          <w:sz w:val="28"/>
          <w:szCs w:val="28"/>
        </w:rPr>
        <w:t xml:space="preserve">octal number system was used in older computing systems due to the structure of memory and hardware. In recent times, the octal number system remains relevant in Unix file permissions which are represented in octal notation, where each digit represents a set of three binary permissions The advantages of using octal number system is that it uses fewer digits to store a value as compared to binary. Furthermore, it works well by older computing systems that used multiple of 3 bits. However, its limitations are that it was been superseded by hexadecimal in modern systems as it aligns well with the byte-based architecture. In addition, octal has become less commonly used today except in some cases such as the Unix permissions. </w:t>
      </w:r>
      <w:sdt>
        <w:sdtPr>
          <w:rPr>
            <w:rFonts w:cstheme="majorBidi"/>
            <w:color w:val="FFFFFF" w:themeColor="background1"/>
            <w:sz w:val="28"/>
            <w:szCs w:val="28"/>
          </w:rPr>
          <w:id w:val="76033421"/>
          <w:citation/>
        </w:sdtPr>
        <w:sdtContent>
          <w:r>
            <w:rPr>
              <w:rFonts w:cstheme="majorBidi"/>
              <w:color w:val="FFFFFF" w:themeColor="background1"/>
              <w:sz w:val="28"/>
              <w:szCs w:val="28"/>
            </w:rPr>
            <w:fldChar w:fldCharType="begin"/>
          </w:r>
          <w:r>
            <w:rPr>
              <w:rFonts w:cstheme="majorBidi"/>
              <w:color w:val="FFFFFF" w:themeColor="background1"/>
              <w:sz w:val="28"/>
              <w:szCs w:val="28"/>
            </w:rPr>
            <w:instrText xml:space="preserve"> CITATION Wik241 \l 1033 </w:instrText>
          </w:r>
          <w:r>
            <w:rPr>
              <w:rFonts w:cstheme="majorBidi"/>
              <w:color w:val="FFFFFF" w:themeColor="background1"/>
              <w:sz w:val="28"/>
              <w:szCs w:val="28"/>
            </w:rPr>
            <w:fldChar w:fldCharType="separate"/>
          </w:r>
          <w:r w:rsidRPr="00465263">
            <w:rPr>
              <w:rFonts w:cstheme="majorBidi"/>
              <w:noProof/>
              <w:color w:val="FFFFFF" w:themeColor="background1"/>
              <w:sz w:val="28"/>
              <w:szCs w:val="28"/>
            </w:rPr>
            <w:t>(Wikipedia, 2024)</w:t>
          </w:r>
          <w:r>
            <w:rPr>
              <w:rFonts w:cstheme="majorBidi"/>
              <w:color w:val="FFFFFF" w:themeColor="background1"/>
              <w:sz w:val="28"/>
              <w:szCs w:val="28"/>
            </w:rPr>
            <w:fldChar w:fldCharType="end"/>
          </w:r>
        </w:sdtContent>
      </w:sdt>
    </w:p>
    <w:p w14:paraId="4E0AE165" w14:textId="77777777" w:rsidR="00BF2FF4" w:rsidRDefault="00BF2FF4" w:rsidP="00BF2FF4">
      <w:pPr>
        <w:jc w:val="both"/>
        <w:rPr>
          <w:rFonts w:cstheme="majorBidi"/>
          <w:color w:val="FFFFFF" w:themeColor="background1"/>
          <w:sz w:val="28"/>
          <w:szCs w:val="28"/>
        </w:rPr>
      </w:pPr>
    </w:p>
    <w:p w14:paraId="1275B15E" w14:textId="77777777" w:rsidR="00BF2FF4" w:rsidRDefault="00BF2FF4" w:rsidP="00BF2FF4">
      <w:pPr>
        <w:pStyle w:val="Heading1"/>
      </w:pPr>
      <w:bookmarkStart w:id="8" w:name="_Toc178722862"/>
      <w:r>
        <w:t>5. Comparison &amp; Contrast</w:t>
      </w:r>
      <w:bookmarkEnd w:id="8"/>
      <w:r>
        <w:t xml:space="preserve"> </w:t>
      </w:r>
    </w:p>
    <w:tbl>
      <w:tblPr>
        <w:tblStyle w:val="TableGrid"/>
        <w:tblW w:w="9370" w:type="dxa"/>
        <w:tblLook w:val="04A0" w:firstRow="1" w:lastRow="0" w:firstColumn="1" w:lastColumn="0" w:noHBand="0" w:noVBand="1"/>
      </w:tblPr>
      <w:tblGrid>
        <w:gridCol w:w="2342"/>
        <w:gridCol w:w="2342"/>
        <w:gridCol w:w="2343"/>
        <w:gridCol w:w="2343"/>
      </w:tblGrid>
      <w:tr w:rsidR="00BF2FF4" w14:paraId="7BE2D5C3" w14:textId="77777777" w:rsidTr="0036073E">
        <w:trPr>
          <w:trHeight w:val="910"/>
        </w:trPr>
        <w:tc>
          <w:tcPr>
            <w:tcW w:w="2342" w:type="dxa"/>
            <w:shd w:val="clear" w:color="auto" w:fill="D1D1D1" w:themeFill="background2" w:themeFillShade="E6"/>
          </w:tcPr>
          <w:p w14:paraId="4822162D" w14:textId="77777777" w:rsidR="00BF2FF4" w:rsidRPr="007F0406" w:rsidRDefault="00BF2FF4" w:rsidP="0036073E">
            <w:pPr>
              <w:jc w:val="center"/>
              <w:rPr>
                <w:rFonts w:asciiTheme="majorBidi" w:hAnsiTheme="majorBidi" w:cstheme="majorBidi"/>
                <w:b/>
                <w:bCs/>
                <w:color w:val="000000" w:themeColor="text1"/>
                <w:sz w:val="32"/>
                <w:szCs w:val="32"/>
              </w:rPr>
            </w:pPr>
            <w:r w:rsidRPr="007F0406">
              <w:rPr>
                <w:rFonts w:asciiTheme="majorBidi" w:hAnsiTheme="majorBidi" w:cstheme="majorBidi"/>
                <w:b/>
                <w:bCs/>
                <w:color w:val="000000" w:themeColor="text1"/>
                <w:sz w:val="32"/>
                <w:szCs w:val="32"/>
              </w:rPr>
              <w:t>Features</w:t>
            </w:r>
          </w:p>
          <w:p w14:paraId="5EB98A92" w14:textId="77777777" w:rsidR="00BF2FF4" w:rsidRPr="007F0406" w:rsidRDefault="00BF2FF4" w:rsidP="0036073E">
            <w:pPr>
              <w:jc w:val="center"/>
              <w:rPr>
                <w:rFonts w:asciiTheme="majorBidi" w:hAnsiTheme="majorBidi" w:cstheme="majorBidi"/>
                <w:b/>
                <w:bCs/>
                <w:color w:val="000000" w:themeColor="text1"/>
                <w:sz w:val="32"/>
                <w:szCs w:val="32"/>
              </w:rPr>
            </w:pPr>
          </w:p>
        </w:tc>
        <w:tc>
          <w:tcPr>
            <w:tcW w:w="2342" w:type="dxa"/>
            <w:shd w:val="clear" w:color="auto" w:fill="D1D1D1" w:themeFill="background2" w:themeFillShade="E6"/>
          </w:tcPr>
          <w:p w14:paraId="0F05F528" w14:textId="77777777" w:rsidR="00BF2FF4" w:rsidRPr="007F0406" w:rsidRDefault="00BF2FF4" w:rsidP="0036073E">
            <w:pPr>
              <w:jc w:val="center"/>
              <w:rPr>
                <w:rFonts w:asciiTheme="majorBidi" w:hAnsiTheme="majorBidi" w:cstheme="majorBidi"/>
                <w:b/>
                <w:bCs/>
                <w:color w:val="000000" w:themeColor="text1"/>
                <w:sz w:val="32"/>
                <w:szCs w:val="32"/>
              </w:rPr>
            </w:pPr>
            <w:r w:rsidRPr="007F0406">
              <w:rPr>
                <w:rFonts w:asciiTheme="majorBidi" w:hAnsiTheme="majorBidi" w:cstheme="majorBidi"/>
                <w:b/>
                <w:bCs/>
                <w:color w:val="000000" w:themeColor="text1"/>
                <w:sz w:val="32"/>
                <w:szCs w:val="32"/>
              </w:rPr>
              <w:t>Binary (base 2)</w:t>
            </w:r>
          </w:p>
        </w:tc>
        <w:tc>
          <w:tcPr>
            <w:tcW w:w="2343" w:type="dxa"/>
            <w:shd w:val="clear" w:color="auto" w:fill="D1D1D1" w:themeFill="background2" w:themeFillShade="E6"/>
          </w:tcPr>
          <w:p w14:paraId="729ACB81" w14:textId="77777777" w:rsidR="00BF2FF4" w:rsidRPr="007F0406" w:rsidRDefault="00BF2FF4" w:rsidP="0036073E">
            <w:pPr>
              <w:jc w:val="center"/>
              <w:rPr>
                <w:rFonts w:asciiTheme="majorBidi" w:hAnsiTheme="majorBidi" w:cstheme="majorBidi"/>
                <w:b/>
                <w:bCs/>
                <w:color w:val="000000" w:themeColor="text1"/>
                <w:sz w:val="32"/>
                <w:szCs w:val="32"/>
              </w:rPr>
            </w:pPr>
            <w:r w:rsidRPr="007F0406">
              <w:rPr>
                <w:rFonts w:asciiTheme="majorBidi" w:hAnsiTheme="majorBidi" w:cstheme="majorBidi"/>
                <w:b/>
                <w:bCs/>
                <w:color w:val="000000" w:themeColor="text1"/>
                <w:sz w:val="32"/>
                <w:szCs w:val="32"/>
              </w:rPr>
              <w:t>Hexadecimal (base 16)</w:t>
            </w:r>
          </w:p>
        </w:tc>
        <w:tc>
          <w:tcPr>
            <w:tcW w:w="2343" w:type="dxa"/>
            <w:shd w:val="clear" w:color="auto" w:fill="D1D1D1" w:themeFill="background2" w:themeFillShade="E6"/>
          </w:tcPr>
          <w:p w14:paraId="377E1B1C" w14:textId="77777777" w:rsidR="00BF2FF4" w:rsidRPr="007F0406" w:rsidRDefault="00BF2FF4" w:rsidP="0036073E">
            <w:pPr>
              <w:jc w:val="center"/>
              <w:rPr>
                <w:rFonts w:asciiTheme="majorBidi" w:hAnsiTheme="majorBidi" w:cstheme="majorBidi"/>
                <w:b/>
                <w:bCs/>
                <w:color w:val="000000" w:themeColor="text1"/>
                <w:sz w:val="32"/>
                <w:szCs w:val="32"/>
              </w:rPr>
            </w:pPr>
            <w:r>
              <w:rPr>
                <w:rFonts w:asciiTheme="majorBidi" w:hAnsiTheme="majorBidi" w:cstheme="majorBidi"/>
                <w:b/>
                <w:bCs/>
                <w:color w:val="000000" w:themeColor="text1"/>
                <w:sz w:val="32"/>
                <w:szCs w:val="32"/>
              </w:rPr>
              <w:t>Octal (base 8)</w:t>
            </w:r>
          </w:p>
        </w:tc>
      </w:tr>
      <w:tr w:rsidR="00BF2FF4" w14:paraId="1BCF50BB" w14:textId="77777777" w:rsidTr="0036073E">
        <w:trPr>
          <w:trHeight w:val="888"/>
        </w:trPr>
        <w:tc>
          <w:tcPr>
            <w:tcW w:w="2342" w:type="dxa"/>
            <w:shd w:val="clear" w:color="auto" w:fill="2C7FCE" w:themeFill="text2" w:themeFillTint="99"/>
          </w:tcPr>
          <w:p w14:paraId="482F9CD0" w14:textId="77777777" w:rsidR="00BF2FF4" w:rsidRPr="007F0406" w:rsidRDefault="00BF2FF4" w:rsidP="0036073E">
            <w:pPr>
              <w:jc w:val="center"/>
              <w:rPr>
                <w:rFonts w:cstheme="majorBidi"/>
                <w:b/>
                <w:bCs/>
                <w:color w:val="000000" w:themeColor="text1"/>
                <w:sz w:val="24"/>
                <w:szCs w:val="24"/>
              </w:rPr>
            </w:pPr>
            <w:r w:rsidRPr="007F0406">
              <w:rPr>
                <w:rFonts w:cstheme="majorBidi"/>
                <w:b/>
                <w:bCs/>
                <w:color w:val="000000" w:themeColor="text1"/>
                <w:sz w:val="24"/>
                <w:szCs w:val="24"/>
              </w:rPr>
              <w:t>Compactness</w:t>
            </w:r>
          </w:p>
          <w:p w14:paraId="659FC4E2" w14:textId="77777777" w:rsidR="00BF2FF4" w:rsidRPr="007F0406" w:rsidRDefault="00BF2FF4" w:rsidP="0036073E">
            <w:pPr>
              <w:jc w:val="center"/>
              <w:rPr>
                <w:rFonts w:cstheme="majorBidi"/>
                <w:color w:val="000000" w:themeColor="text1"/>
                <w:sz w:val="24"/>
                <w:szCs w:val="24"/>
              </w:rPr>
            </w:pPr>
          </w:p>
        </w:tc>
        <w:tc>
          <w:tcPr>
            <w:tcW w:w="2342" w:type="dxa"/>
            <w:shd w:val="clear" w:color="auto" w:fill="2C7FCE" w:themeFill="text2" w:themeFillTint="99"/>
          </w:tcPr>
          <w:p w14:paraId="3D50EC77" w14:textId="77777777" w:rsidR="00BF2FF4" w:rsidRPr="00B4497D" w:rsidRDefault="00BF2FF4" w:rsidP="0036073E">
            <w:pPr>
              <w:jc w:val="center"/>
              <w:rPr>
                <w:rFonts w:cstheme="majorBidi"/>
                <w:color w:val="000000" w:themeColor="text1"/>
                <w:sz w:val="24"/>
                <w:szCs w:val="24"/>
              </w:rPr>
            </w:pPr>
            <w:r>
              <w:rPr>
                <w:rFonts w:cstheme="majorBidi"/>
                <w:color w:val="000000" w:themeColor="text1"/>
                <w:sz w:val="24"/>
                <w:szCs w:val="24"/>
              </w:rPr>
              <w:t>Least compact, quite lengthy</w:t>
            </w:r>
          </w:p>
        </w:tc>
        <w:tc>
          <w:tcPr>
            <w:tcW w:w="2343" w:type="dxa"/>
            <w:shd w:val="clear" w:color="auto" w:fill="2C7FCE" w:themeFill="text2" w:themeFillTint="99"/>
          </w:tcPr>
          <w:p w14:paraId="648C6D51" w14:textId="77777777" w:rsidR="00BF2FF4" w:rsidRPr="00B4497D" w:rsidRDefault="00BF2FF4" w:rsidP="0036073E">
            <w:pPr>
              <w:jc w:val="center"/>
              <w:rPr>
                <w:rFonts w:cstheme="majorBidi"/>
                <w:color w:val="000000" w:themeColor="text1"/>
                <w:sz w:val="24"/>
                <w:szCs w:val="24"/>
              </w:rPr>
            </w:pPr>
            <w:r>
              <w:rPr>
                <w:rFonts w:cstheme="majorBidi"/>
                <w:color w:val="000000" w:themeColor="text1"/>
                <w:sz w:val="24"/>
                <w:szCs w:val="24"/>
              </w:rPr>
              <w:t>Most compact, used for long numbers</w:t>
            </w:r>
          </w:p>
        </w:tc>
        <w:tc>
          <w:tcPr>
            <w:tcW w:w="2343" w:type="dxa"/>
            <w:shd w:val="clear" w:color="auto" w:fill="2C7FCE" w:themeFill="text2" w:themeFillTint="99"/>
          </w:tcPr>
          <w:p w14:paraId="7A4A9F54" w14:textId="77777777" w:rsidR="00BF2FF4" w:rsidRPr="00B4497D" w:rsidRDefault="00BF2FF4" w:rsidP="0036073E">
            <w:pPr>
              <w:jc w:val="center"/>
              <w:rPr>
                <w:rFonts w:cstheme="majorBidi"/>
                <w:color w:val="000000" w:themeColor="text1"/>
                <w:sz w:val="24"/>
                <w:szCs w:val="24"/>
              </w:rPr>
            </w:pPr>
            <w:r>
              <w:rPr>
                <w:rFonts w:cstheme="majorBidi"/>
                <w:color w:val="000000" w:themeColor="text1"/>
                <w:sz w:val="24"/>
                <w:szCs w:val="24"/>
              </w:rPr>
              <w:t>More compact than binary</w:t>
            </w:r>
          </w:p>
        </w:tc>
      </w:tr>
      <w:tr w:rsidR="00BF2FF4" w14:paraId="35D51C11" w14:textId="77777777" w:rsidTr="0036073E">
        <w:trPr>
          <w:trHeight w:val="910"/>
        </w:trPr>
        <w:tc>
          <w:tcPr>
            <w:tcW w:w="2342" w:type="dxa"/>
            <w:shd w:val="clear" w:color="auto" w:fill="2C7FCE" w:themeFill="text2" w:themeFillTint="99"/>
          </w:tcPr>
          <w:p w14:paraId="7B58C91B" w14:textId="77777777" w:rsidR="00BF2FF4" w:rsidRDefault="00BF2FF4" w:rsidP="0036073E">
            <w:pPr>
              <w:jc w:val="center"/>
              <w:rPr>
                <w:rFonts w:cstheme="majorBidi"/>
                <w:b/>
                <w:bCs/>
                <w:color w:val="000000" w:themeColor="text1"/>
                <w:sz w:val="24"/>
                <w:szCs w:val="24"/>
              </w:rPr>
            </w:pPr>
            <w:r>
              <w:rPr>
                <w:rFonts w:cstheme="majorBidi"/>
                <w:b/>
                <w:bCs/>
                <w:color w:val="000000" w:themeColor="text1"/>
                <w:sz w:val="24"/>
                <w:szCs w:val="24"/>
              </w:rPr>
              <w:t>Ease of Conversion</w:t>
            </w:r>
          </w:p>
          <w:p w14:paraId="18281356" w14:textId="77777777" w:rsidR="00BF2FF4" w:rsidRPr="007F0406" w:rsidRDefault="00BF2FF4" w:rsidP="0036073E">
            <w:pPr>
              <w:jc w:val="center"/>
              <w:rPr>
                <w:rFonts w:cstheme="majorBidi"/>
                <w:b/>
                <w:bCs/>
                <w:color w:val="000000" w:themeColor="text1"/>
                <w:sz w:val="24"/>
                <w:szCs w:val="24"/>
              </w:rPr>
            </w:pPr>
          </w:p>
        </w:tc>
        <w:tc>
          <w:tcPr>
            <w:tcW w:w="2342" w:type="dxa"/>
            <w:shd w:val="clear" w:color="auto" w:fill="2C7FCE" w:themeFill="text2" w:themeFillTint="99"/>
          </w:tcPr>
          <w:p w14:paraId="547A8DE7" w14:textId="77777777" w:rsidR="00BF2FF4" w:rsidRPr="00B4497D" w:rsidRDefault="00BF2FF4" w:rsidP="0036073E">
            <w:pPr>
              <w:jc w:val="center"/>
              <w:rPr>
                <w:rFonts w:cstheme="majorBidi"/>
                <w:color w:val="000000" w:themeColor="text1"/>
                <w:sz w:val="24"/>
                <w:szCs w:val="24"/>
              </w:rPr>
            </w:pPr>
            <w:r>
              <w:rPr>
                <w:rFonts w:cstheme="majorBidi"/>
                <w:color w:val="000000" w:themeColor="text1"/>
                <w:sz w:val="24"/>
                <w:szCs w:val="24"/>
              </w:rPr>
              <w:t>Directly used in hardware</w:t>
            </w:r>
          </w:p>
        </w:tc>
        <w:tc>
          <w:tcPr>
            <w:tcW w:w="2343" w:type="dxa"/>
            <w:shd w:val="clear" w:color="auto" w:fill="2C7FCE" w:themeFill="text2" w:themeFillTint="99"/>
          </w:tcPr>
          <w:p w14:paraId="7CA2B194" w14:textId="77777777" w:rsidR="00BF2FF4" w:rsidRPr="00B4497D" w:rsidRDefault="00BF2FF4" w:rsidP="0036073E">
            <w:pPr>
              <w:jc w:val="center"/>
              <w:rPr>
                <w:rFonts w:cstheme="majorBidi"/>
                <w:color w:val="000000" w:themeColor="text1"/>
                <w:sz w:val="24"/>
                <w:szCs w:val="24"/>
              </w:rPr>
            </w:pPr>
            <w:r>
              <w:rPr>
                <w:rFonts w:cstheme="majorBidi"/>
                <w:color w:val="000000" w:themeColor="text1"/>
                <w:sz w:val="24"/>
                <w:szCs w:val="24"/>
              </w:rPr>
              <w:t>Easy to convert to &amp; from binary (4 bits per digit)</w:t>
            </w:r>
          </w:p>
        </w:tc>
        <w:tc>
          <w:tcPr>
            <w:tcW w:w="2343" w:type="dxa"/>
            <w:shd w:val="clear" w:color="auto" w:fill="2C7FCE" w:themeFill="text2" w:themeFillTint="99"/>
          </w:tcPr>
          <w:p w14:paraId="088372BB" w14:textId="77777777" w:rsidR="00BF2FF4" w:rsidRPr="00B4497D" w:rsidRDefault="00BF2FF4" w:rsidP="0036073E">
            <w:pPr>
              <w:jc w:val="center"/>
              <w:rPr>
                <w:rFonts w:cstheme="majorBidi"/>
                <w:color w:val="000000" w:themeColor="text1"/>
                <w:sz w:val="24"/>
                <w:szCs w:val="24"/>
              </w:rPr>
            </w:pPr>
            <w:r>
              <w:rPr>
                <w:rFonts w:cstheme="majorBidi"/>
                <w:color w:val="000000" w:themeColor="text1"/>
                <w:sz w:val="24"/>
                <w:szCs w:val="24"/>
              </w:rPr>
              <w:t>Easy to convert to &amp; from binary (3 bits per digit)</w:t>
            </w:r>
          </w:p>
        </w:tc>
      </w:tr>
      <w:tr w:rsidR="00BF2FF4" w14:paraId="3CE73C62" w14:textId="77777777" w:rsidTr="0036073E">
        <w:trPr>
          <w:trHeight w:val="888"/>
        </w:trPr>
        <w:tc>
          <w:tcPr>
            <w:tcW w:w="2342" w:type="dxa"/>
            <w:shd w:val="clear" w:color="auto" w:fill="2C7FCE" w:themeFill="text2" w:themeFillTint="99"/>
          </w:tcPr>
          <w:p w14:paraId="4BA2917D" w14:textId="77777777" w:rsidR="00BF2FF4" w:rsidRPr="007F0406" w:rsidRDefault="00BF2FF4" w:rsidP="0036073E">
            <w:pPr>
              <w:jc w:val="center"/>
              <w:rPr>
                <w:rFonts w:cstheme="majorBidi"/>
                <w:b/>
                <w:bCs/>
                <w:color w:val="000000" w:themeColor="text1"/>
                <w:sz w:val="24"/>
                <w:szCs w:val="24"/>
              </w:rPr>
            </w:pPr>
            <w:r>
              <w:rPr>
                <w:rFonts w:cstheme="majorBidi"/>
                <w:b/>
                <w:bCs/>
                <w:color w:val="000000" w:themeColor="text1"/>
                <w:sz w:val="24"/>
                <w:szCs w:val="24"/>
              </w:rPr>
              <w:t>Modern System Uses</w:t>
            </w:r>
          </w:p>
        </w:tc>
        <w:tc>
          <w:tcPr>
            <w:tcW w:w="2342" w:type="dxa"/>
            <w:shd w:val="clear" w:color="auto" w:fill="2C7FCE" w:themeFill="text2" w:themeFillTint="99"/>
          </w:tcPr>
          <w:p w14:paraId="36B45608" w14:textId="77777777" w:rsidR="00BF2FF4" w:rsidRPr="00B4497D" w:rsidRDefault="00BF2FF4" w:rsidP="0036073E">
            <w:pPr>
              <w:jc w:val="center"/>
              <w:rPr>
                <w:rFonts w:cstheme="majorBidi"/>
                <w:color w:val="000000" w:themeColor="text1"/>
                <w:sz w:val="24"/>
                <w:szCs w:val="24"/>
              </w:rPr>
            </w:pPr>
            <w:r>
              <w:rPr>
                <w:rFonts w:cstheme="majorBidi"/>
                <w:color w:val="000000" w:themeColor="text1"/>
                <w:sz w:val="24"/>
                <w:szCs w:val="24"/>
              </w:rPr>
              <w:t>Machine level code and logic gates</w:t>
            </w:r>
          </w:p>
        </w:tc>
        <w:tc>
          <w:tcPr>
            <w:tcW w:w="2343" w:type="dxa"/>
            <w:shd w:val="clear" w:color="auto" w:fill="2C7FCE" w:themeFill="text2" w:themeFillTint="99"/>
          </w:tcPr>
          <w:p w14:paraId="3F5540C8" w14:textId="77777777" w:rsidR="00BF2FF4" w:rsidRPr="00B4497D" w:rsidRDefault="00BF2FF4" w:rsidP="0036073E">
            <w:pPr>
              <w:jc w:val="center"/>
              <w:rPr>
                <w:rFonts w:cstheme="majorBidi"/>
                <w:color w:val="000000" w:themeColor="text1"/>
                <w:sz w:val="24"/>
                <w:szCs w:val="24"/>
              </w:rPr>
            </w:pPr>
            <w:r>
              <w:rPr>
                <w:rFonts w:cstheme="majorBidi"/>
                <w:color w:val="000000" w:themeColor="text1"/>
                <w:sz w:val="24"/>
                <w:szCs w:val="24"/>
              </w:rPr>
              <w:t>Memory addressing, assembly language, color codes for HTML/CSS</w:t>
            </w:r>
          </w:p>
        </w:tc>
        <w:tc>
          <w:tcPr>
            <w:tcW w:w="2343" w:type="dxa"/>
            <w:shd w:val="clear" w:color="auto" w:fill="2C7FCE" w:themeFill="text2" w:themeFillTint="99"/>
          </w:tcPr>
          <w:p w14:paraId="44A30442" w14:textId="77777777" w:rsidR="00BF2FF4" w:rsidRPr="00B4497D" w:rsidRDefault="00BF2FF4" w:rsidP="0036073E">
            <w:pPr>
              <w:jc w:val="center"/>
              <w:rPr>
                <w:rFonts w:cstheme="majorBidi"/>
                <w:color w:val="000000" w:themeColor="text1"/>
                <w:sz w:val="24"/>
                <w:szCs w:val="24"/>
              </w:rPr>
            </w:pPr>
            <w:r>
              <w:rPr>
                <w:rFonts w:cstheme="majorBidi"/>
                <w:color w:val="000000" w:themeColor="text1"/>
                <w:sz w:val="24"/>
                <w:szCs w:val="24"/>
              </w:rPr>
              <w:t>Unix file permissions</w:t>
            </w:r>
          </w:p>
        </w:tc>
      </w:tr>
      <w:tr w:rsidR="00BF2FF4" w14:paraId="555B694D" w14:textId="77777777" w:rsidTr="0036073E">
        <w:trPr>
          <w:trHeight w:val="910"/>
        </w:trPr>
        <w:tc>
          <w:tcPr>
            <w:tcW w:w="2342" w:type="dxa"/>
            <w:shd w:val="clear" w:color="auto" w:fill="2C7FCE" w:themeFill="text2" w:themeFillTint="99"/>
          </w:tcPr>
          <w:p w14:paraId="0E043E5E" w14:textId="77777777" w:rsidR="00BF2FF4" w:rsidRPr="007F0406" w:rsidRDefault="00BF2FF4" w:rsidP="0036073E">
            <w:pPr>
              <w:jc w:val="center"/>
              <w:rPr>
                <w:rFonts w:cstheme="majorBidi"/>
                <w:b/>
                <w:bCs/>
                <w:color w:val="000000" w:themeColor="text1"/>
                <w:sz w:val="24"/>
                <w:szCs w:val="24"/>
              </w:rPr>
            </w:pPr>
            <w:r>
              <w:rPr>
                <w:rFonts w:cstheme="majorBidi"/>
                <w:b/>
                <w:bCs/>
                <w:color w:val="000000" w:themeColor="text1"/>
                <w:sz w:val="24"/>
                <w:szCs w:val="24"/>
              </w:rPr>
              <w:t>Human Understandability</w:t>
            </w:r>
          </w:p>
        </w:tc>
        <w:tc>
          <w:tcPr>
            <w:tcW w:w="2342" w:type="dxa"/>
            <w:shd w:val="clear" w:color="auto" w:fill="2C7FCE" w:themeFill="text2" w:themeFillTint="99"/>
          </w:tcPr>
          <w:p w14:paraId="53D9498E" w14:textId="77777777" w:rsidR="00BF2FF4" w:rsidRPr="00B4497D" w:rsidRDefault="00BF2FF4" w:rsidP="0036073E">
            <w:pPr>
              <w:jc w:val="center"/>
              <w:rPr>
                <w:rFonts w:cstheme="majorBidi"/>
                <w:color w:val="000000" w:themeColor="text1"/>
                <w:sz w:val="24"/>
                <w:szCs w:val="24"/>
              </w:rPr>
            </w:pPr>
            <w:r>
              <w:rPr>
                <w:rFonts w:cstheme="majorBidi"/>
                <w:color w:val="000000" w:themeColor="text1"/>
                <w:sz w:val="24"/>
                <w:szCs w:val="24"/>
              </w:rPr>
              <w:t>Poor, difficult to interpret</w:t>
            </w:r>
          </w:p>
        </w:tc>
        <w:tc>
          <w:tcPr>
            <w:tcW w:w="2343" w:type="dxa"/>
            <w:shd w:val="clear" w:color="auto" w:fill="2C7FCE" w:themeFill="text2" w:themeFillTint="99"/>
          </w:tcPr>
          <w:p w14:paraId="51E7A945" w14:textId="77777777" w:rsidR="00BF2FF4" w:rsidRPr="00B4497D" w:rsidRDefault="00BF2FF4" w:rsidP="0036073E">
            <w:pPr>
              <w:jc w:val="center"/>
              <w:rPr>
                <w:rFonts w:cstheme="majorBidi"/>
                <w:color w:val="000000" w:themeColor="text1"/>
                <w:sz w:val="24"/>
                <w:szCs w:val="24"/>
              </w:rPr>
            </w:pPr>
            <w:r>
              <w:rPr>
                <w:rFonts w:cstheme="majorBidi"/>
                <w:color w:val="000000" w:themeColor="text1"/>
                <w:sz w:val="24"/>
                <w:szCs w:val="24"/>
              </w:rPr>
              <w:t>Easier to understand as more compact</w:t>
            </w:r>
          </w:p>
        </w:tc>
        <w:tc>
          <w:tcPr>
            <w:tcW w:w="2343" w:type="dxa"/>
            <w:shd w:val="clear" w:color="auto" w:fill="2C7FCE" w:themeFill="text2" w:themeFillTint="99"/>
          </w:tcPr>
          <w:p w14:paraId="3F55B05B" w14:textId="77777777" w:rsidR="00BF2FF4" w:rsidRPr="00B4497D" w:rsidRDefault="00BF2FF4" w:rsidP="0036073E">
            <w:pPr>
              <w:jc w:val="center"/>
              <w:rPr>
                <w:rFonts w:cstheme="majorBidi"/>
                <w:color w:val="000000" w:themeColor="text1"/>
                <w:sz w:val="24"/>
                <w:szCs w:val="24"/>
              </w:rPr>
            </w:pPr>
            <w:r>
              <w:rPr>
                <w:rFonts w:cstheme="majorBidi"/>
                <w:color w:val="000000" w:themeColor="text1"/>
                <w:sz w:val="24"/>
                <w:szCs w:val="24"/>
              </w:rPr>
              <w:t>Moderate</w:t>
            </w:r>
          </w:p>
        </w:tc>
      </w:tr>
      <w:tr w:rsidR="00BF2FF4" w14:paraId="5E20226C" w14:textId="77777777" w:rsidTr="0036073E">
        <w:trPr>
          <w:trHeight w:val="888"/>
        </w:trPr>
        <w:tc>
          <w:tcPr>
            <w:tcW w:w="2342" w:type="dxa"/>
            <w:shd w:val="clear" w:color="auto" w:fill="2C7FCE" w:themeFill="text2" w:themeFillTint="99"/>
          </w:tcPr>
          <w:p w14:paraId="2EE38B6F" w14:textId="77777777" w:rsidR="00BF2FF4" w:rsidRPr="007F0406" w:rsidRDefault="00BF2FF4" w:rsidP="0036073E">
            <w:pPr>
              <w:jc w:val="center"/>
              <w:rPr>
                <w:rFonts w:cstheme="majorBidi"/>
                <w:b/>
                <w:bCs/>
                <w:color w:val="000000" w:themeColor="text1"/>
                <w:sz w:val="24"/>
                <w:szCs w:val="24"/>
              </w:rPr>
            </w:pPr>
            <w:r>
              <w:rPr>
                <w:rFonts w:cstheme="majorBidi"/>
                <w:b/>
                <w:bCs/>
                <w:color w:val="000000" w:themeColor="text1"/>
                <w:sz w:val="24"/>
                <w:szCs w:val="24"/>
              </w:rPr>
              <w:t>Past Influence</w:t>
            </w:r>
          </w:p>
        </w:tc>
        <w:tc>
          <w:tcPr>
            <w:tcW w:w="2342" w:type="dxa"/>
            <w:shd w:val="clear" w:color="auto" w:fill="2C7FCE" w:themeFill="text2" w:themeFillTint="99"/>
          </w:tcPr>
          <w:p w14:paraId="6A6900B5" w14:textId="77777777" w:rsidR="00BF2FF4" w:rsidRPr="00B4497D" w:rsidRDefault="00BF2FF4" w:rsidP="0036073E">
            <w:pPr>
              <w:jc w:val="center"/>
              <w:rPr>
                <w:rFonts w:cstheme="majorBidi"/>
                <w:color w:val="000000" w:themeColor="text1"/>
                <w:sz w:val="24"/>
                <w:szCs w:val="24"/>
              </w:rPr>
            </w:pPr>
            <w:r>
              <w:rPr>
                <w:rFonts w:cstheme="majorBidi"/>
                <w:color w:val="000000" w:themeColor="text1"/>
                <w:sz w:val="24"/>
                <w:szCs w:val="24"/>
              </w:rPr>
              <w:t xml:space="preserve">Core to all computing systems </w:t>
            </w:r>
          </w:p>
        </w:tc>
        <w:tc>
          <w:tcPr>
            <w:tcW w:w="2343" w:type="dxa"/>
            <w:shd w:val="clear" w:color="auto" w:fill="2C7FCE" w:themeFill="text2" w:themeFillTint="99"/>
          </w:tcPr>
          <w:p w14:paraId="594D025C" w14:textId="77777777" w:rsidR="00BF2FF4" w:rsidRPr="00B4497D" w:rsidRDefault="00BF2FF4" w:rsidP="0036073E">
            <w:pPr>
              <w:jc w:val="center"/>
              <w:rPr>
                <w:rFonts w:cstheme="majorBidi"/>
                <w:color w:val="000000" w:themeColor="text1"/>
                <w:sz w:val="24"/>
                <w:szCs w:val="24"/>
              </w:rPr>
            </w:pPr>
            <w:r>
              <w:rPr>
                <w:rFonts w:cstheme="majorBidi"/>
                <w:color w:val="000000" w:themeColor="text1"/>
                <w:sz w:val="24"/>
                <w:szCs w:val="24"/>
              </w:rPr>
              <w:t>Mainly used for understandability and efficiency</w:t>
            </w:r>
          </w:p>
        </w:tc>
        <w:tc>
          <w:tcPr>
            <w:tcW w:w="2343" w:type="dxa"/>
            <w:shd w:val="clear" w:color="auto" w:fill="2C7FCE" w:themeFill="text2" w:themeFillTint="99"/>
          </w:tcPr>
          <w:p w14:paraId="7A605EC2" w14:textId="77777777" w:rsidR="00BF2FF4" w:rsidRPr="00B4497D" w:rsidRDefault="00BF2FF4" w:rsidP="0036073E">
            <w:pPr>
              <w:jc w:val="center"/>
              <w:rPr>
                <w:rFonts w:cstheme="majorBidi"/>
                <w:color w:val="000000" w:themeColor="text1"/>
                <w:sz w:val="24"/>
                <w:szCs w:val="24"/>
              </w:rPr>
            </w:pPr>
            <w:r>
              <w:rPr>
                <w:rFonts w:cstheme="majorBidi"/>
                <w:color w:val="000000" w:themeColor="text1"/>
                <w:sz w:val="24"/>
                <w:szCs w:val="24"/>
              </w:rPr>
              <w:t>Used in early computing systems and Unix systems</w:t>
            </w:r>
          </w:p>
        </w:tc>
      </w:tr>
    </w:tbl>
    <w:p w14:paraId="31E4CC8A" w14:textId="1A0C7EE8" w:rsidR="00BF2FF4" w:rsidRPr="00BF2FF4" w:rsidRDefault="00BF2FF4" w:rsidP="00BF2FF4">
      <w:pPr>
        <w:jc w:val="center"/>
        <w:rPr>
          <w:rFonts w:cstheme="majorBidi"/>
          <w:i/>
          <w:iCs/>
          <w:color w:val="FFFFFF" w:themeColor="background1"/>
          <w:sz w:val="24"/>
          <w:szCs w:val="24"/>
          <w:u w:val="single"/>
        </w:rPr>
      </w:pPr>
      <w:r>
        <w:rPr>
          <w:rFonts w:cstheme="majorBidi"/>
          <w:i/>
          <w:iCs/>
          <w:color w:val="FFFFFF" w:themeColor="background1"/>
          <w:sz w:val="24"/>
          <w:szCs w:val="24"/>
          <w:u w:val="single"/>
        </w:rPr>
        <w:t xml:space="preserve">A table comparing the features of different number systems </w:t>
      </w:r>
    </w:p>
    <w:sectPr w:rsidR="00BF2FF4" w:rsidRPr="00BF2FF4" w:rsidSect="00BF2FF4">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FF4"/>
    <w:rsid w:val="001637ED"/>
    <w:rsid w:val="006B3D51"/>
    <w:rsid w:val="006B436E"/>
    <w:rsid w:val="00A04191"/>
    <w:rsid w:val="00BF2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10DBA"/>
  <w15:chartTrackingRefBased/>
  <w15:docId w15:val="{17D5AF9E-89AE-4BD9-A57C-FEA95A874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FF4"/>
    <w:pPr>
      <w:spacing w:line="259" w:lineRule="auto"/>
    </w:pPr>
    <w:rPr>
      <w:kern w:val="0"/>
      <w:sz w:val="22"/>
      <w:szCs w:val="22"/>
      <w14:ligatures w14:val="none"/>
    </w:rPr>
  </w:style>
  <w:style w:type="paragraph" w:styleId="Heading1">
    <w:name w:val="heading 1"/>
    <w:basedOn w:val="Normal"/>
    <w:next w:val="Normal"/>
    <w:link w:val="Heading1Char"/>
    <w:uiPriority w:val="9"/>
    <w:qFormat/>
    <w:rsid w:val="00BF2FF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F2FF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F2FF4"/>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F2FF4"/>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F2FF4"/>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F2FF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F2FF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F2FF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F2FF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F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F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F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F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F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FF4"/>
    <w:rPr>
      <w:rFonts w:eastAsiaTheme="majorEastAsia" w:cstheme="majorBidi"/>
      <w:color w:val="272727" w:themeColor="text1" w:themeTint="D8"/>
    </w:rPr>
  </w:style>
  <w:style w:type="paragraph" w:styleId="Title">
    <w:name w:val="Title"/>
    <w:basedOn w:val="Normal"/>
    <w:next w:val="Normal"/>
    <w:link w:val="TitleChar"/>
    <w:uiPriority w:val="10"/>
    <w:qFormat/>
    <w:rsid w:val="00BF2FF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F2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FF4"/>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F2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FF4"/>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F2FF4"/>
    <w:rPr>
      <w:i/>
      <w:iCs/>
      <w:color w:val="404040" w:themeColor="text1" w:themeTint="BF"/>
    </w:rPr>
  </w:style>
  <w:style w:type="paragraph" w:styleId="ListParagraph">
    <w:name w:val="List Paragraph"/>
    <w:basedOn w:val="Normal"/>
    <w:uiPriority w:val="34"/>
    <w:qFormat/>
    <w:rsid w:val="00BF2FF4"/>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BF2FF4"/>
    <w:rPr>
      <w:i/>
      <w:iCs/>
      <w:color w:val="0F4761" w:themeColor="accent1" w:themeShade="BF"/>
    </w:rPr>
  </w:style>
  <w:style w:type="paragraph" w:styleId="IntenseQuote">
    <w:name w:val="Intense Quote"/>
    <w:basedOn w:val="Normal"/>
    <w:next w:val="Normal"/>
    <w:link w:val="IntenseQuoteChar"/>
    <w:uiPriority w:val="30"/>
    <w:qFormat/>
    <w:rsid w:val="00BF2FF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F2FF4"/>
    <w:rPr>
      <w:i/>
      <w:iCs/>
      <w:color w:val="0F4761" w:themeColor="accent1" w:themeShade="BF"/>
    </w:rPr>
  </w:style>
  <w:style w:type="character" w:styleId="IntenseReference">
    <w:name w:val="Intense Reference"/>
    <w:basedOn w:val="DefaultParagraphFont"/>
    <w:uiPriority w:val="32"/>
    <w:qFormat/>
    <w:rsid w:val="00BF2FF4"/>
    <w:rPr>
      <w:b/>
      <w:bCs/>
      <w:smallCaps/>
      <w:color w:val="0F4761" w:themeColor="accent1" w:themeShade="BF"/>
      <w:spacing w:val="5"/>
    </w:rPr>
  </w:style>
  <w:style w:type="table" w:styleId="TableGrid">
    <w:name w:val="Table Grid"/>
    <w:basedOn w:val="TableNormal"/>
    <w:uiPriority w:val="39"/>
    <w:rsid w:val="00BF2FF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Wik241</b:Tag>
    <b:SourceType>InternetSite</b:SourceType>
    <b:Guid>{3FCD1F71-CA12-45E2-A301-F63A6DCD870C}</b:Guid>
    <b:Title>Wikipedia</b:Title>
    <b:InternetSiteTitle>Binary number</b:InternetSiteTitle>
    <b:Year>2024</b:Year>
    <b:RefOrder>1</b:RefOrder>
  </b:Source>
</b:Sources>
</file>

<file path=customXml/itemProps1.xml><?xml version="1.0" encoding="utf-8"?>
<ds:datastoreItem xmlns:ds="http://schemas.openxmlformats.org/officeDocument/2006/customXml" ds:itemID="{AD412ACD-1DCC-485D-9F87-4C77C47F0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779</Words>
  <Characters>4441</Characters>
  <Application>Microsoft Office Word</Application>
  <DocSecurity>0</DocSecurity>
  <Lines>37</Lines>
  <Paragraphs>10</Paragraphs>
  <ScaleCrop>false</ScaleCrop>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Saad Khan</dc:creator>
  <cp:keywords/>
  <dc:description/>
  <cp:lastModifiedBy>Muhammad Saad Khan</cp:lastModifiedBy>
  <cp:revision>1</cp:revision>
  <dcterms:created xsi:type="dcterms:W3CDTF">2024-10-06T17:15:00Z</dcterms:created>
  <dcterms:modified xsi:type="dcterms:W3CDTF">2024-10-06T17:27:00Z</dcterms:modified>
</cp:coreProperties>
</file>