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3E6273" w:themeColor="accent5" w:themeShade="BF"/>
  <w:body>
    <w:p w14:paraId="08BA7BB7" w14:textId="7A2180C3" w:rsidR="00A04191" w:rsidRDefault="000127FA" w:rsidP="000127FA">
      <w:pPr>
        <w:jc w:val="center"/>
        <w:rPr>
          <w:rFonts w:ascii="Agency FB" w:hAnsi="Agency FB"/>
          <w:b/>
          <w:bCs/>
          <w:color w:val="95B6C5" w:themeColor="accent5" w:themeTint="99"/>
          <w:sz w:val="144"/>
          <w:szCs w:val="144"/>
          <w:u w:val="single"/>
        </w:rPr>
      </w:pPr>
      <w:r w:rsidRPr="000127FA">
        <w:rPr>
          <w:rFonts w:ascii="Agency FB" w:hAnsi="Agency FB"/>
          <w:b/>
          <w:bCs/>
          <w:color w:val="95B6C5" w:themeColor="accent5" w:themeTint="99"/>
          <w:sz w:val="144"/>
          <w:szCs w:val="144"/>
          <w:u w:val="single"/>
        </w:rPr>
        <w:t>SOCIAL MEDIA</w:t>
      </w:r>
    </w:p>
    <w:p w14:paraId="7AD189CF" w14:textId="16775F09" w:rsidR="000127FA" w:rsidRDefault="000127FA" w:rsidP="000127FA">
      <w:pPr>
        <w:jc w:val="center"/>
        <w:rPr>
          <w:rFonts w:ascii="Agency FB" w:hAnsi="Agency FB"/>
          <w:color w:val="95B6C5" w:themeColor="accent5" w:themeTint="99"/>
          <w:sz w:val="72"/>
          <w:szCs w:val="72"/>
        </w:rPr>
      </w:pPr>
      <w:r w:rsidRPr="000127FA">
        <w:rPr>
          <w:rFonts w:ascii="Agency FB" w:hAnsi="Agency FB"/>
          <w:color w:val="95B6C5" w:themeColor="accent5" w:themeTint="99"/>
          <w:sz w:val="72"/>
          <w:szCs w:val="72"/>
        </w:rPr>
        <w:t>IS SOCIAL MEDIA GOOD OR BAD?</w:t>
      </w:r>
    </w:p>
    <w:p w14:paraId="4A373DD5" w14:textId="57B37951" w:rsidR="000127FA" w:rsidRDefault="000127FA" w:rsidP="000127FA">
      <w:pPr>
        <w:jc w:val="center"/>
        <w:rPr>
          <w:rFonts w:ascii="Agency FB" w:hAnsi="Agency FB"/>
          <w:color w:val="95B6C5" w:themeColor="accent5" w:themeTint="99"/>
          <w:sz w:val="72"/>
          <w:szCs w:val="72"/>
        </w:rPr>
      </w:pPr>
      <w:r>
        <w:rPr>
          <w:rFonts w:ascii="Agency FB" w:hAnsi="Agency FB"/>
          <w:noProof/>
          <w:color w:val="95B6C5" w:themeColor="accent5" w:themeTint="99"/>
          <w:sz w:val="72"/>
          <w:szCs w:val="72"/>
        </w:rPr>
        <w:drawing>
          <wp:inline distT="0" distB="0" distL="0" distR="0" wp14:anchorId="4BCC5E88" wp14:editId="5D4ACB0B">
            <wp:extent cx="6043919" cy="4488815"/>
            <wp:effectExtent l="0" t="0" r="0" b="6985"/>
            <wp:docPr id="1865919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3508" cy="4503364"/>
                    </a:xfrm>
                    <a:prstGeom prst="rect">
                      <a:avLst/>
                    </a:prstGeom>
                    <a:noFill/>
                  </pic:spPr>
                </pic:pic>
              </a:graphicData>
            </a:graphic>
          </wp:inline>
        </w:drawing>
      </w:r>
    </w:p>
    <w:p w14:paraId="04DA72C9" w14:textId="7CFE4366" w:rsidR="000127FA" w:rsidRPr="000127FA" w:rsidRDefault="000127FA" w:rsidP="000127FA">
      <w:pPr>
        <w:jc w:val="center"/>
        <w:rPr>
          <w:rFonts w:ascii="Abadi" w:hAnsi="Abadi"/>
          <w:color w:val="0D0D0D" w:themeColor="text1" w:themeTint="F2"/>
          <w:sz w:val="36"/>
          <w:szCs w:val="36"/>
        </w:rPr>
      </w:pPr>
      <w:r w:rsidRPr="000127FA">
        <w:rPr>
          <w:rFonts w:ascii="Abadi" w:hAnsi="Abadi"/>
          <w:color w:val="0D0D0D" w:themeColor="text1" w:themeTint="F2"/>
          <w:sz w:val="36"/>
          <w:szCs w:val="36"/>
        </w:rPr>
        <w:t>Muhammad Saad Khan</w:t>
      </w:r>
    </w:p>
    <w:p w14:paraId="7F7AD3A7" w14:textId="6B4612EE" w:rsidR="000127FA" w:rsidRDefault="000127FA" w:rsidP="000127FA">
      <w:pPr>
        <w:jc w:val="center"/>
        <w:rPr>
          <w:rFonts w:ascii="Abadi" w:hAnsi="Abadi"/>
          <w:color w:val="0D0D0D" w:themeColor="text1" w:themeTint="F2"/>
          <w:sz w:val="36"/>
          <w:szCs w:val="36"/>
        </w:rPr>
      </w:pPr>
      <w:r w:rsidRPr="000127FA">
        <w:rPr>
          <w:rFonts w:ascii="Abadi" w:hAnsi="Abadi"/>
          <w:color w:val="0D0D0D" w:themeColor="text1" w:themeTint="F2"/>
          <w:sz w:val="36"/>
          <w:szCs w:val="36"/>
        </w:rPr>
        <w:t>24k-0680</w:t>
      </w:r>
    </w:p>
    <w:p w14:paraId="76D2CD3C" w14:textId="77777777" w:rsidR="000A1F42" w:rsidRDefault="000127FA" w:rsidP="000A1F42">
      <w:pPr>
        <w:tabs>
          <w:tab w:val="left" w:pos="5547"/>
        </w:tabs>
        <w:rPr>
          <w:rFonts w:ascii="Abadi" w:hAnsi="Abadi"/>
          <w:color w:val="0D0D0D" w:themeColor="text1" w:themeTint="F2"/>
          <w:sz w:val="36"/>
          <w:szCs w:val="36"/>
        </w:rPr>
      </w:pPr>
      <w:r>
        <w:rPr>
          <w:rFonts w:ascii="Abadi" w:hAnsi="Abadi"/>
          <w:color w:val="0D0D0D" w:themeColor="text1" w:themeTint="F2"/>
          <w:sz w:val="36"/>
          <w:szCs w:val="36"/>
        </w:rPr>
        <w:br w:type="page"/>
      </w:r>
    </w:p>
    <w:sdt>
      <w:sdtPr>
        <w:rPr>
          <w:rFonts w:asciiTheme="minorHAnsi" w:eastAsiaTheme="minorEastAsia" w:hAnsiTheme="minorHAnsi" w:cstheme="minorBidi"/>
          <w:color w:val="auto"/>
          <w:sz w:val="21"/>
          <w:szCs w:val="21"/>
        </w:rPr>
        <w:id w:val="973257123"/>
        <w:docPartObj>
          <w:docPartGallery w:val="Table of Contents"/>
          <w:docPartUnique/>
        </w:docPartObj>
      </w:sdtPr>
      <w:sdtEndPr>
        <w:rPr>
          <w:b/>
          <w:bCs/>
          <w:noProof/>
        </w:rPr>
      </w:sdtEndPr>
      <w:sdtContent>
        <w:p w14:paraId="41511D87" w14:textId="49996697" w:rsidR="00D51BFC" w:rsidRPr="00302A8C" w:rsidRDefault="00D51BFC">
          <w:pPr>
            <w:pStyle w:val="TOCHeading"/>
            <w:rPr>
              <w:b/>
              <w:bCs/>
              <w:color w:val="002060"/>
              <w:sz w:val="32"/>
              <w:szCs w:val="32"/>
            </w:rPr>
          </w:pPr>
          <w:r w:rsidRPr="00302A8C">
            <w:rPr>
              <w:b/>
              <w:bCs/>
              <w:color w:val="002060"/>
              <w:sz w:val="32"/>
              <w:szCs w:val="32"/>
            </w:rPr>
            <w:t>Table of Contents</w:t>
          </w:r>
        </w:p>
        <w:p w14:paraId="024FD69F" w14:textId="6541AD20" w:rsidR="00302A8C" w:rsidRPr="00302A8C" w:rsidRDefault="00D51BFC">
          <w:pPr>
            <w:pStyle w:val="TOC1"/>
            <w:tabs>
              <w:tab w:val="right" w:leader="dot" w:pos="9350"/>
            </w:tabs>
            <w:rPr>
              <w:noProof/>
              <w:color w:val="002060"/>
              <w:kern w:val="2"/>
              <w:sz w:val="28"/>
              <w:szCs w:val="28"/>
              <w14:ligatures w14:val="standardContextual"/>
            </w:rPr>
          </w:pPr>
          <w:r w:rsidRPr="00302A8C">
            <w:rPr>
              <w:color w:val="002060"/>
              <w:sz w:val="32"/>
              <w:szCs w:val="32"/>
            </w:rPr>
            <w:fldChar w:fldCharType="begin"/>
          </w:r>
          <w:r w:rsidRPr="00302A8C">
            <w:rPr>
              <w:color w:val="002060"/>
              <w:sz w:val="32"/>
              <w:szCs w:val="32"/>
            </w:rPr>
            <w:instrText xml:space="preserve"> TOC \o "1-3" \h \z \u </w:instrText>
          </w:r>
          <w:r w:rsidRPr="00302A8C">
            <w:rPr>
              <w:color w:val="002060"/>
              <w:sz w:val="32"/>
              <w:szCs w:val="32"/>
            </w:rPr>
            <w:fldChar w:fldCharType="separate"/>
          </w:r>
          <w:hyperlink w:anchor="_Toc178316115" w:history="1">
            <w:r w:rsidR="00302A8C" w:rsidRPr="00302A8C">
              <w:rPr>
                <w:rStyle w:val="Hyperlink"/>
                <w:b/>
                <w:bCs/>
                <w:noProof/>
                <w:color w:val="002060"/>
                <w:sz w:val="28"/>
                <w:szCs w:val="28"/>
              </w:rPr>
              <w:t>1.Is Social Media Good or Bad?</w:t>
            </w:r>
            <w:r w:rsidR="00302A8C" w:rsidRPr="00302A8C">
              <w:rPr>
                <w:noProof/>
                <w:webHidden/>
                <w:color w:val="002060"/>
                <w:sz w:val="28"/>
                <w:szCs w:val="28"/>
              </w:rPr>
              <w:tab/>
            </w:r>
            <w:r w:rsidR="00302A8C" w:rsidRPr="00302A8C">
              <w:rPr>
                <w:noProof/>
                <w:webHidden/>
                <w:color w:val="002060"/>
                <w:sz w:val="28"/>
                <w:szCs w:val="28"/>
              </w:rPr>
              <w:fldChar w:fldCharType="begin"/>
            </w:r>
            <w:r w:rsidR="00302A8C" w:rsidRPr="00302A8C">
              <w:rPr>
                <w:noProof/>
                <w:webHidden/>
                <w:color w:val="002060"/>
                <w:sz w:val="28"/>
                <w:szCs w:val="28"/>
              </w:rPr>
              <w:instrText xml:space="preserve"> PAGEREF _Toc178316115 \h </w:instrText>
            </w:r>
            <w:r w:rsidR="00302A8C" w:rsidRPr="00302A8C">
              <w:rPr>
                <w:noProof/>
                <w:webHidden/>
                <w:color w:val="002060"/>
                <w:sz w:val="28"/>
                <w:szCs w:val="28"/>
              </w:rPr>
            </w:r>
            <w:r w:rsidR="00302A8C" w:rsidRPr="00302A8C">
              <w:rPr>
                <w:noProof/>
                <w:webHidden/>
                <w:color w:val="002060"/>
                <w:sz w:val="28"/>
                <w:szCs w:val="28"/>
              </w:rPr>
              <w:fldChar w:fldCharType="separate"/>
            </w:r>
            <w:r w:rsidR="00302A8C" w:rsidRPr="00302A8C">
              <w:rPr>
                <w:noProof/>
                <w:webHidden/>
                <w:color w:val="002060"/>
                <w:sz w:val="28"/>
                <w:szCs w:val="28"/>
              </w:rPr>
              <w:t>2</w:t>
            </w:r>
            <w:r w:rsidR="00302A8C" w:rsidRPr="00302A8C">
              <w:rPr>
                <w:noProof/>
                <w:webHidden/>
                <w:color w:val="002060"/>
                <w:sz w:val="28"/>
                <w:szCs w:val="28"/>
              </w:rPr>
              <w:fldChar w:fldCharType="end"/>
            </w:r>
          </w:hyperlink>
        </w:p>
        <w:p w14:paraId="4BE944F0" w14:textId="7B6AAB0E" w:rsidR="00302A8C" w:rsidRPr="00302A8C" w:rsidRDefault="00000000">
          <w:pPr>
            <w:pStyle w:val="TOC1"/>
            <w:tabs>
              <w:tab w:val="right" w:leader="dot" w:pos="9350"/>
            </w:tabs>
            <w:rPr>
              <w:noProof/>
              <w:color w:val="002060"/>
              <w:kern w:val="2"/>
              <w:sz w:val="28"/>
              <w:szCs w:val="28"/>
              <w14:ligatures w14:val="standardContextual"/>
            </w:rPr>
          </w:pPr>
          <w:hyperlink w:anchor="_Toc178316116" w:history="1">
            <w:r w:rsidR="00302A8C" w:rsidRPr="00302A8C">
              <w:rPr>
                <w:rStyle w:val="Hyperlink"/>
                <w:b/>
                <w:bCs/>
                <w:noProof/>
                <w:color w:val="002060"/>
                <w:sz w:val="28"/>
                <w:szCs w:val="28"/>
              </w:rPr>
              <w:t>2.The Positive Aspects of Social Media</w:t>
            </w:r>
            <w:r w:rsidR="00302A8C" w:rsidRPr="00302A8C">
              <w:rPr>
                <w:noProof/>
                <w:webHidden/>
                <w:color w:val="002060"/>
                <w:sz w:val="28"/>
                <w:szCs w:val="28"/>
              </w:rPr>
              <w:tab/>
            </w:r>
            <w:r w:rsidR="00302A8C" w:rsidRPr="00302A8C">
              <w:rPr>
                <w:noProof/>
                <w:webHidden/>
                <w:color w:val="002060"/>
                <w:sz w:val="28"/>
                <w:szCs w:val="28"/>
              </w:rPr>
              <w:fldChar w:fldCharType="begin"/>
            </w:r>
            <w:r w:rsidR="00302A8C" w:rsidRPr="00302A8C">
              <w:rPr>
                <w:noProof/>
                <w:webHidden/>
                <w:color w:val="002060"/>
                <w:sz w:val="28"/>
                <w:szCs w:val="28"/>
              </w:rPr>
              <w:instrText xml:space="preserve"> PAGEREF _Toc178316116 \h </w:instrText>
            </w:r>
            <w:r w:rsidR="00302A8C" w:rsidRPr="00302A8C">
              <w:rPr>
                <w:noProof/>
                <w:webHidden/>
                <w:color w:val="002060"/>
                <w:sz w:val="28"/>
                <w:szCs w:val="28"/>
              </w:rPr>
            </w:r>
            <w:r w:rsidR="00302A8C" w:rsidRPr="00302A8C">
              <w:rPr>
                <w:noProof/>
                <w:webHidden/>
                <w:color w:val="002060"/>
                <w:sz w:val="28"/>
                <w:szCs w:val="28"/>
              </w:rPr>
              <w:fldChar w:fldCharType="separate"/>
            </w:r>
            <w:r w:rsidR="00302A8C" w:rsidRPr="00302A8C">
              <w:rPr>
                <w:noProof/>
                <w:webHidden/>
                <w:color w:val="002060"/>
                <w:sz w:val="28"/>
                <w:szCs w:val="28"/>
              </w:rPr>
              <w:t>3</w:t>
            </w:r>
            <w:r w:rsidR="00302A8C" w:rsidRPr="00302A8C">
              <w:rPr>
                <w:noProof/>
                <w:webHidden/>
                <w:color w:val="002060"/>
                <w:sz w:val="28"/>
                <w:szCs w:val="28"/>
              </w:rPr>
              <w:fldChar w:fldCharType="end"/>
            </w:r>
          </w:hyperlink>
        </w:p>
        <w:p w14:paraId="4F06875A" w14:textId="520CDA78" w:rsidR="00302A8C" w:rsidRPr="00302A8C" w:rsidRDefault="00000000">
          <w:pPr>
            <w:pStyle w:val="TOC2"/>
            <w:tabs>
              <w:tab w:val="right" w:leader="dot" w:pos="9350"/>
            </w:tabs>
            <w:rPr>
              <w:noProof/>
              <w:color w:val="002060"/>
              <w:kern w:val="2"/>
              <w:sz w:val="28"/>
              <w:szCs w:val="28"/>
              <w14:ligatures w14:val="standardContextual"/>
            </w:rPr>
          </w:pPr>
          <w:hyperlink w:anchor="_Toc178316117" w:history="1">
            <w:r w:rsidR="00302A8C" w:rsidRPr="00302A8C">
              <w:rPr>
                <w:rStyle w:val="Hyperlink"/>
                <w:b/>
                <w:bCs/>
                <w:noProof/>
                <w:color w:val="002060"/>
                <w:sz w:val="28"/>
                <w:szCs w:val="28"/>
              </w:rPr>
              <w:t>2.1 Enhanced Communication and Connectivity</w:t>
            </w:r>
            <w:r w:rsidR="00302A8C" w:rsidRPr="00302A8C">
              <w:rPr>
                <w:noProof/>
                <w:webHidden/>
                <w:color w:val="002060"/>
                <w:sz w:val="28"/>
                <w:szCs w:val="28"/>
              </w:rPr>
              <w:tab/>
            </w:r>
            <w:r w:rsidR="00302A8C" w:rsidRPr="00302A8C">
              <w:rPr>
                <w:noProof/>
                <w:webHidden/>
                <w:color w:val="002060"/>
                <w:sz w:val="28"/>
                <w:szCs w:val="28"/>
              </w:rPr>
              <w:fldChar w:fldCharType="begin"/>
            </w:r>
            <w:r w:rsidR="00302A8C" w:rsidRPr="00302A8C">
              <w:rPr>
                <w:noProof/>
                <w:webHidden/>
                <w:color w:val="002060"/>
                <w:sz w:val="28"/>
                <w:szCs w:val="28"/>
              </w:rPr>
              <w:instrText xml:space="preserve"> PAGEREF _Toc178316117 \h </w:instrText>
            </w:r>
            <w:r w:rsidR="00302A8C" w:rsidRPr="00302A8C">
              <w:rPr>
                <w:noProof/>
                <w:webHidden/>
                <w:color w:val="002060"/>
                <w:sz w:val="28"/>
                <w:szCs w:val="28"/>
              </w:rPr>
            </w:r>
            <w:r w:rsidR="00302A8C" w:rsidRPr="00302A8C">
              <w:rPr>
                <w:noProof/>
                <w:webHidden/>
                <w:color w:val="002060"/>
                <w:sz w:val="28"/>
                <w:szCs w:val="28"/>
              </w:rPr>
              <w:fldChar w:fldCharType="separate"/>
            </w:r>
            <w:r w:rsidR="00302A8C" w:rsidRPr="00302A8C">
              <w:rPr>
                <w:noProof/>
                <w:webHidden/>
                <w:color w:val="002060"/>
                <w:sz w:val="28"/>
                <w:szCs w:val="28"/>
              </w:rPr>
              <w:t>3</w:t>
            </w:r>
            <w:r w:rsidR="00302A8C" w:rsidRPr="00302A8C">
              <w:rPr>
                <w:noProof/>
                <w:webHidden/>
                <w:color w:val="002060"/>
                <w:sz w:val="28"/>
                <w:szCs w:val="28"/>
              </w:rPr>
              <w:fldChar w:fldCharType="end"/>
            </w:r>
          </w:hyperlink>
        </w:p>
        <w:p w14:paraId="48836235" w14:textId="2E09411E" w:rsidR="00302A8C" w:rsidRPr="00302A8C" w:rsidRDefault="00000000">
          <w:pPr>
            <w:pStyle w:val="TOC2"/>
            <w:tabs>
              <w:tab w:val="right" w:leader="dot" w:pos="9350"/>
            </w:tabs>
            <w:rPr>
              <w:noProof/>
              <w:color w:val="002060"/>
              <w:kern w:val="2"/>
              <w:sz w:val="28"/>
              <w:szCs w:val="28"/>
              <w14:ligatures w14:val="standardContextual"/>
            </w:rPr>
          </w:pPr>
          <w:hyperlink w:anchor="_Toc178316118" w:history="1">
            <w:r w:rsidR="00302A8C" w:rsidRPr="00302A8C">
              <w:rPr>
                <w:rStyle w:val="Hyperlink"/>
                <w:b/>
                <w:bCs/>
                <w:noProof/>
                <w:color w:val="002060"/>
                <w:sz w:val="28"/>
                <w:szCs w:val="28"/>
              </w:rPr>
              <w:t>2.2A Platform for Advocacy and Change</w:t>
            </w:r>
            <w:r w:rsidR="00302A8C" w:rsidRPr="00302A8C">
              <w:rPr>
                <w:noProof/>
                <w:webHidden/>
                <w:color w:val="002060"/>
                <w:sz w:val="28"/>
                <w:szCs w:val="28"/>
              </w:rPr>
              <w:tab/>
            </w:r>
            <w:r w:rsidR="00302A8C" w:rsidRPr="00302A8C">
              <w:rPr>
                <w:noProof/>
                <w:webHidden/>
                <w:color w:val="002060"/>
                <w:sz w:val="28"/>
                <w:szCs w:val="28"/>
              </w:rPr>
              <w:fldChar w:fldCharType="begin"/>
            </w:r>
            <w:r w:rsidR="00302A8C" w:rsidRPr="00302A8C">
              <w:rPr>
                <w:noProof/>
                <w:webHidden/>
                <w:color w:val="002060"/>
                <w:sz w:val="28"/>
                <w:szCs w:val="28"/>
              </w:rPr>
              <w:instrText xml:space="preserve"> PAGEREF _Toc178316118 \h </w:instrText>
            </w:r>
            <w:r w:rsidR="00302A8C" w:rsidRPr="00302A8C">
              <w:rPr>
                <w:noProof/>
                <w:webHidden/>
                <w:color w:val="002060"/>
                <w:sz w:val="28"/>
                <w:szCs w:val="28"/>
              </w:rPr>
            </w:r>
            <w:r w:rsidR="00302A8C" w:rsidRPr="00302A8C">
              <w:rPr>
                <w:noProof/>
                <w:webHidden/>
                <w:color w:val="002060"/>
                <w:sz w:val="28"/>
                <w:szCs w:val="28"/>
              </w:rPr>
              <w:fldChar w:fldCharType="separate"/>
            </w:r>
            <w:r w:rsidR="00302A8C" w:rsidRPr="00302A8C">
              <w:rPr>
                <w:noProof/>
                <w:webHidden/>
                <w:color w:val="002060"/>
                <w:sz w:val="28"/>
                <w:szCs w:val="28"/>
              </w:rPr>
              <w:t>3</w:t>
            </w:r>
            <w:r w:rsidR="00302A8C" w:rsidRPr="00302A8C">
              <w:rPr>
                <w:noProof/>
                <w:webHidden/>
                <w:color w:val="002060"/>
                <w:sz w:val="28"/>
                <w:szCs w:val="28"/>
              </w:rPr>
              <w:fldChar w:fldCharType="end"/>
            </w:r>
          </w:hyperlink>
        </w:p>
        <w:p w14:paraId="735B7546" w14:textId="0D5849AE" w:rsidR="00302A8C" w:rsidRPr="00302A8C" w:rsidRDefault="00000000">
          <w:pPr>
            <w:pStyle w:val="TOC1"/>
            <w:tabs>
              <w:tab w:val="right" w:leader="dot" w:pos="9350"/>
            </w:tabs>
            <w:rPr>
              <w:noProof/>
              <w:color w:val="002060"/>
              <w:kern w:val="2"/>
              <w:sz w:val="28"/>
              <w:szCs w:val="28"/>
              <w14:ligatures w14:val="standardContextual"/>
            </w:rPr>
          </w:pPr>
          <w:hyperlink w:anchor="_Toc178316119" w:history="1">
            <w:r w:rsidR="00302A8C" w:rsidRPr="00302A8C">
              <w:rPr>
                <w:rStyle w:val="Hyperlink"/>
                <w:b/>
                <w:bCs/>
                <w:noProof/>
                <w:color w:val="002060"/>
                <w:sz w:val="28"/>
                <w:szCs w:val="28"/>
              </w:rPr>
              <w:t>3. Access to Information and Learning</w:t>
            </w:r>
            <w:r w:rsidR="00302A8C" w:rsidRPr="00302A8C">
              <w:rPr>
                <w:noProof/>
                <w:webHidden/>
                <w:color w:val="002060"/>
                <w:sz w:val="28"/>
                <w:szCs w:val="28"/>
              </w:rPr>
              <w:tab/>
            </w:r>
            <w:r w:rsidR="00302A8C" w:rsidRPr="00302A8C">
              <w:rPr>
                <w:noProof/>
                <w:webHidden/>
                <w:color w:val="002060"/>
                <w:sz w:val="28"/>
                <w:szCs w:val="28"/>
              </w:rPr>
              <w:fldChar w:fldCharType="begin"/>
            </w:r>
            <w:r w:rsidR="00302A8C" w:rsidRPr="00302A8C">
              <w:rPr>
                <w:noProof/>
                <w:webHidden/>
                <w:color w:val="002060"/>
                <w:sz w:val="28"/>
                <w:szCs w:val="28"/>
              </w:rPr>
              <w:instrText xml:space="preserve"> PAGEREF _Toc178316119 \h </w:instrText>
            </w:r>
            <w:r w:rsidR="00302A8C" w:rsidRPr="00302A8C">
              <w:rPr>
                <w:noProof/>
                <w:webHidden/>
                <w:color w:val="002060"/>
                <w:sz w:val="28"/>
                <w:szCs w:val="28"/>
              </w:rPr>
            </w:r>
            <w:r w:rsidR="00302A8C" w:rsidRPr="00302A8C">
              <w:rPr>
                <w:noProof/>
                <w:webHidden/>
                <w:color w:val="002060"/>
                <w:sz w:val="28"/>
                <w:szCs w:val="28"/>
              </w:rPr>
              <w:fldChar w:fldCharType="separate"/>
            </w:r>
            <w:r w:rsidR="00302A8C" w:rsidRPr="00302A8C">
              <w:rPr>
                <w:noProof/>
                <w:webHidden/>
                <w:color w:val="002060"/>
                <w:sz w:val="28"/>
                <w:szCs w:val="28"/>
              </w:rPr>
              <w:t>3</w:t>
            </w:r>
            <w:r w:rsidR="00302A8C" w:rsidRPr="00302A8C">
              <w:rPr>
                <w:noProof/>
                <w:webHidden/>
                <w:color w:val="002060"/>
                <w:sz w:val="28"/>
                <w:szCs w:val="28"/>
              </w:rPr>
              <w:fldChar w:fldCharType="end"/>
            </w:r>
          </w:hyperlink>
        </w:p>
        <w:p w14:paraId="16AEFF76" w14:textId="12BE3923" w:rsidR="00302A8C" w:rsidRPr="00302A8C" w:rsidRDefault="00000000">
          <w:pPr>
            <w:pStyle w:val="TOC1"/>
            <w:tabs>
              <w:tab w:val="right" w:leader="dot" w:pos="9350"/>
            </w:tabs>
            <w:rPr>
              <w:noProof/>
              <w:color w:val="002060"/>
              <w:kern w:val="2"/>
              <w:sz w:val="28"/>
              <w:szCs w:val="28"/>
              <w14:ligatures w14:val="standardContextual"/>
            </w:rPr>
          </w:pPr>
          <w:hyperlink w:anchor="_Toc178316120" w:history="1">
            <w:r w:rsidR="00302A8C" w:rsidRPr="00302A8C">
              <w:rPr>
                <w:rStyle w:val="Hyperlink"/>
                <w:b/>
                <w:bCs/>
                <w:noProof/>
                <w:color w:val="002060"/>
                <w:sz w:val="28"/>
                <w:szCs w:val="28"/>
              </w:rPr>
              <w:t>4.The Negative Aspects of Social Media</w:t>
            </w:r>
            <w:r w:rsidR="00302A8C" w:rsidRPr="00302A8C">
              <w:rPr>
                <w:noProof/>
                <w:webHidden/>
                <w:color w:val="002060"/>
                <w:sz w:val="28"/>
                <w:szCs w:val="28"/>
              </w:rPr>
              <w:tab/>
            </w:r>
            <w:r w:rsidR="00302A8C" w:rsidRPr="00302A8C">
              <w:rPr>
                <w:noProof/>
                <w:webHidden/>
                <w:color w:val="002060"/>
                <w:sz w:val="28"/>
                <w:szCs w:val="28"/>
              </w:rPr>
              <w:fldChar w:fldCharType="begin"/>
            </w:r>
            <w:r w:rsidR="00302A8C" w:rsidRPr="00302A8C">
              <w:rPr>
                <w:noProof/>
                <w:webHidden/>
                <w:color w:val="002060"/>
                <w:sz w:val="28"/>
                <w:szCs w:val="28"/>
              </w:rPr>
              <w:instrText xml:space="preserve"> PAGEREF _Toc178316120 \h </w:instrText>
            </w:r>
            <w:r w:rsidR="00302A8C" w:rsidRPr="00302A8C">
              <w:rPr>
                <w:noProof/>
                <w:webHidden/>
                <w:color w:val="002060"/>
                <w:sz w:val="28"/>
                <w:szCs w:val="28"/>
              </w:rPr>
            </w:r>
            <w:r w:rsidR="00302A8C" w:rsidRPr="00302A8C">
              <w:rPr>
                <w:noProof/>
                <w:webHidden/>
                <w:color w:val="002060"/>
                <w:sz w:val="28"/>
                <w:szCs w:val="28"/>
              </w:rPr>
              <w:fldChar w:fldCharType="separate"/>
            </w:r>
            <w:r w:rsidR="00302A8C" w:rsidRPr="00302A8C">
              <w:rPr>
                <w:noProof/>
                <w:webHidden/>
                <w:color w:val="002060"/>
                <w:sz w:val="28"/>
                <w:szCs w:val="28"/>
              </w:rPr>
              <w:t>4</w:t>
            </w:r>
            <w:r w:rsidR="00302A8C" w:rsidRPr="00302A8C">
              <w:rPr>
                <w:noProof/>
                <w:webHidden/>
                <w:color w:val="002060"/>
                <w:sz w:val="28"/>
                <w:szCs w:val="28"/>
              </w:rPr>
              <w:fldChar w:fldCharType="end"/>
            </w:r>
          </w:hyperlink>
        </w:p>
        <w:p w14:paraId="528AFD40" w14:textId="26CDDD9D" w:rsidR="00302A8C" w:rsidRPr="00302A8C" w:rsidRDefault="00000000">
          <w:pPr>
            <w:pStyle w:val="TOC2"/>
            <w:tabs>
              <w:tab w:val="right" w:leader="dot" w:pos="9350"/>
            </w:tabs>
            <w:rPr>
              <w:noProof/>
              <w:color w:val="002060"/>
              <w:kern w:val="2"/>
              <w:sz w:val="28"/>
              <w:szCs w:val="28"/>
              <w14:ligatures w14:val="standardContextual"/>
            </w:rPr>
          </w:pPr>
          <w:hyperlink w:anchor="_Toc178316121" w:history="1">
            <w:r w:rsidR="00302A8C" w:rsidRPr="00302A8C">
              <w:rPr>
                <w:rStyle w:val="Hyperlink"/>
                <w:b/>
                <w:bCs/>
                <w:noProof/>
                <w:color w:val="002060"/>
                <w:sz w:val="28"/>
                <w:szCs w:val="28"/>
              </w:rPr>
              <w:t>4.1. Mental Health Concerns</w:t>
            </w:r>
            <w:r w:rsidR="00302A8C" w:rsidRPr="00302A8C">
              <w:rPr>
                <w:noProof/>
                <w:webHidden/>
                <w:color w:val="002060"/>
                <w:sz w:val="28"/>
                <w:szCs w:val="28"/>
              </w:rPr>
              <w:tab/>
            </w:r>
            <w:r w:rsidR="00302A8C" w:rsidRPr="00302A8C">
              <w:rPr>
                <w:noProof/>
                <w:webHidden/>
                <w:color w:val="002060"/>
                <w:sz w:val="28"/>
                <w:szCs w:val="28"/>
              </w:rPr>
              <w:fldChar w:fldCharType="begin"/>
            </w:r>
            <w:r w:rsidR="00302A8C" w:rsidRPr="00302A8C">
              <w:rPr>
                <w:noProof/>
                <w:webHidden/>
                <w:color w:val="002060"/>
                <w:sz w:val="28"/>
                <w:szCs w:val="28"/>
              </w:rPr>
              <w:instrText xml:space="preserve"> PAGEREF _Toc178316121 \h </w:instrText>
            </w:r>
            <w:r w:rsidR="00302A8C" w:rsidRPr="00302A8C">
              <w:rPr>
                <w:noProof/>
                <w:webHidden/>
                <w:color w:val="002060"/>
                <w:sz w:val="28"/>
                <w:szCs w:val="28"/>
              </w:rPr>
            </w:r>
            <w:r w:rsidR="00302A8C" w:rsidRPr="00302A8C">
              <w:rPr>
                <w:noProof/>
                <w:webHidden/>
                <w:color w:val="002060"/>
                <w:sz w:val="28"/>
                <w:szCs w:val="28"/>
              </w:rPr>
              <w:fldChar w:fldCharType="separate"/>
            </w:r>
            <w:r w:rsidR="00302A8C" w:rsidRPr="00302A8C">
              <w:rPr>
                <w:noProof/>
                <w:webHidden/>
                <w:color w:val="002060"/>
                <w:sz w:val="28"/>
                <w:szCs w:val="28"/>
              </w:rPr>
              <w:t>4</w:t>
            </w:r>
            <w:r w:rsidR="00302A8C" w:rsidRPr="00302A8C">
              <w:rPr>
                <w:noProof/>
                <w:webHidden/>
                <w:color w:val="002060"/>
                <w:sz w:val="28"/>
                <w:szCs w:val="28"/>
              </w:rPr>
              <w:fldChar w:fldCharType="end"/>
            </w:r>
          </w:hyperlink>
        </w:p>
        <w:p w14:paraId="3922609C" w14:textId="21728805" w:rsidR="00302A8C" w:rsidRPr="00302A8C" w:rsidRDefault="00000000">
          <w:pPr>
            <w:pStyle w:val="TOC3"/>
            <w:tabs>
              <w:tab w:val="right" w:leader="dot" w:pos="9350"/>
            </w:tabs>
            <w:rPr>
              <w:noProof/>
              <w:color w:val="002060"/>
              <w:kern w:val="2"/>
              <w:sz w:val="28"/>
              <w:szCs w:val="28"/>
              <w14:ligatures w14:val="standardContextual"/>
            </w:rPr>
          </w:pPr>
          <w:hyperlink w:anchor="_Toc178316122" w:history="1">
            <w:r w:rsidR="00302A8C" w:rsidRPr="00302A8C">
              <w:rPr>
                <w:rStyle w:val="Hyperlink"/>
                <w:b/>
                <w:bCs/>
                <w:noProof/>
                <w:color w:val="002060"/>
                <w:sz w:val="28"/>
                <w:szCs w:val="28"/>
              </w:rPr>
              <w:t>4.2. Misinformation and Polarization</w:t>
            </w:r>
            <w:r w:rsidR="00302A8C" w:rsidRPr="00302A8C">
              <w:rPr>
                <w:noProof/>
                <w:webHidden/>
                <w:color w:val="002060"/>
                <w:sz w:val="28"/>
                <w:szCs w:val="28"/>
              </w:rPr>
              <w:tab/>
            </w:r>
            <w:r w:rsidR="00302A8C" w:rsidRPr="00302A8C">
              <w:rPr>
                <w:noProof/>
                <w:webHidden/>
                <w:color w:val="002060"/>
                <w:sz w:val="28"/>
                <w:szCs w:val="28"/>
              </w:rPr>
              <w:fldChar w:fldCharType="begin"/>
            </w:r>
            <w:r w:rsidR="00302A8C" w:rsidRPr="00302A8C">
              <w:rPr>
                <w:noProof/>
                <w:webHidden/>
                <w:color w:val="002060"/>
                <w:sz w:val="28"/>
                <w:szCs w:val="28"/>
              </w:rPr>
              <w:instrText xml:space="preserve"> PAGEREF _Toc178316122 \h </w:instrText>
            </w:r>
            <w:r w:rsidR="00302A8C" w:rsidRPr="00302A8C">
              <w:rPr>
                <w:noProof/>
                <w:webHidden/>
                <w:color w:val="002060"/>
                <w:sz w:val="28"/>
                <w:szCs w:val="28"/>
              </w:rPr>
            </w:r>
            <w:r w:rsidR="00302A8C" w:rsidRPr="00302A8C">
              <w:rPr>
                <w:noProof/>
                <w:webHidden/>
                <w:color w:val="002060"/>
                <w:sz w:val="28"/>
                <w:szCs w:val="28"/>
              </w:rPr>
              <w:fldChar w:fldCharType="separate"/>
            </w:r>
            <w:r w:rsidR="00302A8C" w:rsidRPr="00302A8C">
              <w:rPr>
                <w:noProof/>
                <w:webHidden/>
                <w:color w:val="002060"/>
                <w:sz w:val="28"/>
                <w:szCs w:val="28"/>
              </w:rPr>
              <w:t>4</w:t>
            </w:r>
            <w:r w:rsidR="00302A8C" w:rsidRPr="00302A8C">
              <w:rPr>
                <w:noProof/>
                <w:webHidden/>
                <w:color w:val="002060"/>
                <w:sz w:val="28"/>
                <w:szCs w:val="28"/>
              </w:rPr>
              <w:fldChar w:fldCharType="end"/>
            </w:r>
          </w:hyperlink>
        </w:p>
        <w:p w14:paraId="76E10AC6" w14:textId="50494020" w:rsidR="00302A8C" w:rsidRPr="00302A8C" w:rsidRDefault="00000000">
          <w:pPr>
            <w:pStyle w:val="TOC1"/>
            <w:tabs>
              <w:tab w:val="right" w:leader="dot" w:pos="9350"/>
            </w:tabs>
            <w:rPr>
              <w:noProof/>
              <w:color w:val="002060"/>
              <w:kern w:val="2"/>
              <w:sz w:val="28"/>
              <w:szCs w:val="28"/>
              <w14:ligatures w14:val="standardContextual"/>
            </w:rPr>
          </w:pPr>
          <w:hyperlink w:anchor="_Toc178316123" w:history="1">
            <w:r w:rsidR="00302A8C" w:rsidRPr="00302A8C">
              <w:rPr>
                <w:rStyle w:val="Hyperlink"/>
                <w:b/>
                <w:bCs/>
                <w:noProof/>
                <w:color w:val="002060"/>
                <w:sz w:val="28"/>
                <w:szCs w:val="28"/>
              </w:rPr>
              <w:t>5.Striking a Balance</w:t>
            </w:r>
            <w:r w:rsidR="00302A8C" w:rsidRPr="00302A8C">
              <w:rPr>
                <w:noProof/>
                <w:webHidden/>
                <w:color w:val="002060"/>
                <w:sz w:val="28"/>
                <w:szCs w:val="28"/>
              </w:rPr>
              <w:tab/>
            </w:r>
            <w:r w:rsidR="00302A8C" w:rsidRPr="00302A8C">
              <w:rPr>
                <w:noProof/>
                <w:webHidden/>
                <w:color w:val="002060"/>
                <w:sz w:val="28"/>
                <w:szCs w:val="28"/>
              </w:rPr>
              <w:fldChar w:fldCharType="begin"/>
            </w:r>
            <w:r w:rsidR="00302A8C" w:rsidRPr="00302A8C">
              <w:rPr>
                <w:noProof/>
                <w:webHidden/>
                <w:color w:val="002060"/>
                <w:sz w:val="28"/>
                <w:szCs w:val="28"/>
              </w:rPr>
              <w:instrText xml:space="preserve"> PAGEREF _Toc178316123 \h </w:instrText>
            </w:r>
            <w:r w:rsidR="00302A8C" w:rsidRPr="00302A8C">
              <w:rPr>
                <w:noProof/>
                <w:webHidden/>
                <w:color w:val="002060"/>
                <w:sz w:val="28"/>
                <w:szCs w:val="28"/>
              </w:rPr>
            </w:r>
            <w:r w:rsidR="00302A8C" w:rsidRPr="00302A8C">
              <w:rPr>
                <w:noProof/>
                <w:webHidden/>
                <w:color w:val="002060"/>
                <w:sz w:val="28"/>
                <w:szCs w:val="28"/>
              </w:rPr>
              <w:fldChar w:fldCharType="separate"/>
            </w:r>
            <w:r w:rsidR="00302A8C" w:rsidRPr="00302A8C">
              <w:rPr>
                <w:noProof/>
                <w:webHidden/>
                <w:color w:val="002060"/>
                <w:sz w:val="28"/>
                <w:szCs w:val="28"/>
              </w:rPr>
              <w:t>5</w:t>
            </w:r>
            <w:r w:rsidR="00302A8C" w:rsidRPr="00302A8C">
              <w:rPr>
                <w:noProof/>
                <w:webHidden/>
                <w:color w:val="002060"/>
                <w:sz w:val="28"/>
                <w:szCs w:val="28"/>
              </w:rPr>
              <w:fldChar w:fldCharType="end"/>
            </w:r>
          </w:hyperlink>
        </w:p>
        <w:p w14:paraId="3267406C" w14:textId="1D436D10" w:rsidR="00302A8C" w:rsidRPr="00302A8C" w:rsidRDefault="00000000">
          <w:pPr>
            <w:pStyle w:val="TOC2"/>
            <w:tabs>
              <w:tab w:val="right" w:leader="dot" w:pos="9350"/>
            </w:tabs>
            <w:rPr>
              <w:noProof/>
              <w:color w:val="002060"/>
              <w:kern w:val="2"/>
              <w:sz w:val="28"/>
              <w:szCs w:val="28"/>
              <w14:ligatures w14:val="standardContextual"/>
            </w:rPr>
          </w:pPr>
          <w:hyperlink w:anchor="_Toc178316124" w:history="1">
            <w:r w:rsidR="00302A8C" w:rsidRPr="00302A8C">
              <w:rPr>
                <w:rStyle w:val="Hyperlink"/>
                <w:b/>
                <w:bCs/>
                <w:noProof/>
                <w:color w:val="002060"/>
                <w:sz w:val="28"/>
                <w:szCs w:val="28"/>
              </w:rPr>
              <w:t>5.1. Set Boundaries:</w:t>
            </w:r>
            <w:r w:rsidR="00302A8C" w:rsidRPr="00302A8C">
              <w:rPr>
                <w:noProof/>
                <w:webHidden/>
                <w:color w:val="002060"/>
                <w:sz w:val="28"/>
                <w:szCs w:val="28"/>
              </w:rPr>
              <w:tab/>
            </w:r>
            <w:r w:rsidR="00302A8C" w:rsidRPr="00302A8C">
              <w:rPr>
                <w:noProof/>
                <w:webHidden/>
                <w:color w:val="002060"/>
                <w:sz w:val="28"/>
                <w:szCs w:val="28"/>
              </w:rPr>
              <w:fldChar w:fldCharType="begin"/>
            </w:r>
            <w:r w:rsidR="00302A8C" w:rsidRPr="00302A8C">
              <w:rPr>
                <w:noProof/>
                <w:webHidden/>
                <w:color w:val="002060"/>
                <w:sz w:val="28"/>
                <w:szCs w:val="28"/>
              </w:rPr>
              <w:instrText xml:space="preserve"> PAGEREF _Toc178316124 \h </w:instrText>
            </w:r>
            <w:r w:rsidR="00302A8C" w:rsidRPr="00302A8C">
              <w:rPr>
                <w:noProof/>
                <w:webHidden/>
                <w:color w:val="002060"/>
                <w:sz w:val="28"/>
                <w:szCs w:val="28"/>
              </w:rPr>
            </w:r>
            <w:r w:rsidR="00302A8C" w:rsidRPr="00302A8C">
              <w:rPr>
                <w:noProof/>
                <w:webHidden/>
                <w:color w:val="002060"/>
                <w:sz w:val="28"/>
                <w:szCs w:val="28"/>
              </w:rPr>
              <w:fldChar w:fldCharType="separate"/>
            </w:r>
            <w:r w:rsidR="00302A8C" w:rsidRPr="00302A8C">
              <w:rPr>
                <w:noProof/>
                <w:webHidden/>
                <w:color w:val="002060"/>
                <w:sz w:val="28"/>
                <w:szCs w:val="28"/>
              </w:rPr>
              <w:t>5</w:t>
            </w:r>
            <w:r w:rsidR="00302A8C" w:rsidRPr="00302A8C">
              <w:rPr>
                <w:noProof/>
                <w:webHidden/>
                <w:color w:val="002060"/>
                <w:sz w:val="28"/>
                <w:szCs w:val="28"/>
              </w:rPr>
              <w:fldChar w:fldCharType="end"/>
            </w:r>
          </w:hyperlink>
        </w:p>
        <w:p w14:paraId="3E1F37B1" w14:textId="2CB1BD93" w:rsidR="00302A8C" w:rsidRPr="00302A8C" w:rsidRDefault="00000000">
          <w:pPr>
            <w:pStyle w:val="TOC3"/>
            <w:tabs>
              <w:tab w:val="right" w:leader="dot" w:pos="9350"/>
            </w:tabs>
            <w:rPr>
              <w:noProof/>
              <w:color w:val="002060"/>
              <w:kern w:val="2"/>
              <w:sz w:val="28"/>
              <w:szCs w:val="28"/>
              <w14:ligatures w14:val="standardContextual"/>
            </w:rPr>
          </w:pPr>
          <w:hyperlink w:anchor="_Toc178316125" w:history="1">
            <w:r w:rsidR="00302A8C" w:rsidRPr="00302A8C">
              <w:rPr>
                <w:rStyle w:val="Hyperlink"/>
                <w:b/>
                <w:bCs/>
                <w:noProof/>
                <w:color w:val="002060"/>
                <w:sz w:val="28"/>
                <w:szCs w:val="28"/>
              </w:rPr>
              <w:t>5.2. Curate Your Feed:</w:t>
            </w:r>
            <w:r w:rsidR="00302A8C" w:rsidRPr="00302A8C">
              <w:rPr>
                <w:noProof/>
                <w:webHidden/>
                <w:color w:val="002060"/>
                <w:sz w:val="28"/>
                <w:szCs w:val="28"/>
              </w:rPr>
              <w:tab/>
            </w:r>
            <w:r w:rsidR="00302A8C" w:rsidRPr="00302A8C">
              <w:rPr>
                <w:noProof/>
                <w:webHidden/>
                <w:color w:val="002060"/>
                <w:sz w:val="28"/>
                <w:szCs w:val="28"/>
              </w:rPr>
              <w:fldChar w:fldCharType="begin"/>
            </w:r>
            <w:r w:rsidR="00302A8C" w:rsidRPr="00302A8C">
              <w:rPr>
                <w:noProof/>
                <w:webHidden/>
                <w:color w:val="002060"/>
                <w:sz w:val="28"/>
                <w:szCs w:val="28"/>
              </w:rPr>
              <w:instrText xml:space="preserve"> PAGEREF _Toc178316125 \h </w:instrText>
            </w:r>
            <w:r w:rsidR="00302A8C" w:rsidRPr="00302A8C">
              <w:rPr>
                <w:noProof/>
                <w:webHidden/>
                <w:color w:val="002060"/>
                <w:sz w:val="28"/>
                <w:szCs w:val="28"/>
              </w:rPr>
            </w:r>
            <w:r w:rsidR="00302A8C" w:rsidRPr="00302A8C">
              <w:rPr>
                <w:noProof/>
                <w:webHidden/>
                <w:color w:val="002060"/>
                <w:sz w:val="28"/>
                <w:szCs w:val="28"/>
              </w:rPr>
              <w:fldChar w:fldCharType="separate"/>
            </w:r>
            <w:r w:rsidR="00302A8C" w:rsidRPr="00302A8C">
              <w:rPr>
                <w:noProof/>
                <w:webHidden/>
                <w:color w:val="002060"/>
                <w:sz w:val="28"/>
                <w:szCs w:val="28"/>
              </w:rPr>
              <w:t>6</w:t>
            </w:r>
            <w:r w:rsidR="00302A8C" w:rsidRPr="00302A8C">
              <w:rPr>
                <w:noProof/>
                <w:webHidden/>
                <w:color w:val="002060"/>
                <w:sz w:val="28"/>
                <w:szCs w:val="28"/>
              </w:rPr>
              <w:fldChar w:fldCharType="end"/>
            </w:r>
          </w:hyperlink>
        </w:p>
        <w:p w14:paraId="4EA84D94" w14:textId="12B4D578" w:rsidR="00302A8C" w:rsidRPr="00302A8C" w:rsidRDefault="00000000">
          <w:pPr>
            <w:pStyle w:val="TOC1"/>
            <w:tabs>
              <w:tab w:val="right" w:leader="dot" w:pos="9350"/>
            </w:tabs>
            <w:rPr>
              <w:noProof/>
              <w:color w:val="002060"/>
              <w:kern w:val="2"/>
              <w:sz w:val="28"/>
              <w:szCs w:val="28"/>
              <w14:ligatures w14:val="standardContextual"/>
            </w:rPr>
          </w:pPr>
          <w:hyperlink w:anchor="_Toc178316126" w:history="1">
            <w:r w:rsidR="00302A8C" w:rsidRPr="00302A8C">
              <w:rPr>
                <w:rStyle w:val="Hyperlink"/>
                <w:b/>
                <w:bCs/>
                <w:noProof/>
                <w:color w:val="002060"/>
                <w:sz w:val="28"/>
                <w:szCs w:val="28"/>
              </w:rPr>
              <w:t>6.Conclusion</w:t>
            </w:r>
            <w:r w:rsidR="00302A8C" w:rsidRPr="00302A8C">
              <w:rPr>
                <w:noProof/>
                <w:webHidden/>
                <w:color w:val="002060"/>
                <w:sz w:val="28"/>
                <w:szCs w:val="28"/>
              </w:rPr>
              <w:tab/>
            </w:r>
            <w:r w:rsidR="00302A8C" w:rsidRPr="00302A8C">
              <w:rPr>
                <w:noProof/>
                <w:webHidden/>
                <w:color w:val="002060"/>
                <w:sz w:val="28"/>
                <w:szCs w:val="28"/>
              </w:rPr>
              <w:fldChar w:fldCharType="begin"/>
            </w:r>
            <w:r w:rsidR="00302A8C" w:rsidRPr="00302A8C">
              <w:rPr>
                <w:noProof/>
                <w:webHidden/>
                <w:color w:val="002060"/>
                <w:sz w:val="28"/>
                <w:szCs w:val="28"/>
              </w:rPr>
              <w:instrText xml:space="preserve"> PAGEREF _Toc178316126 \h </w:instrText>
            </w:r>
            <w:r w:rsidR="00302A8C" w:rsidRPr="00302A8C">
              <w:rPr>
                <w:noProof/>
                <w:webHidden/>
                <w:color w:val="002060"/>
                <w:sz w:val="28"/>
                <w:szCs w:val="28"/>
              </w:rPr>
            </w:r>
            <w:r w:rsidR="00302A8C" w:rsidRPr="00302A8C">
              <w:rPr>
                <w:noProof/>
                <w:webHidden/>
                <w:color w:val="002060"/>
                <w:sz w:val="28"/>
                <w:szCs w:val="28"/>
              </w:rPr>
              <w:fldChar w:fldCharType="separate"/>
            </w:r>
            <w:r w:rsidR="00302A8C" w:rsidRPr="00302A8C">
              <w:rPr>
                <w:noProof/>
                <w:webHidden/>
                <w:color w:val="002060"/>
                <w:sz w:val="28"/>
                <w:szCs w:val="28"/>
              </w:rPr>
              <w:t>6</w:t>
            </w:r>
            <w:r w:rsidR="00302A8C" w:rsidRPr="00302A8C">
              <w:rPr>
                <w:noProof/>
                <w:webHidden/>
                <w:color w:val="002060"/>
                <w:sz w:val="28"/>
                <w:szCs w:val="28"/>
              </w:rPr>
              <w:fldChar w:fldCharType="end"/>
            </w:r>
          </w:hyperlink>
        </w:p>
        <w:p w14:paraId="29B4FD29" w14:textId="61738793" w:rsidR="00302A8C" w:rsidRPr="00302A8C" w:rsidRDefault="00000000">
          <w:pPr>
            <w:pStyle w:val="TOC1"/>
            <w:tabs>
              <w:tab w:val="right" w:leader="dot" w:pos="9350"/>
            </w:tabs>
            <w:rPr>
              <w:noProof/>
              <w:color w:val="002060"/>
              <w:kern w:val="2"/>
              <w:sz w:val="32"/>
              <w:szCs w:val="32"/>
              <w14:ligatures w14:val="standardContextual"/>
            </w:rPr>
          </w:pPr>
          <w:hyperlink w:anchor="_Toc178316127" w:history="1">
            <w:r w:rsidR="00302A8C" w:rsidRPr="00302A8C">
              <w:rPr>
                <w:rStyle w:val="Hyperlink"/>
                <w:rFonts w:ascii="Amasis MT Pro" w:hAnsi="Amasis MT Pro"/>
                <w:b/>
                <w:bCs/>
                <w:noProof/>
                <w:color w:val="002060"/>
                <w:sz w:val="28"/>
                <w:szCs w:val="28"/>
              </w:rPr>
              <w:t>7.REVIEWS</w:t>
            </w:r>
            <w:r w:rsidR="00302A8C" w:rsidRPr="00302A8C">
              <w:rPr>
                <w:noProof/>
                <w:webHidden/>
                <w:color w:val="002060"/>
                <w:sz w:val="28"/>
                <w:szCs w:val="28"/>
              </w:rPr>
              <w:tab/>
            </w:r>
            <w:r w:rsidR="00302A8C" w:rsidRPr="00302A8C">
              <w:rPr>
                <w:noProof/>
                <w:webHidden/>
                <w:color w:val="002060"/>
                <w:sz w:val="28"/>
                <w:szCs w:val="28"/>
              </w:rPr>
              <w:fldChar w:fldCharType="begin"/>
            </w:r>
            <w:r w:rsidR="00302A8C" w:rsidRPr="00302A8C">
              <w:rPr>
                <w:noProof/>
                <w:webHidden/>
                <w:color w:val="002060"/>
                <w:sz w:val="28"/>
                <w:szCs w:val="28"/>
              </w:rPr>
              <w:instrText xml:space="preserve"> PAGEREF _Toc178316127 \h </w:instrText>
            </w:r>
            <w:r w:rsidR="00302A8C" w:rsidRPr="00302A8C">
              <w:rPr>
                <w:noProof/>
                <w:webHidden/>
                <w:color w:val="002060"/>
                <w:sz w:val="28"/>
                <w:szCs w:val="28"/>
              </w:rPr>
            </w:r>
            <w:r w:rsidR="00302A8C" w:rsidRPr="00302A8C">
              <w:rPr>
                <w:noProof/>
                <w:webHidden/>
                <w:color w:val="002060"/>
                <w:sz w:val="28"/>
                <w:szCs w:val="28"/>
              </w:rPr>
              <w:fldChar w:fldCharType="separate"/>
            </w:r>
            <w:r w:rsidR="00302A8C" w:rsidRPr="00302A8C">
              <w:rPr>
                <w:noProof/>
                <w:webHidden/>
                <w:color w:val="002060"/>
                <w:sz w:val="28"/>
                <w:szCs w:val="28"/>
              </w:rPr>
              <w:t>7</w:t>
            </w:r>
            <w:r w:rsidR="00302A8C" w:rsidRPr="00302A8C">
              <w:rPr>
                <w:noProof/>
                <w:webHidden/>
                <w:color w:val="002060"/>
                <w:sz w:val="28"/>
                <w:szCs w:val="28"/>
              </w:rPr>
              <w:fldChar w:fldCharType="end"/>
            </w:r>
          </w:hyperlink>
        </w:p>
        <w:p w14:paraId="5FE6AE24" w14:textId="1F60D1EF" w:rsidR="00D51BFC" w:rsidRDefault="00D51BFC">
          <w:r w:rsidRPr="00302A8C">
            <w:rPr>
              <w:b/>
              <w:bCs/>
              <w:noProof/>
              <w:color w:val="002060"/>
              <w:sz w:val="32"/>
              <w:szCs w:val="32"/>
            </w:rPr>
            <w:fldChar w:fldCharType="end"/>
          </w:r>
        </w:p>
      </w:sdtContent>
    </w:sdt>
    <w:p w14:paraId="56E283CD" w14:textId="13D6C121" w:rsidR="000A1F42" w:rsidRPr="00D51BFC" w:rsidRDefault="000A1F42" w:rsidP="000A1F42">
      <w:pPr>
        <w:pStyle w:val="Heading1"/>
        <w:rPr>
          <w:rFonts w:eastAsiaTheme="minorEastAsia"/>
          <w:b/>
          <w:bCs/>
          <w:color w:val="0D0D0D" w:themeColor="text1" w:themeTint="F2"/>
        </w:rPr>
      </w:pPr>
      <w:bookmarkStart w:id="0" w:name="_Toc178316115"/>
      <w:r w:rsidRPr="00D51BFC">
        <w:rPr>
          <w:b/>
          <w:bCs/>
          <w:color w:val="0D0D0D" w:themeColor="text1" w:themeTint="F2"/>
        </w:rPr>
        <w:t>1.</w:t>
      </w:r>
      <w:r w:rsidRPr="00D51BFC">
        <w:rPr>
          <w:rFonts w:eastAsiaTheme="minorEastAsia"/>
          <w:b/>
          <w:bCs/>
          <w:color w:val="0D0D0D" w:themeColor="text1" w:themeTint="F2"/>
        </w:rPr>
        <w:t>Is Social Media Good or Bad?</w:t>
      </w:r>
      <w:bookmarkEnd w:id="0"/>
    </w:p>
    <w:p w14:paraId="4AE7426A" w14:textId="45F54C7E" w:rsidR="000A1F42" w:rsidRPr="000A1F42" w:rsidRDefault="000A1F42" w:rsidP="000A1F42">
      <w:pPr>
        <w:tabs>
          <w:tab w:val="left" w:pos="5547"/>
        </w:tabs>
        <w:rPr>
          <w:rFonts w:ascii="Abadi" w:hAnsi="Abadi"/>
          <w:color w:val="0D0D0D" w:themeColor="text1" w:themeTint="F2"/>
          <w:sz w:val="36"/>
          <w:szCs w:val="36"/>
        </w:rPr>
      </w:pPr>
      <w:r w:rsidRPr="000A1F42">
        <w:rPr>
          <w:rFonts w:ascii="Abadi" w:hAnsi="Abadi"/>
          <w:color w:val="0D0D0D" w:themeColor="text1" w:themeTint="F2"/>
          <w:sz w:val="36"/>
          <w:szCs w:val="36"/>
        </w:rPr>
        <w:t>Social media has become an integral part of our daily lives, influencing how we communicate, consume information, and even perceive ourselves and others. With billions of users worldwide, platforms like Facebook, Twitter, Instagram, and TikTok have revolutionized the way we connect and share. However, this transformation brings with it a complex array of benefits and challenges. So, is social media good or bad? The answer isn’t straightforward; it encompasses a spectrum of impacts on individuals and society.</w:t>
      </w:r>
      <w:sdt>
        <w:sdtPr>
          <w:rPr>
            <w:rFonts w:ascii="Abadi" w:hAnsi="Abadi"/>
            <w:color w:val="0D0D0D" w:themeColor="text1" w:themeTint="F2"/>
            <w:sz w:val="36"/>
            <w:szCs w:val="36"/>
          </w:rPr>
          <w:id w:val="-1379623942"/>
          <w:citation/>
        </w:sdtPr>
        <w:sdtContent>
          <w:r w:rsidR="00E94E59">
            <w:rPr>
              <w:rFonts w:ascii="Abadi" w:hAnsi="Abadi"/>
              <w:color w:val="0D0D0D" w:themeColor="text1" w:themeTint="F2"/>
              <w:sz w:val="36"/>
              <w:szCs w:val="36"/>
            </w:rPr>
            <w:fldChar w:fldCharType="begin"/>
          </w:r>
          <w:r w:rsidR="00E94E59">
            <w:rPr>
              <w:rFonts w:ascii="Abadi" w:hAnsi="Abadi"/>
              <w:color w:val="0D0D0D" w:themeColor="text1" w:themeTint="F2"/>
              <w:sz w:val="36"/>
              <w:szCs w:val="36"/>
            </w:rPr>
            <w:instrText xml:space="preserve"> CITATION wik241 \l 1033 </w:instrText>
          </w:r>
          <w:r w:rsidR="00E94E59">
            <w:rPr>
              <w:rFonts w:ascii="Abadi" w:hAnsi="Abadi"/>
              <w:color w:val="0D0D0D" w:themeColor="text1" w:themeTint="F2"/>
              <w:sz w:val="36"/>
              <w:szCs w:val="36"/>
            </w:rPr>
            <w:fldChar w:fldCharType="separate"/>
          </w:r>
          <w:r w:rsidR="00FD1DCB">
            <w:rPr>
              <w:rFonts w:ascii="Abadi" w:hAnsi="Abadi"/>
              <w:noProof/>
              <w:color w:val="0D0D0D" w:themeColor="text1" w:themeTint="F2"/>
              <w:sz w:val="36"/>
              <w:szCs w:val="36"/>
            </w:rPr>
            <w:t xml:space="preserve"> </w:t>
          </w:r>
          <w:r w:rsidR="00FD1DCB" w:rsidRPr="00FD1DCB">
            <w:rPr>
              <w:rFonts w:ascii="Abadi" w:hAnsi="Abadi"/>
              <w:noProof/>
              <w:color w:val="0D0D0D" w:themeColor="text1" w:themeTint="F2"/>
              <w:sz w:val="36"/>
              <w:szCs w:val="36"/>
            </w:rPr>
            <w:t>(wikipedia, 2024)</w:t>
          </w:r>
          <w:r w:rsidR="00E94E59">
            <w:rPr>
              <w:rFonts w:ascii="Abadi" w:hAnsi="Abadi"/>
              <w:color w:val="0D0D0D" w:themeColor="text1" w:themeTint="F2"/>
              <w:sz w:val="36"/>
              <w:szCs w:val="36"/>
            </w:rPr>
            <w:fldChar w:fldCharType="end"/>
          </w:r>
        </w:sdtContent>
      </w:sdt>
    </w:p>
    <w:p w14:paraId="24EBA86A" w14:textId="367A18C2" w:rsidR="000A1F42" w:rsidRPr="00D51BFC" w:rsidRDefault="000A1F42" w:rsidP="00D51BFC">
      <w:pPr>
        <w:pStyle w:val="Heading1"/>
        <w:rPr>
          <w:b/>
          <w:bCs/>
          <w:color w:val="0D0D0D" w:themeColor="text1" w:themeTint="F2"/>
        </w:rPr>
      </w:pPr>
      <w:bookmarkStart w:id="1" w:name="_Toc178316116"/>
      <w:r w:rsidRPr="00D51BFC">
        <w:rPr>
          <w:b/>
          <w:bCs/>
          <w:color w:val="0D0D0D" w:themeColor="text1" w:themeTint="F2"/>
        </w:rPr>
        <w:lastRenderedPageBreak/>
        <w:t>2.The Positive Aspects of Social Media</w:t>
      </w:r>
      <w:bookmarkEnd w:id="1"/>
    </w:p>
    <w:p w14:paraId="7FA89E0E" w14:textId="375D9958" w:rsidR="000A1F42" w:rsidRPr="00D51BFC" w:rsidRDefault="000A1F42" w:rsidP="00D51BFC">
      <w:pPr>
        <w:pStyle w:val="Heading2"/>
        <w:rPr>
          <w:b/>
          <w:bCs/>
          <w:color w:val="0D0D0D" w:themeColor="text1" w:themeTint="F2"/>
        </w:rPr>
      </w:pPr>
      <w:bookmarkStart w:id="2" w:name="_Toc178316117"/>
      <w:r w:rsidRPr="00D51BFC">
        <w:rPr>
          <w:b/>
          <w:bCs/>
          <w:color w:val="0D0D0D" w:themeColor="text1" w:themeTint="F2"/>
        </w:rPr>
        <w:t>2.1 Enhanced Communication and Connectivity</w:t>
      </w:r>
      <w:bookmarkEnd w:id="2"/>
    </w:p>
    <w:p w14:paraId="02C47E18" w14:textId="4C1692D1" w:rsidR="000A1F42" w:rsidRPr="000A1F42" w:rsidRDefault="000A1F42" w:rsidP="000A1F42">
      <w:pPr>
        <w:tabs>
          <w:tab w:val="left" w:pos="5547"/>
        </w:tabs>
        <w:rPr>
          <w:rFonts w:ascii="Abadi" w:hAnsi="Abadi"/>
          <w:color w:val="0D0D0D" w:themeColor="text1" w:themeTint="F2"/>
          <w:sz w:val="36"/>
          <w:szCs w:val="36"/>
        </w:rPr>
      </w:pPr>
      <w:r w:rsidRPr="000A1F42">
        <w:rPr>
          <w:rFonts w:ascii="Abadi" w:hAnsi="Abadi"/>
          <w:color w:val="0D0D0D" w:themeColor="text1" w:themeTint="F2"/>
          <w:sz w:val="36"/>
          <w:szCs w:val="36"/>
        </w:rPr>
        <w:t>One of the most significant advantages of social media is its ability to connect people across vast distances. Friends and family members can stay in touch easily, sharing updates, photos, and experiences in real-time. For many, social media provides a sense of belonging and community, particularly for those who may feel isolated in their everyday lives. Groups and pages dedicated to various interests allow users to find like-minded individuals, fostering relationships that may not have been possible otherwise.</w:t>
      </w:r>
      <w:sdt>
        <w:sdtPr>
          <w:rPr>
            <w:rFonts w:ascii="Abadi" w:hAnsi="Abadi"/>
            <w:color w:val="0D0D0D" w:themeColor="text1" w:themeTint="F2"/>
            <w:sz w:val="36"/>
            <w:szCs w:val="36"/>
          </w:rPr>
          <w:id w:val="-2114128812"/>
          <w:citation/>
        </w:sdtPr>
        <w:sdtContent>
          <w:r w:rsidR="00E94E59">
            <w:rPr>
              <w:rFonts w:ascii="Abadi" w:hAnsi="Abadi"/>
              <w:color w:val="0D0D0D" w:themeColor="text1" w:themeTint="F2"/>
              <w:sz w:val="36"/>
              <w:szCs w:val="36"/>
            </w:rPr>
            <w:fldChar w:fldCharType="begin"/>
          </w:r>
          <w:r w:rsidR="00E94E59">
            <w:rPr>
              <w:rFonts w:ascii="Abadi" w:hAnsi="Abadi"/>
              <w:color w:val="0D0D0D" w:themeColor="text1" w:themeTint="F2"/>
              <w:sz w:val="36"/>
              <w:szCs w:val="36"/>
            </w:rPr>
            <w:instrText xml:space="preserve"> CITATION wik242 \l 1033 </w:instrText>
          </w:r>
          <w:r w:rsidR="00E94E59">
            <w:rPr>
              <w:rFonts w:ascii="Abadi" w:hAnsi="Abadi"/>
              <w:color w:val="0D0D0D" w:themeColor="text1" w:themeTint="F2"/>
              <w:sz w:val="36"/>
              <w:szCs w:val="36"/>
            </w:rPr>
            <w:fldChar w:fldCharType="separate"/>
          </w:r>
          <w:r w:rsidR="00FD1DCB">
            <w:rPr>
              <w:rFonts w:ascii="Abadi" w:hAnsi="Abadi"/>
              <w:noProof/>
              <w:color w:val="0D0D0D" w:themeColor="text1" w:themeTint="F2"/>
              <w:sz w:val="36"/>
              <w:szCs w:val="36"/>
            </w:rPr>
            <w:t xml:space="preserve"> </w:t>
          </w:r>
          <w:r w:rsidR="00FD1DCB" w:rsidRPr="00FD1DCB">
            <w:rPr>
              <w:rFonts w:ascii="Abadi" w:hAnsi="Abadi"/>
              <w:noProof/>
              <w:color w:val="0D0D0D" w:themeColor="text1" w:themeTint="F2"/>
              <w:sz w:val="36"/>
              <w:szCs w:val="36"/>
            </w:rPr>
            <w:t>(wikipedia, 2024)</w:t>
          </w:r>
          <w:r w:rsidR="00E94E59">
            <w:rPr>
              <w:rFonts w:ascii="Abadi" w:hAnsi="Abadi"/>
              <w:color w:val="0D0D0D" w:themeColor="text1" w:themeTint="F2"/>
              <w:sz w:val="36"/>
              <w:szCs w:val="36"/>
            </w:rPr>
            <w:fldChar w:fldCharType="end"/>
          </w:r>
        </w:sdtContent>
      </w:sdt>
    </w:p>
    <w:p w14:paraId="47260DB3" w14:textId="06A64833" w:rsidR="000A1F42" w:rsidRPr="00D51BFC" w:rsidRDefault="000A1F42" w:rsidP="00D51BFC">
      <w:pPr>
        <w:pStyle w:val="Heading2"/>
        <w:rPr>
          <w:b/>
          <w:bCs/>
        </w:rPr>
      </w:pPr>
      <w:bookmarkStart w:id="3" w:name="_Toc178316118"/>
      <w:r w:rsidRPr="00D51BFC">
        <w:rPr>
          <w:b/>
          <w:bCs/>
          <w:color w:val="0D0D0D" w:themeColor="text1" w:themeTint="F2"/>
        </w:rPr>
        <w:t>2.2A Platform for Advocacy and Change</w:t>
      </w:r>
      <w:bookmarkEnd w:id="3"/>
    </w:p>
    <w:p w14:paraId="19E8619A" w14:textId="53BA854C" w:rsidR="000A1F42" w:rsidRPr="000A1F42" w:rsidRDefault="000A1F42" w:rsidP="000A1F42">
      <w:pPr>
        <w:tabs>
          <w:tab w:val="left" w:pos="5547"/>
        </w:tabs>
        <w:rPr>
          <w:rFonts w:ascii="Abadi" w:hAnsi="Abadi"/>
          <w:color w:val="0D0D0D" w:themeColor="text1" w:themeTint="F2"/>
          <w:sz w:val="36"/>
          <w:szCs w:val="36"/>
        </w:rPr>
      </w:pPr>
      <w:r w:rsidRPr="000A1F42">
        <w:rPr>
          <w:rFonts w:ascii="Abadi" w:hAnsi="Abadi"/>
          <w:color w:val="0D0D0D" w:themeColor="text1" w:themeTint="F2"/>
          <w:sz w:val="36"/>
          <w:szCs w:val="36"/>
        </w:rPr>
        <w:t>Social media has emerged as a powerful tool for social and political activism. Movements like #MeToo and Black Lives Matter have gained momentum through platforms like Twitter and Instagram, allowing users to mobilize support and spread awareness on critical issues. Social media provides a voice for the marginalized and can drive significant change, influencing public opinion and policy. In times of crisis, it can be a vital channel for information dissemination and community organization.</w:t>
      </w:r>
      <w:sdt>
        <w:sdtPr>
          <w:rPr>
            <w:rFonts w:ascii="Abadi" w:hAnsi="Abadi"/>
            <w:color w:val="0D0D0D" w:themeColor="text1" w:themeTint="F2"/>
            <w:sz w:val="36"/>
            <w:szCs w:val="36"/>
          </w:rPr>
          <w:id w:val="-615139514"/>
          <w:citation/>
        </w:sdtPr>
        <w:sdtContent>
          <w:r w:rsidR="00E94E59">
            <w:rPr>
              <w:rFonts w:ascii="Abadi" w:hAnsi="Abadi"/>
              <w:color w:val="0D0D0D" w:themeColor="text1" w:themeTint="F2"/>
              <w:sz w:val="36"/>
              <w:szCs w:val="36"/>
            </w:rPr>
            <w:fldChar w:fldCharType="begin"/>
          </w:r>
          <w:r w:rsidR="00E94E59">
            <w:rPr>
              <w:rFonts w:ascii="Abadi" w:hAnsi="Abadi"/>
              <w:color w:val="0D0D0D" w:themeColor="text1" w:themeTint="F2"/>
              <w:sz w:val="36"/>
              <w:szCs w:val="36"/>
            </w:rPr>
            <w:instrText xml:space="preserve"> CITATION wik24 \l 1033 </w:instrText>
          </w:r>
          <w:r w:rsidR="00E94E59">
            <w:rPr>
              <w:rFonts w:ascii="Abadi" w:hAnsi="Abadi"/>
              <w:color w:val="0D0D0D" w:themeColor="text1" w:themeTint="F2"/>
              <w:sz w:val="36"/>
              <w:szCs w:val="36"/>
            </w:rPr>
            <w:fldChar w:fldCharType="separate"/>
          </w:r>
          <w:r w:rsidR="00FD1DCB">
            <w:rPr>
              <w:rFonts w:ascii="Abadi" w:hAnsi="Abadi"/>
              <w:noProof/>
              <w:color w:val="0D0D0D" w:themeColor="text1" w:themeTint="F2"/>
              <w:sz w:val="36"/>
              <w:szCs w:val="36"/>
            </w:rPr>
            <w:t xml:space="preserve"> </w:t>
          </w:r>
          <w:r w:rsidR="00FD1DCB" w:rsidRPr="00FD1DCB">
            <w:rPr>
              <w:rFonts w:ascii="Abadi" w:hAnsi="Abadi"/>
              <w:noProof/>
              <w:color w:val="0D0D0D" w:themeColor="text1" w:themeTint="F2"/>
              <w:sz w:val="36"/>
              <w:szCs w:val="36"/>
            </w:rPr>
            <w:t>(wikipedia, 2024)</w:t>
          </w:r>
          <w:r w:rsidR="00E94E59">
            <w:rPr>
              <w:rFonts w:ascii="Abadi" w:hAnsi="Abadi"/>
              <w:color w:val="0D0D0D" w:themeColor="text1" w:themeTint="F2"/>
              <w:sz w:val="36"/>
              <w:szCs w:val="36"/>
            </w:rPr>
            <w:fldChar w:fldCharType="end"/>
          </w:r>
        </w:sdtContent>
      </w:sdt>
    </w:p>
    <w:p w14:paraId="02F505B3" w14:textId="77777777" w:rsidR="000A1F42" w:rsidRPr="00D51BFC" w:rsidRDefault="000A1F42" w:rsidP="00D51BFC">
      <w:pPr>
        <w:pStyle w:val="Heading1"/>
        <w:rPr>
          <w:b/>
          <w:bCs/>
          <w:color w:val="0D0D0D" w:themeColor="text1" w:themeTint="F2"/>
        </w:rPr>
      </w:pPr>
      <w:bookmarkStart w:id="4" w:name="_Toc178316119"/>
      <w:r w:rsidRPr="00D51BFC">
        <w:rPr>
          <w:b/>
          <w:bCs/>
          <w:color w:val="0D0D0D" w:themeColor="text1" w:themeTint="F2"/>
        </w:rPr>
        <w:t>3. Access to Information and Learning</w:t>
      </w:r>
      <w:bookmarkEnd w:id="4"/>
    </w:p>
    <w:p w14:paraId="0CE852B6" w14:textId="7CA2CA00" w:rsidR="000A1F42" w:rsidRPr="000A1F42" w:rsidRDefault="000A1F42" w:rsidP="000A1F42">
      <w:pPr>
        <w:tabs>
          <w:tab w:val="left" w:pos="5547"/>
        </w:tabs>
        <w:rPr>
          <w:rFonts w:ascii="Abadi" w:hAnsi="Abadi"/>
          <w:color w:val="0D0D0D" w:themeColor="text1" w:themeTint="F2"/>
          <w:sz w:val="36"/>
          <w:szCs w:val="36"/>
        </w:rPr>
      </w:pPr>
      <w:r w:rsidRPr="000A1F42">
        <w:rPr>
          <w:rFonts w:ascii="Abadi" w:hAnsi="Abadi"/>
          <w:color w:val="0D0D0D" w:themeColor="text1" w:themeTint="F2"/>
          <w:sz w:val="36"/>
          <w:szCs w:val="36"/>
        </w:rPr>
        <w:t xml:space="preserve">The internet is a treasure trove of information, and social media serves as a gateway to diverse perspectives and knowledge. Users can access news updates, educational </w:t>
      </w:r>
      <w:r w:rsidRPr="000A1F42">
        <w:rPr>
          <w:rFonts w:ascii="Abadi" w:hAnsi="Abadi"/>
          <w:color w:val="0D0D0D" w:themeColor="text1" w:themeTint="F2"/>
          <w:sz w:val="36"/>
          <w:szCs w:val="36"/>
        </w:rPr>
        <w:lastRenderedPageBreak/>
        <w:t>content, and expert opinions instantaneously. This democratization of information can promote awareness and understanding of global events, health issues, and cultural movements. Educational institutions and professionals utilize social media to share insights, making learning more accessible and engaging.</w:t>
      </w:r>
      <w:sdt>
        <w:sdtPr>
          <w:rPr>
            <w:rFonts w:ascii="Abadi" w:hAnsi="Abadi"/>
            <w:color w:val="0D0D0D" w:themeColor="text1" w:themeTint="F2"/>
            <w:sz w:val="36"/>
            <w:szCs w:val="36"/>
          </w:rPr>
          <w:id w:val="1740833246"/>
          <w:citation/>
        </w:sdtPr>
        <w:sdtContent>
          <w:r w:rsidR="00E94E59">
            <w:rPr>
              <w:rFonts w:ascii="Abadi" w:hAnsi="Abadi"/>
              <w:color w:val="0D0D0D" w:themeColor="text1" w:themeTint="F2"/>
              <w:sz w:val="36"/>
              <w:szCs w:val="36"/>
            </w:rPr>
            <w:fldChar w:fldCharType="begin"/>
          </w:r>
          <w:r w:rsidR="00E94E59">
            <w:rPr>
              <w:rFonts w:ascii="Abadi" w:hAnsi="Abadi"/>
              <w:color w:val="0D0D0D" w:themeColor="text1" w:themeTint="F2"/>
              <w:sz w:val="36"/>
              <w:szCs w:val="36"/>
            </w:rPr>
            <w:instrText xml:space="preserve"> CITATION web24 \l 1033 </w:instrText>
          </w:r>
          <w:r w:rsidR="00E94E59">
            <w:rPr>
              <w:rFonts w:ascii="Abadi" w:hAnsi="Abadi"/>
              <w:color w:val="0D0D0D" w:themeColor="text1" w:themeTint="F2"/>
              <w:sz w:val="36"/>
              <w:szCs w:val="36"/>
            </w:rPr>
            <w:fldChar w:fldCharType="separate"/>
          </w:r>
          <w:r w:rsidR="00FD1DCB">
            <w:rPr>
              <w:rFonts w:ascii="Abadi" w:hAnsi="Abadi"/>
              <w:noProof/>
              <w:color w:val="0D0D0D" w:themeColor="text1" w:themeTint="F2"/>
              <w:sz w:val="36"/>
              <w:szCs w:val="36"/>
            </w:rPr>
            <w:t xml:space="preserve"> </w:t>
          </w:r>
          <w:r w:rsidR="00FD1DCB" w:rsidRPr="00FD1DCB">
            <w:rPr>
              <w:rFonts w:ascii="Abadi" w:hAnsi="Abadi"/>
              <w:noProof/>
              <w:color w:val="0D0D0D" w:themeColor="text1" w:themeTint="F2"/>
              <w:sz w:val="36"/>
              <w:szCs w:val="36"/>
            </w:rPr>
            <w:t>(website, 2024)</w:t>
          </w:r>
          <w:r w:rsidR="00E94E59">
            <w:rPr>
              <w:rFonts w:ascii="Abadi" w:hAnsi="Abadi"/>
              <w:color w:val="0D0D0D" w:themeColor="text1" w:themeTint="F2"/>
              <w:sz w:val="36"/>
              <w:szCs w:val="36"/>
            </w:rPr>
            <w:fldChar w:fldCharType="end"/>
          </w:r>
        </w:sdtContent>
      </w:sdt>
    </w:p>
    <w:p w14:paraId="47B9C9D0" w14:textId="2A1219B8" w:rsidR="000A1F42" w:rsidRPr="00D51BFC" w:rsidRDefault="000A1F42" w:rsidP="00D51BFC">
      <w:pPr>
        <w:pStyle w:val="Heading1"/>
        <w:rPr>
          <w:b/>
          <w:bCs/>
          <w:color w:val="0D0D0D" w:themeColor="text1" w:themeTint="F2"/>
        </w:rPr>
      </w:pPr>
      <w:bookmarkStart w:id="5" w:name="_Toc178316120"/>
      <w:r w:rsidRPr="00D51BFC">
        <w:rPr>
          <w:b/>
          <w:bCs/>
          <w:color w:val="0D0D0D" w:themeColor="text1" w:themeTint="F2"/>
        </w:rPr>
        <w:t>4.The Negative Aspects of Social Media</w:t>
      </w:r>
      <w:bookmarkEnd w:id="5"/>
    </w:p>
    <w:p w14:paraId="3D801C27" w14:textId="00FF70FD" w:rsidR="000A1F42" w:rsidRPr="00D51BFC" w:rsidRDefault="000A1F42" w:rsidP="00D51BFC">
      <w:pPr>
        <w:pStyle w:val="Heading2"/>
        <w:rPr>
          <w:b/>
          <w:bCs/>
        </w:rPr>
      </w:pPr>
      <w:bookmarkStart w:id="6" w:name="_Toc178316121"/>
      <w:r w:rsidRPr="00D51BFC">
        <w:rPr>
          <w:b/>
          <w:bCs/>
        </w:rPr>
        <w:t>4.1. Mental Health Concerns</w:t>
      </w:r>
      <w:bookmarkEnd w:id="6"/>
    </w:p>
    <w:p w14:paraId="76C4C86D" w14:textId="77777777" w:rsidR="000A1F42" w:rsidRPr="000A1F42" w:rsidRDefault="000A1F42" w:rsidP="000A1F42">
      <w:pPr>
        <w:tabs>
          <w:tab w:val="left" w:pos="5547"/>
        </w:tabs>
        <w:rPr>
          <w:rFonts w:ascii="Abadi" w:hAnsi="Abadi"/>
          <w:color w:val="0D0D0D" w:themeColor="text1" w:themeTint="F2"/>
          <w:sz w:val="36"/>
          <w:szCs w:val="36"/>
        </w:rPr>
      </w:pPr>
      <w:r w:rsidRPr="000A1F42">
        <w:rPr>
          <w:rFonts w:ascii="Abadi" w:hAnsi="Abadi"/>
          <w:color w:val="0D0D0D" w:themeColor="text1" w:themeTint="F2"/>
          <w:sz w:val="36"/>
          <w:szCs w:val="36"/>
        </w:rPr>
        <w:t>While social media can foster connection, it can also contribute to feelings of inadequacy, anxiety, and depression. Users often curate their lives online, leading to a distorted perception of reality. The constant comparison to others’ seemingly perfect lives can result in low self-esteem and a negative body image. Studies have shown a correlation between heavy social media use and mental health issues, particularly among adolescents and young adults. Cyberbullying further exacerbates this problem, as individuals can face harassment or negative comments from anonymous users, impacting their mental well-being.</w:t>
      </w:r>
    </w:p>
    <w:p w14:paraId="7649E9A4" w14:textId="6D0BCC25" w:rsidR="000A1F42" w:rsidRPr="00D51BFC" w:rsidRDefault="000A1F42" w:rsidP="00D51BFC">
      <w:pPr>
        <w:pStyle w:val="Heading3"/>
        <w:rPr>
          <w:b/>
          <w:bCs/>
        </w:rPr>
      </w:pPr>
      <w:bookmarkStart w:id="7" w:name="_Toc178316122"/>
      <w:r w:rsidRPr="00D51BFC">
        <w:rPr>
          <w:b/>
          <w:bCs/>
        </w:rPr>
        <w:t>4.2. Misinformation and Polarization</w:t>
      </w:r>
      <w:bookmarkEnd w:id="7"/>
    </w:p>
    <w:p w14:paraId="0C953616" w14:textId="77777777" w:rsidR="000A1F42" w:rsidRPr="000A1F42" w:rsidRDefault="000A1F42" w:rsidP="000A1F42">
      <w:pPr>
        <w:tabs>
          <w:tab w:val="left" w:pos="5547"/>
        </w:tabs>
        <w:rPr>
          <w:rFonts w:ascii="Abadi" w:hAnsi="Abadi"/>
          <w:color w:val="0D0D0D" w:themeColor="text1" w:themeTint="F2"/>
          <w:sz w:val="36"/>
          <w:szCs w:val="36"/>
        </w:rPr>
      </w:pPr>
      <w:r w:rsidRPr="000A1F42">
        <w:rPr>
          <w:rFonts w:ascii="Abadi" w:hAnsi="Abadi"/>
          <w:color w:val="0D0D0D" w:themeColor="text1" w:themeTint="F2"/>
          <w:sz w:val="36"/>
          <w:szCs w:val="36"/>
        </w:rPr>
        <w:t xml:space="preserve">The rapid spread of information on social media is a double-edged sword. While it allows for the quick dissemination of news, it also facilitates the spread of misinformation and fake news. Users may encounter misleading information that can shape their beliefs and opinions, often without proper context or fact-checking. This phenomenon contributes to </w:t>
      </w:r>
      <w:r w:rsidRPr="000A1F42">
        <w:rPr>
          <w:rFonts w:ascii="Abadi" w:hAnsi="Abadi"/>
          <w:color w:val="0D0D0D" w:themeColor="text1" w:themeTint="F2"/>
          <w:sz w:val="36"/>
          <w:szCs w:val="36"/>
        </w:rPr>
        <w:lastRenderedPageBreak/>
        <w:t>societal polarization, as people gravitate towards echo chambers that reinforce their existing views, leading to division and conflict within communities.</w:t>
      </w:r>
    </w:p>
    <w:p w14:paraId="5348A70F" w14:textId="388300C7" w:rsidR="000A1F42" w:rsidRPr="00D51BFC" w:rsidRDefault="000A1F42" w:rsidP="00D51BFC">
      <w:pPr>
        <w:pStyle w:val="Heading4"/>
        <w:rPr>
          <w:b/>
          <w:bCs/>
          <w:i w:val="0"/>
          <w:iCs w:val="0"/>
          <w:color w:val="0D0D0D" w:themeColor="text1" w:themeTint="F2"/>
        </w:rPr>
      </w:pPr>
      <w:r w:rsidRPr="00D51BFC">
        <w:rPr>
          <w:b/>
          <w:bCs/>
          <w:i w:val="0"/>
          <w:iCs w:val="0"/>
          <w:color w:val="0D0D0D" w:themeColor="text1" w:themeTint="F2"/>
        </w:rPr>
        <w:t>4.3. Privacy and Security Risks</w:t>
      </w:r>
    </w:p>
    <w:p w14:paraId="253DC5B7" w14:textId="77777777" w:rsidR="000A1F42" w:rsidRPr="000A1F42" w:rsidRDefault="000A1F42" w:rsidP="000A1F42">
      <w:pPr>
        <w:tabs>
          <w:tab w:val="left" w:pos="5547"/>
        </w:tabs>
        <w:rPr>
          <w:rFonts w:ascii="Abadi" w:hAnsi="Abadi"/>
          <w:color w:val="0D0D0D" w:themeColor="text1" w:themeTint="F2"/>
          <w:sz w:val="36"/>
          <w:szCs w:val="36"/>
        </w:rPr>
      </w:pPr>
      <w:r w:rsidRPr="000A1F42">
        <w:rPr>
          <w:rFonts w:ascii="Abadi" w:hAnsi="Abadi"/>
          <w:color w:val="0D0D0D" w:themeColor="text1" w:themeTint="F2"/>
          <w:sz w:val="36"/>
          <w:szCs w:val="36"/>
        </w:rPr>
        <w:t>Social media platforms often collect vast amounts of personal data, raising significant privacy concerns. Users may unknowingly share sensitive information, which can be exploited by advertisers, hackers, or even malicious entities. High-profile data breaches have raised awareness about the vulnerabilities of social media, prompting calls for stricter regulations. Additionally, the permanence of online interactions can lead to long-lasting repercussions, as past posts and comments may resurface in ways that affect personal and professional reputations.</w:t>
      </w:r>
    </w:p>
    <w:p w14:paraId="4DD6BA19" w14:textId="626043C4" w:rsidR="000A1F42" w:rsidRPr="00D51BFC" w:rsidRDefault="000A1F42" w:rsidP="00D51BFC">
      <w:pPr>
        <w:pStyle w:val="Heading1"/>
        <w:rPr>
          <w:b/>
          <w:bCs/>
          <w:color w:val="0D0D0D" w:themeColor="text1" w:themeTint="F2"/>
        </w:rPr>
      </w:pPr>
      <w:bookmarkStart w:id="8" w:name="_Toc178316123"/>
      <w:r w:rsidRPr="00D51BFC">
        <w:rPr>
          <w:b/>
          <w:bCs/>
          <w:color w:val="0D0D0D" w:themeColor="text1" w:themeTint="F2"/>
        </w:rPr>
        <w:t>5.Striking a Balance</w:t>
      </w:r>
      <w:bookmarkEnd w:id="8"/>
    </w:p>
    <w:p w14:paraId="41AE28E6" w14:textId="77777777" w:rsidR="000A1F42" w:rsidRPr="000A1F42" w:rsidRDefault="000A1F42" w:rsidP="000A1F42">
      <w:pPr>
        <w:tabs>
          <w:tab w:val="left" w:pos="5547"/>
        </w:tabs>
        <w:rPr>
          <w:rFonts w:ascii="Abadi" w:hAnsi="Abadi"/>
          <w:color w:val="0D0D0D" w:themeColor="text1" w:themeTint="F2"/>
          <w:sz w:val="36"/>
          <w:szCs w:val="36"/>
        </w:rPr>
      </w:pPr>
      <w:r w:rsidRPr="000A1F42">
        <w:rPr>
          <w:rFonts w:ascii="Abadi" w:hAnsi="Abadi"/>
          <w:color w:val="0D0D0D" w:themeColor="text1" w:themeTint="F2"/>
          <w:sz w:val="36"/>
          <w:szCs w:val="36"/>
        </w:rPr>
        <w:t>The question of whether social media is good or bad does not lend itself to a simple answer. Its impact is contingent upon how we use these platforms and the intentions behind our interactions. Individuals must navigate the digital landscape with mindfulness, recognizing both the benefits and drawbacks. Here are a few strategies to cultivate a healthier relationship with social media:</w:t>
      </w:r>
    </w:p>
    <w:p w14:paraId="5163D4E6" w14:textId="00A33C75" w:rsidR="000A1F42" w:rsidRPr="00D51BFC" w:rsidRDefault="00D51BFC" w:rsidP="00D51BFC">
      <w:pPr>
        <w:tabs>
          <w:tab w:val="left" w:pos="5547"/>
        </w:tabs>
        <w:ind w:left="720"/>
        <w:rPr>
          <w:rFonts w:ascii="Abadi" w:hAnsi="Abadi"/>
          <w:color w:val="0D0D0D" w:themeColor="text1" w:themeTint="F2"/>
          <w:sz w:val="36"/>
          <w:szCs w:val="36"/>
        </w:rPr>
      </w:pPr>
      <w:bookmarkStart w:id="9" w:name="_Toc178316124"/>
      <w:r w:rsidRPr="00D51BFC">
        <w:rPr>
          <w:rStyle w:val="Heading2Char"/>
          <w:b/>
          <w:bCs/>
          <w:color w:val="0D0D0D" w:themeColor="text1" w:themeTint="F2"/>
        </w:rPr>
        <w:t>5.</w:t>
      </w:r>
      <w:r w:rsidR="00302A8C" w:rsidRPr="00D51BFC">
        <w:rPr>
          <w:rStyle w:val="Heading2Char"/>
          <w:b/>
          <w:bCs/>
          <w:color w:val="0D0D0D" w:themeColor="text1" w:themeTint="F2"/>
        </w:rPr>
        <w:t>1. Set</w:t>
      </w:r>
      <w:r w:rsidR="000A1F42" w:rsidRPr="00D51BFC">
        <w:rPr>
          <w:rStyle w:val="Heading2Char"/>
          <w:b/>
          <w:bCs/>
          <w:color w:val="0D0D0D" w:themeColor="text1" w:themeTint="F2"/>
        </w:rPr>
        <w:t xml:space="preserve"> Boundaries:</w:t>
      </w:r>
      <w:bookmarkEnd w:id="9"/>
      <w:r w:rsidR="000A1F42" w:rsidRPr="00D51BFC">
        <w:rPr>
          <w:rFonts w:ascii="Abadi" w:hAnsi="Abadi"/>
          <w:color w:val="0D0D0D" w:themeColor="text1" w:themeTint="F2"/>
          <w:sz w:val="36"/>
          <w:szCs w:val="36"/>
        </w:rPr>
        <w:t xml:space="preserve"> Limit the time spent on social media to avoid excessive scrolling and potential negative impacts on mental health. Designate specific </w:t>
      </w:r>
      <w:r w:rsidR="000A1F42" w:rsidRPr="00D51BFC">
        <w:rPr>
          <w:rFonts w:ascii="Abadi" w:hAnsi="Abadi"/>
          <w:color w:val="0D0D0D" w:themeColor="text1" w:themeTint="F2"/>
          <w:sz w:val="36"/>
          <w:szCs w:val="36"/>
        </w:rPr>
        <w:lastRenderedPageBreak/>
        <w:t>times for checking updates rather than allowing it to disrupt daily activities.</w:t>
      </w:r>
    </w:p>
    <w:p w14:paraId="7DEB511F" w14:textId="27D65D4A" w:rsidR="000A1F42" w:rsidRPr="00D51BFC" w:rsidRDefault="00D51BFC" w:rsidP="00D51BFC">
      <w:pPr>
        <w:tabs>
          <w:tab w:val="left" w:pos="5547"/>
        </w:tabs>
        <w:ind w:left="720"/>
        <w:rPr>
          <w:rFonts w:ascii="Abadi" w:hAnsi="Abadi"/>
          <w:color w:val="0D0D0D" w:themeColor="text1" w:themeTint="F2"/>
          <w:sz w:val="36"/>
          <w:szCs w:val="36"/>
        </w:rPr>
      </w:pPr>
      <w:bookmarkStart w:id="10" w:name="_Toc178316125"/>
      <w:r w:rsidRPr="00D51BFC">
        <w:rPr>
          <w:rStyle w:val="Heading3Char"/>
          <w:b/>
          <w:bCs/>
          <w:color w:val="0D0D0D" w:themeColor="text1" w:themeTint="F2"/>
        </w:rPr>
        <w:t>5.</w:t>
      </w:r>
      <w:r w:rsidR="00302A8C" w:rsidRPr="00D51BFC">
        <w:rPr>
          <w:rStyle w:val="Heading3Char"/>
          <w:b/>
          <w:bCs/>
          <w:color w:val="0D0D0D" w:themeColor="text1" w:themeTint="F2"/>
        </w:rPr>
        <w:t>2. Curate</w:t>
      </w:r>
      <w:r w:rsidR="000A1F42" w:rsidRPr="00D51BFC">
        <w:rPr>
          <w:rStyle w:val="Heading3Char"/>
          <w:b/>
          <w:bCs/>
          <w:color w:val="0D0D0D" w:themeColor="text1" w:themeTint="F2"/>
        </w:rPr>
        <w:t xml:space="preserve"> Your Feed:</w:t>
      </w:r>
      <w:bookmarkEnd w:id="10"/>
      <w:r w:rsidR="000A1F42" w:rsidRPr="00D51BFC">
        <w:rPr>
          <w:rFonts w:ascii="Abadi" w:hAnsi="Abadi"/>
          <w:color w:val="0D0D0D" w:themeColor="text1" w:themeTint="F2"/>
          <w:sz w:val="36"/>
          <w:szCs w:val="36"/>
        </w:rPr>
        <w:t xml:space="preserve"> Follow accounts that promote positivity, education, and diverse perspectives. Unfollow or mute accounts that trigger negative feelings or contribute to a distorted self-image.</w:t>
      </w:r>
    </w:p>
    <w:p w14:paraId="4793FCBC" w14:textId="418A3165" w:rsidR="000A1F42" w:rsidRPr="00D51BFC" w:rsidRDefault="00D51BFC" w:rsidP="00D51BFC">
      <w:pPr>
        <w:tabs>
          <w:tab w:val="left" w:pos="5547"/>
        </w:tabs>
        <w:ind w:left="720"/>
        <w:rPr>
          <w:rFonts w:ascii="Abadi" w:hAnsi="Abadi"/>
          <w:color w:val="0D0D0D" w:themeColor="text1" w:themeTint="F2"/>
          <w:sz w:val="36"/>
          <w:szCs w:val="36"/>
        </w:rPr>
      </w:pPr>
      <w:r w:rsidRPr="00D51BFC">
        <w:rPr>
          <w:rStyle w:val="Heading4Char"/>
          <w:b/>
          <w:bCs/>
          <w:i w:val="0"/>
          <w:iCs w:val="0"/>
          <w:color w:val="0D0D0D" w:themeColor="text1" w:themeTint="F2"/>
          <w:sz w:val="36"/>
          <w:szCs w:val="36"/>
        </w:rPr>
        <w:t>5.</w:t>
      </w:r>
      <w:r w:rsidR="00302A8C" w:rsidRPr="00D51BFC">
        <w:rPr>
          <w:rStyle w:val="Heading4Char"/>
          <w:b/>
          <w:bCs/>
          <w:i w:val="0"/>
          <w:iCs w:val="0"/>
          <w:color w:val="0D0D0D" w:themeColor="text1" w:themeTint="F2"/>
          <w:sz w:val="36"/>
          <w:szCs w:val="36"/>
        </w:rPr>
        <w:t>3. Engage</w:t>
      </w:r>
      <w:r w:rsidR="000A1F42" w:rsidRPr="00D51BFC">
        <w:rPr>
          <w:rStyle w:val="Heading4Char"/>
          <w:b/>
          <w:bCs/>
          <w:i w:val="0"/>
          <w:iCs w:val="0"/>
          <w:color w:val="0D0D0D" w:themeColor="text1" w:themeTint="F2"/>
        </w:rPr>
        <w:t xml:space="preserve"> Critically:</w:t>
      </w:r>
      <w:r w:rsidR="000A1F42" w:rsidRPr="00D51BFC">
        <w:rPr>
          <w:rFonts w:ascii="Abadi" w:hAnsi="Abadi"/>
          <w:color w:val="0D0D0D" w:themeColor="text1" w:themeTint="F2"/>
          <w:sz w:val="36"/>
          <w:szCs w:val="36"/>
        </w:rPr>
        <w:t xml:space="preserve"> Approach information on social media with skepticism. Verify sources before sharing </w:t>
      </w:r>
      <w:r w:rsidR="00302A8C" w:rsidRPr="00D51BFC">
        <w:rPr>
          <w:rFonts w:ascii="Abadi" w:hAnsi="Abadi"/>
          <w:color w:val="0D0D0D" w:themeColor="text1" w:themeTint="F2"/>
          <w:sz w:val="36"/>
          <w:szCs w:val="36"/>
        </w:rPr>
        <w:t>content and</w:t>
      </w:r>
      <w:r w:rsidR="000A1F42" w:rsidRPr="00D51BFC">
        <w:rPr>
          <w:rFonts w:ascii="Abadi" w:hAnsi="Abadi"/>
          <w:color w:val="0D0D0D" w:themeColor="text1" w:themeTint="F2"/>
          <w:sz w:val="36"/>
          <w:szCs w:val="36"/>
        </w:rPr>
        <w:t xml:space="preserve"> engage in discussions that promote understanding rather than division.</w:t>
      </w:r>
    </w:p>
    <w:p w14:paraId="1353967C" w14:textId="6F246F47" w:rsidR="000A1F42" w:rsidRPr="00D51BFC" w:rsidRDefault="00D51BFC" w:rsidP="00D51BFC">
      <w:pPr>
        <w:tabs>
          <w:tab w:val="left" w:pos="5547"/>
        </w:tabs>
        <w:ind w:left="720"/>
        <w:rPr>
          <w:rFonts w:ascii="Abadi" w:hAnsi="Abadi"/>
          <w:color w:val="0D0D0D" w:themeColor="text1" w:themeTint="F2"/>
          <w:sz w:val="36"/>
          <w:szCs w:val="36"/>
        </w:rPr>
      </w:pPr>
      <w:r w:rsidRPr="00D51BFC">
        <w:rPr>
          <w:rStyle w:val="Heading5Char"/>
          <w:b/>
          <w:bCs/>
          <w:sz w:val="36"/>
          <w:szCs w:val="36"/>
        </w:rPr>
        <w:t>5.</w:t>
      </w:r>
      <w:r w:rsidR="00302A8C" w:rsidRPr="00D51BFC">
        <w:rPr>
          <w:rStyle w:val="Heading5Char"/>
          <w:b/>
          <w:bCs/>
          <w:sz w:val="36"/>
          <w:szCs w:val="36"/>
        </w:rPr>
        <w:t>4. Prioritize</w:t>
      </w:r>
      <w:r w:rsidR="000A1F42" w:rsidRPr="00D51BFC">
        <w:rPr>
          <w:rStyle w:val="Heading5Char"/>
          <w:b/>
          <w:bCs/>
          <w:sz w:val="36"/>
          <w:szCs w:val="36"/>
        </w:rPr>
        <w:t xml:space="preserve"> Real Connections:</w:t>
      </w:r>
      <w:r w:rsidR="000A1F42" w:rsidRPr="00D51BFC">
        <w:rPr>
          <w:rFonts w:ascii="Abadi" w:hAnsi="Abadi"/>
          <w:color w:val="0D0D0D" w:themeColor="text1" w:themeTint="F2"/>
          <w:sz w:val="36"/>
          <w:szCs w:val="36"/>
        </w:rPr>
        <w:t xml:space="preserve"> Use social media as a tool to enhance face-to-face relationships rather than replace them. Organize </w:t>
      </w:r>
      <w:r w:rsidR="00302A8C" w:rsidRPr="00D51BFC">
        <w:rPr>
          <w:rFonts w:ascii="Abadi" w:hAnsi="Abadi"/>
          <w:color w:val="0D0D0D" w:themeColor="text1" w:themeTint="F2"/>
          <w:sz w:val="36"/>
          <w:szCs w:val="36"/>
        </w:rPr>
        <w:t>meetups</w:t>
      </w:r>
      <w:r w:rsidR="000A1F42" w:rsidRPr="00D51BFC">
        <w:rPr>
          <w:rFonts w:ascii="Abadi" w:hAnsi="Abadi"/>
          <w:color w:val="0D0D0D" w:themeColor="text1" w:themeTint="F2"/>
          <w:sz w:val="36"/>
          <w:szCs w:val="36"/>
        </w:rPr>
        <w:t xml:space="preserve"> with online friends or use platforms to coordinate activities with local communities.</w:t>
      </w:r>
    </w:p>
    <w:p w14:paraId="08C0D2E4" w14:textId="5E300D57" w:rsidR="000A1F42" w:rsidRPr="00D51BFC" w:rsidRDefault="000A1F42" w:rsidP="00D51BFC">
      <w:pPr>
        <w:pStyle w:val="Heading1"/>
        <w:rPr>
          <w:b/>
          <w:bCs/>
          <w:color w:val="0D0D0D" w:themeColor="text1" w:themeTint="F2"/>
        </w:rPr>
      </w:pPr>
      <w:bookmarkStart w:id="11" w:name="_Toc178316126"/>
      <w:r w:rsidRPr="00D51BFC">
        <w:rPr>
          <w:b/>
          <w:bCs/>
          <w:color w:val="0D0D0D" w:themeColor="text1" w:themeTint="F2"/>
        </w:rPr>
        <w:t>6.Conclusion</w:t>
      </w:r>
      <w:bookmarkEnd w:id="11"/>
    </w:p>
    <w:p w14:paraId="68671F03" w14:textId="6DC61AC3" w:rsidR="000A1F42" w:rsidRPr="000A1F42" w:rsidRDefault="000A1F42" w:rsidP="000A1F42">
      <w:pPr>
        <w:tabs>
          <w:tab w:val="left" w:pos="5547"/>
        </w:tabs>
        <w:rPr>
          <w:rFonts w:ascii="Abadi" w:hAnsi="Abadi"/>
          <w:color w:val="0D0D0D" w:themeColor="text1" w:themeTint="F2"/>
          <w:sz w:val="36"/>
          <w:szCs w:val="36"/>
        </w:rPr>
      </w:pPr>
      <w:r w:rsidRPr="000A1F42">
        <w:rPr>
          <w:rFonts w:ascii="Abadi" w:hAnsi="Abadi"/>
          <w:color w:val="0D0D0D" w:themeColor="text1" w:themeTint="F2"/>
          <w:sz w:val="36"/>
          <w:szCs w:val="36"/>
        </w:rPr>
        <w:t xml:space="preserve">In conclusion, social media is neither inherently good nor bad; it </w:t>
      </w:r>
      <w:r w:rsidR="00302A8C" w:rsidRPr="000A1F42">
        <w:rPr>
          <w:rFonts w:ascii="Abadi" w:hAnsi="Abadi"/>
          <w:color w:val="0D0D0D" w:themeColor="text1" w:themeTint="F2"/>
          <w:sz w:val="36"/>
          <w:szCs w:val="36"/>
        </w:rPr>
        <w:t>reflects</w:t>
      </w:r>
      <w:r w:rsidRPr="000A1F42">
        <w:rPr>
          <w:rFonts w:ascii="Abadi" w:hAnsi="Abadi"/>
          <w:color w:val="0D0D0D" w:themeColor="text1" w:themeTint="F2"/>
          <w:sz w:val="36"/>
          <w:szCs w:val="36"/>
        </w:rPr>
        <w:t xml:space="preserve"> human behavior and society’s evolving communication landscape. Its effects are profound, shaping our interactions, beliefs, and even our mental health. By acknowledging its potential for both positive and negative outcomes, we can harness its power while mitigating its risks. Ultimately, the responsibility lies with us as users to cultivate a balanced and intentional approach to social </w:t>
      </w:r>
      <w:r w:rsidRPr="000A1F42">
        <w:rPr>
          <w:rFonts w:ascii="Abadi" w:hAnsi="Abadi"/>
          <w:color w:val="0D0D0D" w:themeColor="text1" w:themeTint="F2"/>
          <w:sz w:val="36"/>
          <w:szCs w:val="36"/>
        </w:rPr>
        <w:lastRenderedPageBreak/>
        <w:t>media, ensuring it serves as a force for good in our lives and communities.</w:t>
      </w:r>
    </w:p>
    <w:p w14:paraId="7A51285F" w14:textId="571D9A0B" w:rsidR="000127FA" w:rsidRDefault="000127FA" w:rsidP="000127FA">
      <w:pPr>
        <w:tabs>
          <w:tab w:val="left" w:pos="5547"/>
        </w:tabs>
        <w:rPr>
          <w:rFonts w:ascii="Abadi" w:hAnsi="Abadi"/>
          <w:color w:val="0D0D0D" w:themeColor="text1" w:themeTint="F2"/>
          <w:sz w:val="36"/>
          <w:szCs w:val="36"/>
        </w:rPr>
      </w:pPr>
      <w:r>
        <w:rPr>
          <w:rFonts w:ascii="Abadi" w:hAnsi="Abadi"/>
          <w:color w:val="0D0D0D" w:themeColor="text1" w:themeTint="F2"/>
          <w:sz w:val="36"/>
          <w:szCs w:val="36"/>
        </w:rPr>
        <w:tab/>
      </w:r>
    </w:p>
    <w:p w14:paraId="71F8A7B1" w14:textId="495AA862" w:rsidR="000127FA" w:rsidRPr="00302A8C" w:rsidRDefault="00302A8C" w:rsidP="00302A8C">
      <w:pPr>
        <w:pStyle w:val="Heading1"/>
        <w:rPr>
          <w:rFonts w:ascii="Amasis MT Pro" w:hAnsi="Amasis MT Pro"/>
          <w:b/>
          <w:bCs/>
          <w:color w:val="0F282A" w:themeColor="text2" w:themeShade="80"/>
          <w:sz w:val="56"/>
          <w:szCs w:val="56"/>
        </w:rPr>
      </w:pPr>
      <w:bookmarkStart w:id="12" w:name="_Toc178316127"/>
      <w:r w:rsidRPr="00302A8C">
        <w:rPr>
          <w:rFonts w:ascii="Amasis MT Pro" w:hAnsi="Amasis MT Pro"/>
          <w:b/>
          <w:bCs/>
          <w:color w:val="0F282A" w:themeColor="text2" w:themeShade="80"/>
          <w:sz w:val="56"/>
          <w:szCs w:val="56"/>
        </w:rPr>
        <w:t>7.</w:t>
      </w:r>
      <w:r w:rsidR="00B7694D" w:rsidRPr="00302A8C">
        <w:rPr>
          <w:rFonts w:ascii="Amasis MT Pro" w:hAnsi="Amasis MT Pro"/>
          <w:b/>
          <w:bCs/>
          <w:color w:val="0F282A" w:themeColor="text2" w:themeShade="80"/>
          <w:sz w:val="56"/>
          <w:szCs w:val="56"/>
        </w:rPr>
        <w:t>REVIEWS</w:t>
      </w:r>
      <w:bookmarkEnd w:id="12"/>
    </w:p>
    <w:tbl>
      <w:tblPr>
        <w:tblStyle w:val="TableGrid"/>
        <w:tblpPr w:leftFromText="180" w:rightFromText="180" w:vertAnchor="text" w:horzAnchor="margin" w:tblpY="594"/>
        <w:tblW w:w="0" w:type="auto"/>
        <w:tblLook w:val="04A0" w:firstRow="1" w:lastRow="0" w:firstColumn="1" w:lastColumn="0" w:noHBand="0" w:noVBand="1"/>
      </w:tblPr>
      <w:tblGrid>
        <w:gridCol w:w="1827"/>
        <w:gridCol w:w="1253"/>
        <w:gridCol w:w="1254"/>
        <w:gridCol w:w="1254"/>
        <w:gridCol w:w="1254"/>
        <w:gridCol w:w="1254"/>
        <w:gridCol w:w="1254"/>
      </w:tblGrid>
      <w:tr w:rsidR="00B7694D" w14:paraId="0BCCEE85" w14:textId="77777777" w:rsidTr="00B7694D">
        <w:tc>
          <w:tcPr>
            <w:tcW w:w="1605" w:type="dxa"/>
          </w:tcPr>
          <w:p w14:paraId="26CF7598" w14:textId="6604EA0E" w:rsidR="00B7694D" w:rsidRPr="00B7694D" w:rsidRDefault="00B7694D" w:rsidP="00B7694D">
            <w:pPr>
              <w:jc w:val="center"/>
              <w:rPr>
                <w:rFonts w:ascii="Amasis MT Pro" w:hAnsi="Amasis MT Pro"/>
                <w:color w:val="C4E7EA" w:themeColor="text2" w:themeTint="33"/>
                <w:sz w:val="44"/>
                <w:szCs w:val="44"/>
              </w:rPr>
            </w:pPr>
            <w:r w:rsidRPr="00B7694D">
              <w:rPr>
                <w:rFonts w:ascii="Amasis MT Pro" w:hAnsi="Amasis MT Pro"/>
                <w:color w:val="C4E7EA" w:themeColor="text2" w:themeTint="33"/>
                <w:sz w:val="44"/>
                <w:szCs w:val="44"/>
              </w:rPr>
              <w:t>Heading</w:t>
            </w:r>
          </w:p>
        </w:tc>
        <w:tc>
          <w:tcPr>
            <w:tcW w:w="1290" w:type="dxa"/>
          </w:tcPr>
          <w:p w14:paraId="7FDF1DEF" w14:textId="23F49226" w:rsidR="00B7694D" w:rsidRPr="00B7694D" w:rsidRDefault="00B7694D" w:rsidP="00B7694D">
            <w:pPr>
              <w:jc w:val="center"/>
              <w:rPr>
                <w:rFonts w:ascii="Amasis MT Pro" w:hAnsi="Amasis MT Pro"/>
                <w:color w:val="C4E7EA" w:themeColor="text2" w:themeTint="33"/>
                <w:sz w:val="44"/>
                <w:szCs w:val="44"/>
              </w:rPr>
            </w:pPr>
            <w:r w:rsidRPr="00B7694D">
              <w:rPr>
                <w:rFonts w:ascii="Amasis MT Pro" w:hAnsi="Amasis MT Pro"/>
                <w:color w:val="C4E7EA" w:themeColor="text2" w:themeTint="33"/>
                <w:sz w:val="44"/>
                <w:szCs w:val="44"/>
              </w:rPr>
              <w:t>1</w:t>
            </w:r>
          </w:p>
        </w:tc>
        <w:tc>
          <w:tcPr>
            <w:tcW w:w="1291" w:type="dxa"/>
          </w:tcPr>
          <w:p w14:paraId="2D8C523C" w14:textId="67860CF1" w:rsidR="00B7694D" w:rsidRPr="00B7694D" w:rsidRDefault="00B7694D" w:rsidP="00B7694D">
            <w:pPr>
              <w:jc w:val="center"/>
              <w:rPr>
                <w:rFonts w:ascii="Amasis MT Pro" w:hAnsi="Amasis MT Pro"/>
                <w:color w:val="C4E7EA" w:themeColor="text2" w:themeTint="33"/>
                <w:sz w:val="44"/>
                <w:szCs w:val="44"/>
              </w:rPr>
            </w:pPr>
            <w:r w:rsidRPr="00B7694D">
              <w:rPr>
                <w:rFonts w:ascii="Amasis MT Pro" w:hAnsi="Amasis MT Pro"/>
                <w:color w:val="C4E7EA" w:themeColor="text2" w:themeTint="33"/>
                <w:sz w:val="44"/>
                <w:szCs w:val="44"/>
              </w:rPr>
              <w:t>2</w:t>
            </w:r>
          </w:p>
        </w:tc>
        <w:tc>
          <w:tcPr>
            <w:tcW w:w="1291" w:type="dxa"/>
          </w:tcPr>
          <w:p w14:paraId="7B3B9DBD" w14:textId="1CAB73C3" w:rsidR="00B7694D" w:rsidRPr="00B7694D" w:rsidRDefault="00B7694D" w:rsidP="00B7694D">
            <w:pPr>
              <w:jc w:val="center"/>
              <w:rPr>
                <w:rFonts w:ascii="Amasis MT Pro" w:hAnsi="Amasis MT Pro"/>
                <w:color w:val="C4E7EA" w:themeColor="text2" w:themeTint="33"/>
                <w:sz w:val="44"/>
                <w:szCs w:val="44"/>
              </w:rPr>
            </w:pPr>
            <w:r w:rsidRPr="00B7694D">
              <w:rPr>
                <w:rFonts w:ascii="Amasis MT Pro" w:hAnsi="Amasis MT Pro"/>
                <w:color w:val="C4E7EA" w:themeColor="text2" w:themeTint="33"/>
                <w:sz w:val="44"/>
                <w:szCs w:val="44"/>
              </w:rPr>
              <w:t>3</w:t>
            </w:r>
          </w:p>
        </w:tc>
        <w:tc>
          <w:tcPr>
            <w:tcW w:w="1291" w:type="dxa"/>
          </w:tcPr>
          <w:p w14:paraId="391F429D" w14:textId="7884BD21" w:rsidR="00B7694D" w:rsidRPr="00B7694D" w:rsidRDefault="00B7694D" w:rsidP="00B7694D">
            <w:pPr>
              <w:jc w:val="center"/>
              <w:rPr>
                <w:rFonts w:ascii="Amasis MT Pro" w:hAnsi="Amasis MT Pro"/>
                <w:color w:val="C4E7EA" w:themeColor="text2" w:themeTint="33"/>
                <w:sz w:val="44"/>
                <w:szCs w:val="44"/>
              </w:rPr>
            </w:pPr>
            <w:r w:rsidRPr="00B7694D">
              <w:rPr>
                <w:rFonts w:ascii="Amasis MT Pro" w:hAnsi="Amasis MT Pro"/>
                <w:color w:val="C4E7EA" w:themeColor="text2" w:themeTint="33"/>
                <w:sz w:val="44"/>
                <w:szCs w:val="44"/>
              </w:rPr>
              <w:t>4</w:t>
            </w:r>
          </w:p>
        </w:tc>
        <w:tc>
          <w:tcPr>
            <w:tcW w:w="1291" w:type="dxa"/>
          </w:tcPr>
          <w:p w14:paraId="7F4B4AB0" w14:textId="17588B29" w:rsidR="00B7694D" w:rsidRPr="00B7694D" w:rsidRDefault="00B7694D" w:rsidP="00B7694D">
            <w:pPr>
              <w:jc w:val="center"/>
              <w:rPr>
                <w:rFonts w:ascii="Amasis MT Pro" w:hAnsi="Amasis MT Pro"/>
                <w:color w:val="C4E7EA" w:themeColor="text2" w:themeTint="33"/>
                <w:sz w:val="44"/>
                <w:szCs w:val="44"/>
              </w:rPr>
            </w:pPr>
            <w:r w:rsidRPr="00B7694D">
              <w:rPr>
                <w:rFonts w:ascii="Amasis MT Pro" w:hAnsi="Amasis MT Pro"/>
                <w:color w:val="C4E7EA" w:themeColor="text2" w:themeTint="33"/>
                <w:sz w:val="44"/>
                <w:szCs w:val="44"/>
              </w:rPr>
              <w:t>5</w:t>
            </w:r>
          </w:p>
        </w:tc>
        <w:tc>
          <w:tcPr>
            <w:tcW w:w="1291" w:type="dxa"/>
          </w:tcPr>
          <w:p w14:paraId="067D30FC" w14:textId="3ADF5439" w:rsidR="00B7694D" w:rsidRPr="00B7694D" w:rsidRDefault="00B7694D" w:rsidP="00B7694D">
            <w:pPr>
              <w:jc w:val="center"/>
              <w:rPr>
                <w:rFonts w:ascii="Amasis MT Pro" w:hAnsi="Amasis MT Pro"/>
                <w:color w:val="C4E7EA" w:themeColor="text2" w:themeTint="33"/>
                <w:sz w:val="44"/>
                <w:szCs w:val="44"/>
              </w:rPr>
            </w:pPr>
            <w:r w:rsidRPr="00B7694D">
              <w:rPr>
                <w:rFonts w:ascii="Amasis MT Pro" w:hAnsi="Amasis MT Pro"/>
                <w:color w:val="C4E7EA" w:themeColor="text2" w:themeTint="33"/>
                <w:sz w:val="44"/>
                <w:szCs w:val="44"/>
              </w:rPr>
              <w:t>6</w:t>
            </w:r>
          </w:p>
        </w:tc>
      </w:tr>
      <w:tr w:rsidR="00B7694D" w14:paraId="4C34E2FB" w14:textId="77777777" w:rsidTr="00B7694D">
        <w:tc>
          <w:tcPr>
            <w:tcW w:w="1605" w:type="dxa"/>
          </w:tcPr>
          <w:p w14:paraId="4FE715EB" w14:textId="3B1F156F" w:rsidR="00B7694D" w:rsidRPr="00B7694D" w:rsidRDefault="00B7694D" w:rsidP="00B7694D">
            <w:pPr>
              <w:jc w:val="center"/>
              <w:rPr>
                <w:rFonts w:ascii="Amasis MT Pro" w:hAnsi="Amasis MT Pro"/>
                <w:color w:val="C4E7EA" w:themeColor="text2" w:themeTint="33"/>
                <w:sz w:val="44"/>
                <w:szCs w:val="44"/>
              </w:rPr>
            </w:pPr>
            <w:r w:rsidRPr="00B7694D">
              <w:rPr>
                <w:rFonts w:ascii="Amasis MT Pro" w:hAnsi="Amasis MT Pro"/>
                <w:color w:val="C4E7EA" w:themeColor="text2" w:themeTint="33"/>
                <w:sz w:val="44"/>
                <w:szCs w:val="44"/>
              </w:rPr>
              <w:t>Do you agree with this heading content?</w:t>
            </w:r>
          </w:p>
        </w:tc>
        <w:tc>
          <w:tcPr>
            <w:tcW w:w="1290" w:type="dxa"/>
          </w:tcPr>
          <w:p w14:paraId="6F40BBA6" w14:textId="77777777" w:rsidR="00B7694D" w:rsidRPr="00B7694D" w:rsidRDefault="00B7694D" w:rsidP="00B7694D">
            <w:pPr>
              <w:jc w:val="center"/>
              <w:rPr>
                <w:rFonts w:ascii="Amasis MT Pro" w:hAnsi="Amasis MT Pro"/>
                <w:color w:val="C4E7EA" w:themeColor="text2" w:themeTint="33"/>
                <w:sz w:val="44"/>
                <w:szCs w:val="44"/>
              </w:rPr>
            </w:pPr>
          </w:p>
        </w:tc>
        <w:tc>
          <w:tcPr>
            <w:tcW w:w="1291" w:type="dxa"/>
          </w:tcPr>
          <w:p w14:paraId="216BC2FF" w14:textId="77777777" w:rsidR="00B7694D" w:rsidRPr="00B7694D" w:rsidRDefault="00B7694D" w:rsidP="00B7694D">
            <w:pPr>
              <w:jc w:val="center"/>
              <w:rPr>
                <w:rFonts w:ascii="Amasis MT Pro" w:hAnsi="Amasis MT Pro"/>
                <w:color w:val="C4E7EA" w:themeColor="text2" w:themeTint="33"/>
                <w:sz w:val="44"/>
                <w:szCs w:val="44"/>
              </w:rPr>
            </w:pPr>
          </w:p>
        </w:tc>
        <w:tc>
          <w:tcPr>
            <w:tcW w:w="1291" w:type="dxa"/>
          </w:tcPr>
          <w:p w14:paraId="3E24757F" w14:textId="77777777" w:rsidR="00B7694D" w:rsidRPr="00B7694D" w:rsidRDefault="00B7694D" w:rsidP="00B7694D">
            <w:pPr>
              <w:jc w:val="center"/>
              <w:rPr>
                <w:rFonts w:ascii="Amasis MT Pro" w:hAnsi="Amasis MT Pro"/>
                <w:color w:val="C4E7EA" w:themeColor="text2" w:themeTint="33"/>
                <w:sz w:val="44"/>
                <w:szCs w:val="44"/>
              </w:rPr>
            </w:pPr>
          </w:p>
        </w:tc>
        <w:tc>
          <w:tcPr>
            <w:tcW w:w="1291" w:type="dxa"/>
          </w:tcPr>
          <w:p w14:paraId="17BC6035" w14:textId="77777777" w:rsidR="00B7694D" w:rsidRPr="00B7694D" w:rsidRDefault="00B7694D" w:rsidP="00B7694D">
            <w:pPr>
              <w:jc w:val="center"/>
              <w:rPr>
                <w:rFonts w:ascii="Amasis MT Pro" w:hAnsi="Amasis MT Pro"/>
                <w:color w:val="C4E7EA" w:themeColor="text2" w:themeTint="33"/>
                <w:sz w:val="44"/>
                <w:szCs w:val="44"/>
              </w:rPr>
            </w:pPr>
          </w:p>
        </w:tc>
        <w:tc>
          <w:tcPr>
            <w:tcW w:w="1291" w:type="dxa"/>
          </w:tcPr>
          <w:p w14:paraId="30C38747" w14:textId="77777777" w:rsidR="00B7694D" w:rsidRPr="00B7694D" w:rsidRDefault="00B7694D" w:rsidP="00B7694D">
            <w:pPr>
              <w:jc w:val="center"/>
              <w:rPr>
                <w:rFonts w:ascii="Amasis MT Pro" w:hAnsi="Amasis MT Pro"/>
                <w:color w:val="C4E7EA" w:themeColor="text2" w:themeTint="33"/>
                <w:sz w:val="44"/>
                <w:szCs w:val="44"/>
              </w:rPr>
            </w:pPr>
          </w:p>
        </w:tc>
        <w:tc>
          <w:tcPr>
            <w:tcW w:w="1291" w:type="dxa"/>
          </w:tcPr>
          <w:p w14:paraId="58298735" w14:textId="77777777" w:rsidR="00B7694D" w:rsidRPr="00B7694D" w:rsidRDefault="00B7694D" w:rsidP="00B7694D">
            <w:pPr>
              <w:jc w:val="center"/>
              <w:rPr>
                <w:rFonts w:ascii="Amasis MT Pro" w:hAnsi="Amasis MT Pro"/>
                <w:color w:val="C4E7EA" w:themeColor="text2" w:themeTint="33"/>
                <w:sz w:val="44"/>
                <w:szCs w:val="44"/>
              </w:rPr>
            </w:pPr>
          </w:p>
        </w:tc>
      </w:tr>
    </w:tbl>
    <w:p w14:paraId="043375BA" w14:textId="74CBA0DC" w:rsidR="00B7694D" w:rsidRPr="00B7694D" w:rsidRDefault="00B7694D" w:rsidP="00B7694D">
      <w:pPr>
        <w:pStyle w:val="ListParagraph"/>
        <w:numPr>
          <w:ilvl w:val="0"/>
          <w:numId w:val="3"/>
        </w:numPr>
        <w:rPr>
          <w:rFonts w:ascii="Abadi" w:hAnsi="Abadi"/>
          <w:color w:val="0D0D0D" w:themeColor="text1" w:themeTint="F2"/>
          <w:sz w:val="36"/>
          <w:szCs w:val="36"/>
        </w:rPr>
      </w:pPr>
      <w:r w:rsidRPr="00B7694D">
        <w:rPr>
          <w:rFonts w:ascii="Abadi" w:hAnsi="Abadi"/>
          <w:color w:val="0D0D0D" w:themeColor="text1" w:themeTint="F2"/>
          <w:sz w:val="36"/>
          <w:szCs w:val="36"/>
        </w:rPr>
        <w:t>Place a tick or a cross</w:t>
      </w:r>
      <w:r>
        <w:rPr>
          <w:rFonts w:ascii="Abadi" w:hAnsi="Abadi"/>
          <w:color w:val="0D0D0D" w:themeColor="text1" w:themeTint="F2"/>
          <w:sz w:val="36"/>
          <w:szCs w:val="36"/>
        </w:rPr>
        <w:t>.</w:t>
      </w:r>
    </w:p>
    <w:p w14:paraId="68AB9D60" w14:textId="35204E42" w:rsidR="00B7694D" w:rsidRDefault="00B7694D" w:rsidP="000127FA">
      <w:pPr>
        <w:jc w:val="center"/>
        <w:rPr>
          <w:rFonts w:ascii="Abadi" w:hAnsi="Abadi"/>
          <w:color w:val="0D0D0D" w:themeColor="text1" w:themeTint="F2"/>
          <w:sz w:val="36"/>
          <w:szCs w:val="36"/>
        </w:rPr>
      </w:pPr>
      <w:r>
        <w:rPr>
          <w:rFonts w:ascii="Abadi" w:hAnsi="Abadi"/>
          <w:noProof/>
          <w:color w:val="000000" w:themeColor="text1"/>
          <w:sz w:val="36"/>
          <w:szCs w:val="36"/>
        </w:rPr>
        <w:drawing>
          <wp:inline distT="0" distB="0" distL="0" distR="0" wp14:anchorId="3366F7B8" wp14:editId="1E60B098">
            <wp:extent cx="5486400" cy="3200400"/>
            <wp:effectExtent l="0" t="0" r="0" b="0"/>
            <wp:docPr id="360315072"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1A17994" w14:textId="77777777" w:rsidR="009C0C4F" w:rsidRPr="009C0C4F" w:rsidRDefault="009C0C4F" w:rsidP="009C0C4F">
      <w:pPr>
        <w:rPr>
          <w:rFonts w:ascii="Abadi" w:hAnsi="Abadi"/>
          <w:sz w:val="36"/>
          <w:szCs w:val="36"/>
        </w:rPr>
      </w:pPr>
    </w:p>
    <w:p w14:paraId="0BE57BF0" w14:textId="77777777" w:rsidR="009C0C4F" w:rsidRPr="009C0C4F" w:rsidRDefault="009C0C4F" w:rsidP="009C0C4F">
      <w:pPr>
        <w:rPr>
          <w:rFonts w:ascii="Abadi" w:hAnsi="Abadi"/>
          <w:sz w:val="36"/>
          <w:szCs w:val="36"/>
        </w:rPr>
      </w:pPr>
    </w:p>
    <w:p w14:paraId="3C322A42" w14:textId="77777777" w:rsidR="009C0C4F" w:rsidRDefault="009C0C4F" w:rsidP="009C0C4F">
      <w:pPr>
        <w:rPr>
          <w:rFonts w:ascii="Abadi" w:hAnsi="Abadi"/>
          <w:color w:val="0D0D0D" w:themeColor="text1" w:themeTint="F2"/>
          <w:sz w:val="36"/>
          <w:szCs w:val="36"/>
        </w:rPr>
      </w:pPr>
    </w:p>
    <w:p w14:paraId="75C7BC40" w14:textId="2979BE08" w:rsidR="009C0C4F" w:rsidRDefault="009C0C4F" w:rsidP="009C0C4F">
      <w:pPr>
        <w:tabs>
          <w:tab w:val="left" w:pos="3845"/>
        </w:tabs>
        <w:rPr>
          <w:noProof/>
        </w:rPr>
      </w:pPr>
      <w:r>
        <w:rPr>
          <w:rFonts w:ascii="Abadi" w:hAnsi="Abadi"/>
          <w:sz w:val="36"/>
          <w:szCs w:val="36"/>
        </w:rPr>
        <w:tab/>
      </w:r>
      <w:r>
        <w:rPr>
          <w:noProof/>
        </w:rPr>
        <w:drawing>
          <wp:inline distT="0" distB="0" distL="0" distR="0" wp14:anchorId="083F0480" wp14:editId="335E56F4">
            <wp:extent cx="5943600" cy="1697990"/>
            <wp:effectExtent l="0" t="0" r="0" b="0"/>
            <wp:docPr id="1910281928" name="Picture 5" descr="Facebook Icon Images – Browse 83,889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acebook Icon Images – Browse 83,889 Stock Photos, Vectors, and Video |  Adobe Stoc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697990"/>
                    </a:xfrm>
                    <a:prstGeom prst="rect">
                      <a:avLst/>
                    </a:prstGeom>
                    <a:noFill/>
                    <a:ln>
                      <a:noFill/>
                    </a:ln>
                  </pic:spPr>
                </pic:pic>
              </a:graphicData>
            </a:graphic>
          </wp:inline>
        </w:drawing>
      </w:r>
    </w:p>
    <w:p w14:paraId="7552F461" w14:textId="28EAA783" w:rsidR="009C0C4F" w:rsidRDefault="009C0C4F" w:rsidP="009C0C4F">
      <w:pPr>
        <w:rPr>
          <w:rFonts w:ascii="Arial" w:hAnsi="Arial" w:cs="Arial"/>
          <w:i/>
          <w:iCs/>
          <w:sz w:val="36"/>
          <w:szCs w:val="36"/>
        </w:rPr>
      </w:pPr>
      <w:r w:rsidRPr="009C0C4F">
        <w:rPr>
          <w:rFonts w:ascii="Arial" w:hAnsi="Arial" w:cs="Arial"/>
          <w:i/>
          <w:iCs/>
          <w:sz w:val="36"/>
          <w:szCs w:val="36"/>
        </w:rPr>
        <w:t>Figure 1-Social Media</w:t>
      </w:r>
    </w:p>
    <w:sdt>
      <w:sdtPr>
        <w:id w:val="1279449443"/>
        <w:docPartObj>
          <w:docPartGallery w:val="Bibliographies"/>
          <w:docPartUnique/>
        </w:docPartObj>
      </w:sdtPr>
      <w:sdtEndPr>
        <w:rPr>
          <w:rFonts w:asciiTheme="minorHAnsi" w:eastAsiaTheme="minorEastAsia" w:hAnsiTheme="minorHAnsi" w:cstheme="minorBidi"/>
          <w:color w:val="auto"/>
          <w:sz w:val="21"/>
          <w:szCs w:val="21"/>
        </w:rPr>
      </w:sdtEndPr>
      <w:sdtContent>
        <w:p w14:paraId="0B5671BA" w14:textId="25040430" w:rsidR="009B7EB3" w:rsidRPr="00E94E59" w:rsidRDefault="009B7EB3">
          <w:pPr>
            <w:pStyle w:val="Heading1"/>
            <w:rPr>
              <w:rFonts w:ascii="Agency FB" w:hAnsi="Agency FB"/>
              <w:b/>
              <w:bCs/>
              <w:color w:val="4FB8C1" w:themeColor="text2" w:themeTint="99"/>
              <w:sz w:val="56"/>
              <w:szCs w:val="56"/>
            </w:rPr>
          </w:pPr>
          <w:r w:rsidRPr="00E94E59">
            <w:rPr>
              <w:rFonts w:ascii="Agency FB" w:hAnsi="Agency FB"/>
              <w:b/>
              <w:bCs/>
              <w:color w:val="4FB8C1" w:themeColor="text2" w:themeTint="99"/>
              <w:sz w:val="56"/>
              <w:szCs w:val="56"/>
            </w:rPr>
            <w:t>Bibliography</w:t>
          </w:r>
        </w:p>
        <w:sdt>
          <w:sdtPr>
            <w:id w:val="111145805"/>
            <w:bibliography/>
          </w:sdtPr>
          <w:sdtContent>
            <w:p w14:paraId="7C181553" w14:textId="77777777" w:rsidR="00FD1DCB" w:rsidRPr="00FD1DCB" w:rsidRDefault="009B7EB3" w:rsidP="00FD1DCB">
              <w:pPr>
                <w:pStyle w:val="Bibliography"/>
                <w:ind w:left="720" w:hanging="720"/>
                <w:rPr>
                  <w:rFonts w:ascii="ADLaM Display" w:hAnsi="ADLaM Display" w:cs="ADLaM Display"/>
                  <w:noProof/>
                  <w:sz w:val="32"/>
                  <w:szCs w:val="32"/>
                </w:rPr>
              </w:pPr>
              <w:r w:rsidRPr="00FD1DCB">
                <w:rPr>
                  <w:rFonts w:ascii="ADLaM Display" w:hAnsi="ADLaM Display" w:cs="ADLaM Display"/>
                  <w:sz w:val="32"/>
                  <w:szCs w:val="32"/>
                </w:rPr>
                <w:fldChar w:fldCharType="begin"/>
              </w:r>
              <w:r w:rsidRPr="00FD1DCB">
                <w:rPr>
                  <w:rFonts w:ascii="ADLaM Display" w:hAnsi="ADLaM Display" w:cs="ADLaM Display"/>
                  <w:sz w:val="32"/>
                  <w:szCs w:val="32"/>
                </w:rPr>
                <w:instrText xml:space="preserve"> BIBLIOGRAPHY </w:instrText>
              </w:r>
              <w:r w:rsidRPr="00FD1DCB">
                <w:rPr>
                  <w:rFonts w:ascii="ADLaM Display" w:hAnsi="ADLaM Display" w:cs="ADLaM Display"/>
                  <w:sz w:val="32"/>
                  <w:szCs w:val="32"/>
                </w:rPr>
                <w:fldChar w:fldCharType="separate"/>
              </w:r>
              <w:r w:rsidR="00FD1DCB" w:rsidRPr="00FD1DCB">
                <w:rPr>
                  <w:rFonts w:ascii="ADLaM Display" w:hAnsi="ADLaM Display" w:cs="ADLaM Display"/>
                  <w:noProof/>
                  <w:sz w:val="32"/>
                  <w:szCs w:val="32"/>
                </w:rPr>
                <w:t>(n.d.). Retrieved from wikipedia.</w:t>
              </w:r>
            </w:p>
            <w:p w14:paraId="42F70E35" w14:textId="77777777" w:rsidR="00FD1DCB" w:rsidRPr="00FD1DCB" w:rsidRDefault="00FD1DCB" w:rsidP="00FD1DCB">
              <w:pPr>
                <w:pStyle w:val="Bibliography"/>
                <w:ind w:left="720" w:hanging="720"/>
                <w:rPr>
                  <w:rFonts w:ascii="ADLaM Display" w:hAnsi="ADLaM Display" w:cs="ADLaM Display"/>
                  <w:noProof/>
                  <w:sz w:val="32"/>
                  <w:szCs w:val="32"/>
                </w:rPr>
              </w:pPr>
              <w:r w:rsidRPr="00FD1DCB">
                <w:rPr>
                  <w:rFonts w:ascii="ADLaM Display" w:hAnsi="ADLaM Display" w:cs="ADLaM Display"/>
                  <w:noProof/>
                  <w:sz w:val="32"/>
                  <w:szCs w:val="32"/>
                </w:rPr>
                <w:t>(n.d.). Retrieved from wikipedia.</w:t>
              </w:r>
            </w:p>
            <w:p w14:paraId="1AE8E73D" w14:textId="77777777" w:rsidR="00FD1DCB" w:rsidRPr="00FD1DCB" w:rsidRDefault="00FD1DCB" w:rsidP="00FD1DCB">
              <w:pPr>
                <w:pStyle w:val="Bibliography"/>
                <w:ind w:left="720" w:hanging="720"/>
                <w:rPr>
                  <w:rFonts w:ascii="ADLaM Display" w:hAnsi="ADLaM Display" w:cs="ADLaM Display"/>
                  <w:noProof/>
                  <w:sz w:val="32"/>
                  <w:szCs w:val="32"/>
                </w:rPr>
              </w:pPr>
              <w:r w:rsidRPr="00FD1DCB">
                <w:rPr>
                  <w:rFonts w:ascii="ADLaM Display" w:hAnsi="ADLaM Display" w:cs="ADLaM Display"/>
                  <w:noProof/>
                  <w:sz w:val="32"/>
                  <w:szCs w:val="32"/>
                </w:rPr>
                <w:t>(2024). Retrieved from wikipedia.</w:t>
              </w:r>
            </w:p>
            <w:p w14:paraId="73FBDCC8" w14:textId="77777777" w:rsidR="00FD1DCB" w:rsidRPr="00FD1DCB" w:rsidRDefault="00FD1DCB" w:rsidP="00FD1DCB">
              <w:pPr>
                <w:pStyle w:val="Bibliography"/>
                <w:ind w:left="720" w:hanging="720"/>
                <w:rPr>
                  <w:rFonts w:ascii="ADLaM Display" w:hAnsi="ADLaM Display" w:cs="ADLaM Display"/>
                  <w:noProof/>
                  <w:sz w:val="32"/>
                  <w:szCs w:val="32"/>
                </w:rPr>
              </w:pPr>
              <w:r w:rsidRPr="00FD1DCB">
                <w:rPr>
                  <w:rFonts w:ascii="ADLaM Display" w:hAnsi="ADLaM Display" w:cs="ADLaM Display"/>
                  <w:noProof/>
                  <w:sz w:val="32"/>
                  <w:szCs w:val="32"/>
                </w:rPr>
                <w:t>(2024, 9 30). Retrieved from website.</w:t>
              </w:r>
            </w:p>
            <w:p w14:paraId="2051EBC1" w14:textId="77777777" w:rsidR="00FD1DCB" w:rsidRPr="00FD1DCB" w:rsidRDefault="00FD1DCB" w:rsidP="00FD1DCB">
              <w:pPr>
                <w:pStyle w:val="Bibliography"/>
                <w:ind w:left="720" w:hanging="720"/>
                <w:rPr>
                  <w:rFonts w:ascii="ADLaM Display" w:hAnsi="ADLaM Display" w:cs="ADLaM Display"/>
                  <w:noProof/>
                  <w:sz w:val="32"/>
                  <w:szCs w:val="32"/>
                </w:rPr>
              </w:pPr>
              <w:r w:rsidRPr="00FD1DCB">
                <w:rPr>
                  <w:rFonts w:ascii="ADLaM Display" w:hAnsi="ADLaM Display" w:cs="ADLaM Display"/>
                  <w:noProof/>
                  <w:sz w:val="32"/>
                  <w:szCs w:val="32"/>
                </w:rPr>
                <w:t>(2024). Retrieved from wikipedia.</w:t>
              </w:r>
            </w:p>
            <w:p w14:paraId="01CE11C6" w14:textId="77777777" w:rsidR="00FD1DCB" w:rsidRPr="00FD1DCB" w:rsidRDefault="00FD1DCB" w:rsidP="00FD1DCB">
              <w:pPr>
                <w:pStyle w:val="Bibliography"/>
                <w:ind w:left="720" w:hanging="720"/>
                <w:rPr>
                  <w:rFonts w:ascii="ADLaM Display" w:hAnsi="ADLaM Display" w:cs="ADLaM Display"/>
                  <w:noProof/>
                  <w:sz w:val="32"/>
                  <w:szCs w:val="32"/>
                </w:rPr>
              </w:pPr>
              <w:r w:rsidRPr="00FD1DCB">
                <w:rPr>
                  <w:rFonts w:ascii="ADLaM Display" w:hAnsi="ADLaM Display" w:cs="ADLaM Display"/>
                  <w:noProof/>
                  <w:sz w:val="32"/>
                  <w:szCs w:val="32"/>
                </w:rPr>
                <w:t>(2024). Retrieved from wikipedia.</w:t>
              </w:r>
            </w:p>
            <w:p w14:paraId="0E559629" w14:textId="268A5C4F" w:rsidR="009B7EB3" w:rsidRDefault="009B7EB3" w:rsidP="00FD1DCB">
              <w:r w:rsidRPr="00FD1DCB">
                <w:rPr>
                  <w:rFonts w:ascii="ADLaM Display" w:hAnsi="ADLaM Display" w:cs="ADLaM Display"/>
                  <w:b/>
                  <w:bCs/>
                  <w:noProof/>
                  <w:sz w:val="32"/>
                  <w:szCs w:val="32"/>
                </w:rPr>
                <w:fldChar w:fldCharType="end"/>
              </w:r>
            </w:p>
          </w:sdtContent>
        </w:sdt>
      </w:sdtContent>
    </w:sdt>
    <w:p w14:paraId="763FDEE2" w14:textId="77777777" w:rsidR="009B7EB3" w:rsidRPr="009C0C4F" w:rsidRDefault="009B7EB3" w:rsidP="009C0C4F">
      <w:pPr>
        <w:rPr>
          <w:rFonts w:ascii="Arial" w:hAnsi="Arial" w:cs="Arial"/>
          <w:i/>
          <w:iCs/>
          <w:sz w:val="36"/>
          <w:szCs w:val="36"/>
        </w:rPr>
      </w:pPr>
    </w:p>
    <w:sectPr w:rsidR="009B7EB3" w:rsidRPr="009C0C4F" w:rsidSect="000127FA">
      <w:pgSz w:w="12240" w:h="15840"/>
      <w:pgMar w:top="1440" w:right="1440" w:bottom="1440" w:left="1440" w:header="720" w:footer="720" w:gutter="0"/>
      <w:pgBorders w:offsetFrom="page">
        <w:top w:val="double" w:sz="12" w:space="24" w:color="171717" w:themeColor="background2" w:themeShade="1A"/>
        <w:left w:val="double" w:sz="12" w:space="24" w:color="171717" w:themeColor="background2" w:themeShade="1A"/>
        <w:bottom w:val="double" w:sz="12" w:space="24" w:color="171717" w:themeColor="background2" w:themeShade="1A"/>
        <w:right w:val="double" w:sz="12" w:space="24" w:color="171717" w:themeColor="background2" w:themeShade="1A"/>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5C7A2D" w14:textId="77777777" w:rsidR="00624C79" w:rsidRDefault="00624C79" w:rsidP="000A1F42">
      <w:pPr>
        <w:spacing w:after="0" w:line="240" w:lineRule="auto"/>
      </w:pPr>
      <w:r>
        <w:separator/>
      </w:r>
    </w:p>
  </w:endnote>
  <w:endnote w:type="continuationSeparator" w:id="0">
    <w:p w14:paraId="0C81C6DE" w14:textId="77777777" w:rsidR="00624C79" w:rsidRDefault="00624C79" w:rsidP="000A1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Abadi">
    <w:charset w:val="00"/>
    <w:family w:val="swiss"/>
    <w:pitch w:val="variable"/>
    <w:sig w:usb0="80000003" w:usb1="00000000" w:usb2="00000000" w:usb3="00000000" w:csb0="00000001" w:csb1="00000000"/>
  </w:font>
  <w:font w:name="Amasis MT Pro">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ADLaM Display">
    <w:charset w:val="00"/>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996E4D" w14:textId="77777777" w:rsidR="00624C79" w:rsidRDefault="00624C79" w:rsidP="000A1F42">
      <w:pPr>
        <w:spacing w:after="0" w:line="240" w:lineRule="auto"/>
      </w:pPr>
      <w:r>
        <w:separator/>
      </w:r>
    </w:p>
  </w:footnote>
  <w:footnote w:type="continuationSeparator" w:id="0">
    <w:p w14:paraId="159B9270" w14:textId="77777777" w:rsidR="00624C79" w:rsidRDefault="00624C79" w:rsidP="000A1F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E350E"/>
    <w:multiLevelType w:val="multilevel"/>
    <w:tmpl w:val="22B03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357DD2"/>
    <w:multiLevelType w:val="hybridMultilevel"/>
    <w:tmpl w:val="885A8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2F6FF4"/>
    <w:multiLevelType w:val="multilevel"/>
    <w:tmpl w:val="A4EEAABA"/>
    <w:lvl w:ilvl="0">
      <w:start w:val="5"/>
      <w:numFmt w:val="decimal"/>
      <w:lvlText w:val="%1."/>
      <w:lvlJc w:val="left"/>
      <w:pPr>
        <w:ind w:left="630" w:hanging="63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520" w:hanging="1080"/>
      </w:pPr>
      <w:rPr>
        <w:rFonts w:hint="default"/>
        <w:b/>
      </w:rPr>
    </w:lvl>
    <w:lvl w:ilvl="3">
      <w:start w:val="1"/>
      <w:numFmt w:val="decimal"/>
      <w:lvlText w:val="%1.%2.%3.%4."/>
      <w:lvlJc w:val="left"/>
      <w:pPr>
        <w:ind w:left="3600" w:hanging="1440"/>
      </w:pPr>
      <w:rPr>
        <w:rFonts w:hint="default"/>
        <w:b/>
      </w:rPr>
    </w:lvl>
    <w:lvl w:ilvl="4">
      <w:start w:val="1"/>
      <w:numFmt w:val="decimal"/>
      <w:lvlText w:val="%1.%2.%3.%4.%5."/>
      <w:lvlJc w:val="left"/>
      <w:pPr>
        <w:ind w:left="4680" w:hanging="1800"/>
      </w:pPr>
      <w:rPr>
        <w:rFonts w:hint="default"/>
        <w:b/>
      </w:rPr>
    </w:lvl>
    <w:lvl w:ilvl="5">
      <w:start w:val="1"/>
      <w:numFmt w:val="decimal"/>
      <w:lvlText w:val="%1.%2.%3.%4.%5.%6."/>
      <w:lvlJc w:val="left"/>
      <w:pPr>
        <w:ind w:left="5760" w:hanging="2160"/>
      </w:pPr>
      <w:rPr>
        <w:rFonts w:hint="default"/>
        <w:b/>
      </w:rPr>
    </w:lvl>
    <w:lvl w:ilvl="6">
      <w:start w:val="1"/>
      <w:numFmt w:val="decimal"/>
      <w:lvlText w:val="%1.%2.%3.%4.%5.%6.%7."/>
      <w:lvlJc w:val="left"/>
      <w:pPr>
        <w:ind w:left="6840" w:hanging="2520"/>
      </w:pPr>
      <w:rPr>
        <w:rFonts w:hint="default"/>
        <w:b/>
      </w:rPr>
    </w:lvl>
    <w:lvl w:ilvl="7">
      <w:start w:val="1"/>
      <w:numFmt w:val="decimal"/>
      <w:lvlText w:val="%1.%2.%3.%4.%5.%6.%7.%8."/>
      <w:lvlJc w:val="left"/>
      <w:pPr>
        <w:ind w:left="7920" w:hanging="2880"/>
      </w:pPr>
      <w:rPr>
        <w:rFonts w:hint="default"/>
        <w:b/>
      </w:rPr>
    </w:lvl>
    <w:lvl w:ilvl="8">
      <w:start w:val="1"/>
      <w:numFmt w:val="decimal"/>
      <w:lvlText w:val="%1.%2.%3.%4.%5.%6.%7.%8.%9."/>
      <w:lvlJc w:val="left"/>
      <w:pPr>
        <w:ind w:left="9000" w:hanging="3240"/>
      </w:pPr>
      <w:rPr>
        <w:rFonts w:hint="default"/>
        <w:b/>
      </w:rPr>
    </w:lvl>
  </w:abstractNum>
  <w:num w:numId="1" w16cid:durableId="1065103415">
    <w:abstractNumId w:val="0"/>
  </w:num>
  <w:num w:numId="2" w16cid:durableId="1053774524">
    <w:abstractNumId w:val="2"/>
  </w:num>
  <w:num w:numId="3" w16cid:durableId="969551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7FA"/>
    <w:rsid w:val="000127FA"/>
    <w:rsid w:val="000A1F42"/>
    <w:rsid w:val="001637ED"/>
    <w:rsid w:val="002479EC"/>
    <w:rsid w:val="00302A8C"/>
    <w:rsid w:val="00624C79"/>
    <w:rsid w:val="006B436E"/>
    <w:rsid w:val="009B7EB3"/>
    <w:rsid w:val="009C0C4F"/>
    <w:rsid w:val="009F5320"/>
    <w:rsid w:val="00A04191"/>
    <w:rsid w:val="00B7694D"/>
    <w:rsid w:val="00BF7624"/>
    <w:rsid w:val="00D51BFC"/>
    <w:rsid w:val="00E94E59"/>
    <w:rsid w:val="00FD1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DF6CB"/>
  <w15:chartTrackingRefBased/>
  <w15:docId w15:val="{189AE840-2647-4A0C-B1D0-8F38EB406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7FA"/>
  </w:style>
  <w:style w:type="paragraph" w:styleId="Heading1">
    <w:name w:val="heading 1"/>
    <w:basedOn w:val="Normal"/>
    <w:next w:val="Normal"/>
    <w:link w:val="Heading1Char"/>
    <w:uiPriority w:val="9"/>
    <w:qFormat/>
    <w:rsid w:val="000127FA"/>
    <w:pPr>
      <w:keepNext/>
      <w:keepLines/>
      <w:spacing w:before="320" w:after="80" w:line="240" w:lineRule="auto"/>
      <w:jc w:val="center"/>
      <w:outlineLvl w:val="0"/>
    </w:pPr>
    <w:rPr>
      <w:rFonts w:asciiTheme="majorHAnsi" w:eastAsiaTheme="majorEastAsia" w:hAnsiTheme="majorHAnsi" w:cstheme="majorBidi"/>
      <w:color w:val="830F0E" w:themeColor="accent1" w:themeShade="BF"/>
      <w:sz w:val="40"/>
      <w:szCs w:val="40"/>
    </w:rPr>
  </w:style>
  <w:style w:type="paragraph" w:styleId="Heading2">
    <w:name w:val="heading 2"/>
    <w:basedOn w:val="Normal"/>
    <w:next w:val="Normal"/>
    <w:link w:val="Heading2Char"/>
    <w:uiPriority w:val="9"/>
    <w:unhideWhenUsed/>
    <w:qFormat/>
    <w:rsid w:val="000127FA"/>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127FA"/>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0127FA"/>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unhideWhenUsed/>
    <w:qFormat/>
    <w:rsid w:val="000127FA"/>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127FA"/>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127FA"/>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127FA"/>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127FA"/>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7FA"/>
    <w:rPr>
      <w:rFonts w:asciiTheme="majorHAnsi" w:eastAsiaTheme="majorEastAsia" w:hAnsiTheme="majorHAnsi" w:cstheme="majorBidi"/>
      <w:color w:val="830F0E" w:themeColor="accent1" w:themeShade="BF"/>
      <w:sz w:val="40"/>
      <w:szCs w:val="40"/>
    </w:rPr>
  </w:style>
  <w:style w:type="character" w:customStyle="1" w:styleId="Heading2Char">
    <w:name w:val="Heading 2 Char"/>
    <w:basedOn w:val="DefaultParagraphFont"/>
    <w:link w:val="Heading2"/>
    <w:uiPriority w:val="9"/>
    <w:rsid w:val="000127F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0127F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0127F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rsid w:val="000127F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127F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127F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127F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127FA"/>
    <w:rPr>
      <w:b/>
      <w:bCs/>
      <w:i/>
      <w:iCs/>
    </w:rPr>
  </w:style>
  <w:style w:type="paragraph" w:styleId="Title">
    <w:name w:val="Title"/>
    <w:basedOn w:val="Normal"/>
    <w:next w:val="Normal"/>
    <w:link w:val="TitleChar"/>
    <w:uiPriority w:val="10"/>
    <w:qFormat/>
    <w:rsid w:val="000127FA"/>
    <w:pPr>
      <w:pBdr>
        <w:top w:val="single" w:sz="6" w:space="8" w:color="E6B729" w:themeColor="accent3"/>
        <w:bottom w:val="single" w:sz="6" w:space="8" w:color="E6B729" w:themeColor="accent3"/>
      </w:pBdr>
      <w:spacing w:after="400" w:line="240" w:lineRule="auto"/>
      <w:contextualSpacing/>
      <w:jc w:val="center"/>
    </w:pPr>
    <w:rPr>
      <w:rFonts w:asciiTheme="majorHAnsi" w:eastAsiaTheme="majorEastAsia" w:hAnsiTheme="majorHAnsi" w:cstheme="majorBidi"/>
      <w:caps/>
      <w:color w:val="1E5155" w:themeColor="text2"/>
      <w:spacing w:val="30"/>
      <w:sz w:val="72"/>
      <w:szCs w:val="72"/>
    </w:rPr>
  </w:style>
  <w:style w:type="character" w:customStyle="1" w:styleId="TitleChar">
    <w:name w:val="Title Char"/>
    <w:basedOn w:val="DefaultParagraphFont"/>
    <w:link w:val="Title"/>
    <w:uiPriority w:val="10"/>
    <w:rsid w:val="000127FA"/>
    <w:rPr>
      <w:rFonts w:asciiTheme="majorHAnsi" w:eastAsiaTheme="majorEastAsia" w:hAnsiTheme="majorHAnsi" w:cstheme="majorBidi"/>
      <w:caps/>
      <w:color w:val="1E5155" w:themeColor="text2"/>
      <w:spacing w:val="30"/>
      <w:sz w:val="72"/>
      <w:szCs w:val="72"/>
    </w:rPr>
  </w:style>
  <w:style w:type="paragraph" w:styleId="Subtitle">
    <w:name w:val="Subtitle"/>
    <w:basedOn w:val="Normal"/>
    <w:next w:val="Normal"/>
    <w:link w:val="SubtitleChar"/>
    <w:uiPriority w:val="11"/>
    <w:qFormat/>
    <w:rsid w:val="000127FA"/>
    <w:pPr>
      <w:numPr>
        <w:ilvl w:val="1"/>
      </w:numPr>
      <w:jc w:val="center"/>
    </w:pPr>
    <w:rPr>
      <w:color w:val="1E5155" w:themeColor="text2"/>
      <w:sz w:val="28"/>
      <w:szCs w:val="28"/>
    </w:rPr>
  </w:style>
  <w:style w:type="character" w:customStyle="1" w:styleId="SubtitleChar">
    <w:name w:val="Subtitle Char"/>
    <w:basedOn w:val="DefaultParagraphFont"/>
    <w:link w:val="Subtitle"/>
    <w:uiPriority w:val="11"/>
    <w:rsid w:val="000127FA"/>
    <w:rPr>
      <w:color w:val="1E5155" w:themeColor="text2"/>
      <w:sz w:val="28"/>
      <w:szCs w:val="28"/>
    </w:rPr>
  </w:style>
  <w:style w:type="paragraph" w:styleId="Quote">
    <w:name w:val="Quote"/>
    <w:basedOn w:val="Normal"/>
    <w:next w:val="Normal"/>
    <w:link w:val="QuoteChar"/>
    <w:uiPriority w:val="29"/>
    <w:qFormat/>
    <w:rsid w:val="000127FA"/>
    <w:pPr>
      <w:spacing w:before="160"/>
      <w:ind w:left="720" w:right="720"/>
      <w:jc w:val="center"/>
    </w:pPr>
    <w:rPr>
      <w:i/>
      <w:iCs/>
      <w:color w:val="B58D15" w:themeColor="accent3" w:themeShade="BF"/>
      <w:sz w:val="24"/>
      <w:szCs w:val="24"/>
    </w:rPr>
  </w:style>
  <w:style w:type="character" w:customStyle="1" w:styleId="QuoteChar">
    <w:name w:val="Quote Char"/>
    <w:basedOn w:val="DefaultParagraphFont"/>
    <w:link w:val="Quote"/>
    <w:uiPriority w:val="29"/>
    <w:rsid w:val="000127FA"/>
    <w:rPr>
      <w:i/>
      <w:iCs/>
      <w:color w:val="B58D15" w:themeColor="accent3" w:themeShade="BF"/>
      <w:sz w:val="24"/>
      <w:szCs w:val="24"/>
    </w:rPr>
  </w:style>
  <w:style w:type="paragraph" w:styleId="ListParagraph">
    <w:name w:val="List Paragraph"/>
    <w:basedOn w:val="Normal"/>
    <w:uiPriority w:val="34"/>
    <w:qFormat/>
    <w:rsid w:val="000127FA"/>
    <w:pPr>
      <w:ind w:left="720"/>
      <w:contextualSpacing/>
    </w:pPr>
  </w:style>
  <w:style w:type="character" w:styleId="IntenseEmphasis">
    <w:name w:val="Intense Emphasis"/>
    <w:basedOn w:val="DefaultParagraphFont"/>
    <w:uiPriority w:val="21"/>
    <w:qFormat/>
    <w:rsid w:val="000127FA"/>
    <w:rPr>
      <w:b/>
      <w:bCs/>
      <w:i/>
      <w:iCs/>
      <w:color w:val="auto"/>
    </w:rPr>
  </w:style>
  <w:style w:type="paragraph" w:styleId="IntenseQuote">
    <w:name w:val="Intense Quote"/>
    <w:basedOn w:val="Normal"/>
    <w:next w:val="Normal"/>
    <w:link w:val="IntenseQuoteChar"/>
    <w:uiPriority w:val="30"/>
    <w:qFormat/>
    <w:rsid w:val="000127FA"/>
    <w:pPr>
      <w:spacing w:before="160"/>
      <w:ind w:left="936" w:right="936"/>
      <w:jc w:val="center"/>
    </w:pPr>
    <w:rPr>
      <w:rFonts w:asciiTheme="majorHAnsi" w:eastAsiaTheme="majorEastAsia" w:hAnsiTheme="majorHAnsi" w:cstheme="majorBidi"/>
      <w:caps/>
      <w:color w:val="830F0E" w:themeColor="accent1" w:themeShade="BF"/>
      <w:sz w:val="28"/>
      <w:szCs w:val="28"/>
    </w:rPr>
  </w:style>
  <w:style w:type="character" w:customStyle="1" w:styleId="IntenseQuoteChar">
    <w:name w:val="Intense Quote Char"/>
    <w:basedOn w:val="DefaultParagraphFont"/>
    <w:link w:val="IntenseQuote"/>
    <w:uiPriority w:val="30"/>
    <w:rsid w:val="000127FA"/>
    <w:rPr>
      <w:rFonts w:asciiTheme="majorHAnsi" w:eastAsiaTheme="majorEastAsia" w:hAnsiTheme="majorHAnsi" w:cstheme="majorBidi"/>
      <w:caps/>
      <w:color w:val="830F0E" w:themeColor="accent1" w:themeShade="BF"/>
      <w:sz w:val="28"/>
      <w:szCs w:val="28"/>
    </w:rPr>
  </w:style>
  <w:style w:type="character" w:styleId="IntenseReference">
    <w:name w:val="Intense Reference"/>
    <w:basedOn w:val="DefaultParagraphFont"/>
    <w:uiPriority w:val="32"/>
    <w:qFormat/>
    <w:rsid w:val="000127FA"/>
    <w:rPr>
      <w:b/>
      <w:bCs/>
      <w:caps w:val="0"/>
      <w:smallCaps/>
      <w:color w:val="auto"/>
      <w:spacing w:val="0"/>
      <w:u w:val="single"/>
    </w:rPr>
  </w:style>
  <w:style w:type="paragraph" w:styleId="Caption">
    <w:name w:val="caption"/>
    <w:basedOn w:val="Normal"/>
    <w:next w:val="Normal"/>
    <w:uiPriority w:val="35"/>
    <w:semiHidden/>
    <w:unhideWhenUsed/>
    <w:qFormat/>
    <w:rsid w:val="000127FA"/>
    <w:pPr>
      <w:spacing w:line="240" w:lineRule="auto"/>
    </w:pPr>
    <w:rPr>
      <w:b/>
      <w:bCs/>
      <w:color w:val="404040" w:themeColor="text1" w:themeTint="BF"/>
      <w:sz w:val="16"/>
      <w:szCs w:val="16"/>
    </w:rPr>
  </w:style>
  <w:style w:type="character" w:styleId="Strong">
    <w:name w:val="Strong"/>
    <w:basedOn w:val="DefaultParagraphFont"/>
    <w:uiPriority w:val="22"/>
    <w:qFormat/>
    <w:rsid w:val="000127FA"/>
    <w:rPr>
      <w:b/>
      <w:bCs/>
    </w:rPr>
  </w:style>
  <w:style w:type="character" w:styleId="Emphasis">
    <w:name w:val="Emphasis"/>
    <w:basedOn w:val="DefaultParagraphFont"/>
    <w:uiPriority w:val="20"/>
    <w:qFormat/>
    <w:rsid w:val="000127FA"/>
    <w:rPr>
      <w:i/>
      <w:iCs/>
      <w:color w:val="000000" w:themeColor="text1"/>
    </w:rPr>
  </w:style>
  <w:style w:type="paragraph" w:styleId="NoSpacing">
    <w:name w:val="No Spacing"/>
    <w:uiPriority w:val="1"/>
    <w:qFormat/>
    <w:rsid w:val="000127FA"/>
    <w:pPr>
      <w:spacing w:after="0" w:line="240" w:lineRule="auto"/>
    </w:pPr>
  </w:style>
  <w:style w:type="character" w:styleId="SubtleEmphasis">
    <w:name w:val="Subtle Emphasis"/>
    <w:basedOn w:val="DefaultParagraphFont"/>
    <w:uiPriority w:val="19"/>
    <w:qFormat/>
    <w:rsid w:val="000127FA"/>
    <w:rPr>
      <w:i/>
      <w:iCs/>
      <w:color w:val="595959" w:themeColor="text1" w:themeTint="A6"/>
    </w:rPr>
  </w:style>
  <w:style w:type="character" w:styleId="SubtleReference">
    <w:name w:val="Subtle Reference"/>
    <w:basedOn w:val="DefaultParagraphFont"/>
    <w:uiPriority w:val="31"/>
    <w:qFormat/>
    <w:rsid w:val="000127FA"/>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0127FA"/>
    <w:rPr>
      <w:b/>
      <w:bCs/>
      <w:caps w:val="0"/>
      <w:smallCaps/>
      <w:spacing w:val="0"/>
    </w:rPr>
  </w:style>
  <w:style w:type="paragraph" w:styleId="TOCHeading">
    <w:name w:val="TOC Heading"/>
    <w:basedOn w:val="Heading1"/>
    <w:next w:val="Normal"/>
    <w:uiPriority w:val="39"/>
    <w:unhideWhenUsed/>
    <w:qFormat/>
    <w:rsid w:val="000127FA"/>
    <w:pPr>
      <w:outlineLvl w:val="9"/>
    </w:pPr>
  </w:style>
  <w:style w:type="paragraph" w:styleId="Header">
    <w:name w:val="header"/>
    <w:basedOn w:val="Normal"/>
    <w:link w:val="HeaderChar"/>
    <w:uiPriority w:val="99"/>
    <w:unhideWhenUsed/>
    <w:rsid w:val="000A1F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1F42"/>
  </w:style>
  <w:style w:type="paragraph" w:styleId="Footer">
    <w:name w:val="footer"/>
    <w:basedOn w:val="Normal"/>
    <w:link w:val="FooterChar"/>
    <w:uiPriority w:val="99"/>
    <w:unhideWhenUsed/>
    <w:rsid w:val="000A1F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1F42"/>
  </w:style>
  <w:style w:type="paragraph" w:styleId="TOC1">
    <w:name w:val="toc 1"/>
    <w:basedOn w:val="Normal"/>
    <w:next w:val="Normal"/>
    <w:autoRedefine/>
    <w:uiPriority w:val="39"/>
    <w:unhideWhenUsed/>
    <w:rsid w:val="00D51BFC"/>
    <w:pPr>
      <w:spacing w:after="100"/>
    </w:pPr>
  </w:style>
  <w:style w:type="paragraph" w:styleId="TOC2">
    <w:name w:val="toc 2"/>
    <w:basedOn w:val="Normal"/>
    <w:next w:val="Normal"/>
    <w:autoRedefine/>
    <w:uiPriority w:val="39"/>
    <w:unhideWhenUsed/>
    <w:rsid w:val="00D51BFC"/>
    <w:pPr>
      <w:spacing w:after="100"/>
      <w:ind w:left="210"/>
    </w:pPr>
  </w:style>
  <w:style w:type="paragraph" w:styleId="TOC3">
    <w:name w:val="toc 3"/>
    <w:basedOn w:val="Normal"/>
    <w:next w:val="Normal"/>
    <w:autoRedefine/>
    <w:uiPriority w:val="39"/>
    <w:unhideWhenUsed/>
    <w:rsid w:val="00D51BFC"/>
    <w:pPr>
      <w:spacing w:after="100"/>
      <w:ind w:left="420"/>
    </w:pPr>
  </w:style>
  <w:style w:type="character" w:styleId="Hyperlink">
    <w:name w:val="Hyperlink"/>
    <w:basedOn w:val="DefaultParagraphFont"/>
    <w:uiPriority w:val="99"/>
    <w:unhideWhenUsed/>
    <w:rsid w:val="00D51BFC"/>
    <w:rPr>
      <w:color w:val="58C1BA" w:themeColor="hyperlink"/>
      <w:u w:val="single"/>
    </w:rPr>
  </w:style>
  <w:style w:type="table" w:styleId="MediumList2-Accent1">
    <w:name w:val="Medium List 2 Accent 1"/>
    <w:basedOn w:val="TableNormal"/>
    <w:uiPriority w:val="66"/>
    <w:rsid w:val="00B7694D"/>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tblBorders>
    </w:tblPr>
    <w:tblStylePr w:type="firstRow">
      <w:rPr>
        <w:sz w:val="24"/>
        <w:szCs w:val="24"/>
      </w:rPr>
      <w:tblPr/>
      <w:tcPr>
        <w:tcBorders>
          <w:top w:val="nil"/>
          <w:left w:val="nil"/>
          <w:bottom w:val="single" w:sz="24" w:space="0" w:color="B01513" w:themeColor="accent1"/>
          <w:right w:val="nil"/>
          <w:insideH w:val="nil"/>
          <w:insideV w:val="nil"/>
        </w:tcBorders>
        <w:shd w:val="clear" w:color="auto" w:fill="FFFFFF" w:themeFill="background1"/>
      </w:tcPr>
    </w:tblStylePr>
    <w:tblStylePr w:type="lastRow">
      <w:tblPr/>
      <w:tcPr>
        <w:tcBorders>
          <w:top w:val="single" w:sz="8" w:space="0" w:color="B0151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01513" w:themeColor="accent1"/>
          <w:insideH w:val="nil"/>
          <w:insideV w:val="nil"/>
        </w:tcBorders>
        <w:shd w:val="clear" w:color="auto" w:fill="FFFFFF" w:themeFill="background1"/>
      </w:tcPr>
    </w:tblStylePr>
    <w:tblStylePr w:type="lastCol">
      <w:tblPr/>
      <w:tcPr>
        <w:tcBorders>
          <w:top w:val="nil"/>
          <w:left w:val="single" w:sz="8" w:space="0" w:color="B0151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B9B8" w:themeFill="accent1" w:themeFillTint="3F"/>
      </w:tcPr>
    </w:tblStylePr>
    <w:tblStylePr w:type="band1Horz">
      <w:tblPr/>
      <w:tcPr>
        <w:tcBorders>
          <w:top w:val="nil"/>
          <w:bottom w:val="nil"/>
          <w:insideH w:val="nil"/>
          <w:insideV w:val="nil"/>
        </w:tcBorders>
        <w:shd w:val="clear" w:color="auto" w:fill="F7B9B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
    <w:name w:val="Table Grid"/>
    <w:basedOn w:val="TableNormal"/>
    <w:uiPriority w:val="39"/>
    <w:rsid w:val="00B769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B7E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1247">
      <w:bodyDiv w:val="1"/>
      <w:marLeft w:val="0"/>
      <w:marRight w:val="0"/>
      <w:marTop w:val="0"/>
      <w:marBottom w:val="0"/>
      <w:divBdr>
        <w:top w:val="none" w:sz="0" w:space="0" w:color="auto"/>
        <w:left w:val="none" w:sz="0" w:space="0" w:color="auto"/>
        <w:bottom w:val="none" w:sz="0" w:space="0" w:color="auto"/>
        <w:right w:val="none" w:sz="0" w:space="0" w:color="auto"/>
      </w:divBdr>
    </w:div>
    <w:div w:id="155267911">
      <w:bodyDiv w:val="1"/>
      <w:marLeft w:val="0"/>
      <w:marRight w:val="0"/>
      <w:marTop w:val="0"/>
      <w:marBottom w:val="0"/>
      <w:divBdr>
        <w:top w:val="none" w:sz="0" w:space="0" w:color="auto"/>
        <w:left w:val="none" w:sz="0" w:space="0" w:color="auto"/>
        <w:bottom w:val="none" w:sz="0" w:space="0" w:color="auto"/>
        <w:right w:val="none" w:sz="0" w:space="0" w:color="auto"/>
      </w:divBdr>
    </w:div>
    <w:div w:id="242029527">
      <w:bodyDiv w:val="1"/>
      <w:marLeft w:val="0"/>
      <w:marRight w:val="0"/>
      <w:marTop w:val="0"/>
      <w:marBottom w:val="0"/>
      <w:divBdr>
        <w:top w:val="none" w:sz="0" w:space="0" w:color="auto"/>
        <w:left w:val="none" w:sz="0" w:space="0" w:color="auto"/>
        <w:bottom w:val="none" w:sz="0" w:space="0" w:color="auto"/>
        <w:right w:val="none" w:sz="0" w:space="0" w:color="auto"/>
      </w:divBdr>
    </w:div>
    <w:div w:id="262152498">
      <w:bodyDiv w:val="1"/>
      <w:marLeft w:val="0"/>
      <w:marRight w:val="0"/>
      <w:marTop w:val="0"/>
      <w:marBottom w:val="0"/>
      <w:divBdr>
        <w:top w:val="none" w:sz="0" w:space="0" w:color="auto"/>
        <w:left w:val="none" w:sz="0" w:space="0" w:color="auto"/>
        <w:bottom w:val="none" w:sz="0" w:space="0" w:color="auto"/>
        <w:right w:val="none" w:sz="0" w:space="0" w:color="auto"/>
      </w:divBdr>
    </w:div>
    <w:div w:id="274212614">
      <w:bodyDiv w:val="1"/>
      <w:marLeft w:val="0"/>
      <w:marRight w:val="0"/>
      <w:marTop w:val="0"/>
      <w:marBottom w:val="0"/>
      <w:divBdr>
        <w:top w:val="none" w:sz="0" w:space="0" w:color="auto"/>
        <w:left w:val="none" w:sz="0" w:space="0" w:color="auto"/>
        <w:bottom w:val="none" w:sz="0" w:space="0" w:color="auto"/>
        <w:right w:val="none" w:sz="0" w:space="0" w:color="auto"/>
      </w:divBdr>
    </w:div>
    <w:div w:id="302470526">
      <w:bodyDiv w:val="1"/>
      <w:marLeft w:val="0"/>
      <w:marRight w:val="0"/>
      <w:marTop w:val="0"/>
      <w:marBottom w:val="0"/>
      <w:divBdr>
        <w:top w:val="none" w:sz="0" w:space="0" w:color="auto"/>
        <w:left w:val="none" w:sz="0" w:space="0" w:color="auto"/>
        <w:bottom w:val="none" w:sz="0" w:space="0" w:color="auto"/>
        <w:right w:val="none" w:sz="0" w:space="0" w:color="auto"/>
      </w:divBdr>
    </w:div>
    <w:div w:id="303891294">
      <w:bodyDiv w:val="1"/>
      <w:marLeft w:val="0"/>
      <w:marRight w:val="0"/>
      <w:marTop w:val="0"/>
      <w:marBottom w:val="0"/>
      <w:divBdr>
        <w:top w:val="none" w:sz="0" w:space="0" w:color="auto"/>
        <w:left w:val="none" w:sz="0" w:space="0" w:color="auto"/>
        <w:bottom w:val="none" w:sz="0" w:space="0" w:color="auto"/>
        <w:right w:val="none" w:sz="0" w:space="0" w:color="auto"/>
      </w:divBdr>
    </w:div>
    <w:div w:id="318845139">
      <w:bodyDiv w:val="1"/>
      <w:marLeft w:val="0"/>
      <w:marRight w:val="0"/>
      <w:marTop w:val="0"/>
      <w:marBottom w:val="0"/>
      <w:divBdr>
        <w:top w:val="none" w:sz="0" w:space="0" w:color="auto"/>
        <w:left w:val="none" w:sz="0" w:space="0" w:color="auto"/>
        <w:bottom w:val="none" w:sz="0" w:space="0" w:color="auto"/>
        <w:right w:val="none" w:sz="0" w:space="0" w:color="auto"/>
      </w:divBdr>
    </w:div>
    <w:div w:id="335500753">
      <w:bodyDiv w:val="1"/>
      <w:marLeft w:val="0"/>
      <w:marRight w:val="0"/>
      <w:marTop w:val="0"/>
      <w:marBottom w:val="0"/>
      <w:divBdr>
        <w:top w:val="none" w:sz="0" w:space="0" w:color="auto"/>
        <w:left w:val="none" w:sz="0" w:space="0" w:color="auto"/>
        <w:bottom w:val="none" w:sz="0" w:space="0" w:color="auto"/>
        <w:right w:val="none" w:sz="0" w:space="0" w:color="auto"/>
      </w:divBdr>
    </w:div>
    <w:div w:id="389882597">
      <w:bodyDiv w:val="1"/>
      <w:marLeft w:val="0"/>
      <w:marRight w:val="0"/>
      <w:marTop w:val="0"/>
      <w:marBottom w:val="0"/>
      <w:divBdr>
        <w:top w:val="none" w:sz="0" w:space="0" w:color="auto"/>
        <w:left w:val="none" w:sz="0" w:space="0" w:color="auto"/>
        <w:bottom w:val="none" w:sz="0" w:space="0" w:color="auto"/>
        <w:right w:val="none" w:sz="0" w:space="0" w:color="auto"/>
      </w:divBdr>
    </w:div>
    <w:div w:id="391739329">
      <w:bodyDiv w:val="1"/>
      <w:marLeft w:val="0"/>
      <w:marRight w:val="0"/>
      <w:marTop w:val="0"/>
      <w:marBottom w:val="0"/>
      <w:divBdr>
        <w:top w:val="none" w:sz="0" w:space="0" w:color="auto"/>
        <w:left w:val="none" w:sz="0" w:space="0" w:color="auto"/>
        <w:bottom w:val="none" w:sz="0" w:space="0" w:color="auto"/>
        <w:right w:val="none" w:sz="0" w:space="0" w:color="auto"/>
      </w:divBdr>
    </w:div>
    <w:div w:id="423577726">
      <w:bodyDiv w:val="1"/>
      <w:marLeft w:val="0"/>
      <w:marRight w:val="0"/>
      <w:marTop w:val="0"/>
      <w:marBottom w:val="0"/>
      <w:divBdr>
        <w:top w:val="none" w:sz="0" w:space="0" w:color="auto"/>
        <w:left w:val="none" w:sz="0" w:space="0" w:color="auto"/>
        <w:bottom w:val="none" w:sz="0" w:space="0" w:color="auto"/>
        <w:right w:val="none" w:sz="0" w:space="0" w:color="auto"/>
      </w:divBdr>
    </w:div>
    <w:div w:id="513541306">
      <w:bodyDiv w:val="1"/>
      <w:marLeft w:val="0"/>
      <w:marRight w:val="0"/>
      <w:marTop w:val="0"/>
      <w:marBottom w:val="0"/>
      <w:divBdr>
        <w:top w:val="none" w:sz="0" w:space="0" w:color="auto"/>
        <w:left w:val="none" w:sz="0" w:space="0" w:color="auto"/>
        <w:bottom w:val="none" w:sz="0" w:space="0" w:color="auto"/>
        <w:right w:val="none" w:sz="0" w:space="0" w:color="auto"/>
      </w:divBdr>
    </w:div>
    <w:div w:id="555119183">
      <w:bodyDiv w:val="1"/>
      <w:marLeft w:val="0"/>
      <w:marRight w:val="0"/>
      <w:marTop w:val="0"/>
      <w:marBottom w:val="0"/>
      <w:divBdr>
        <w:top w:val="none" w:sz="0" w:space="0" w:color="auto"/>
        <w:left w:val="none" w:sz="0" w:space="0" w:color="auto"/>
        <w:bottom w:val="none" w:sz="0" w:space="0" w:color="auto"/>
        <w:right w:val="none" w:sz="0" w:space="0" w:color="auto"/>
      </w:divBdr>
    </w:div>
    <w:div w:id="560678650">
      <w:bodyDiv w:val="1"/>
      <w:marLeft w:val="0"/>
      <w:marRight w:val="0"/>
      <w:marTop w:val="0"/>
      <w:marBottom w:val="0"/>
      <w:divBdr>
        <w:top w:val="none" w:sz="0" w:space="0" w:color="auto"/>
        <w:left w:val="none" w:sz="0" w:space="0" w:color="auto"/>
        <w:bottom w:val="none" w:sz="0" w:space="0" w:color="auto"/>
        <w:right w:val="none" w:sz="0" w:space="0" w:color="auto"/>
      </w:divBdr>
    </w:div>
    <w:div w:id="568927565">
      <w:bodyDiv w:val="1"/>
      <w:marLeft w:val="0"/>
      <w:marRight w:val="0"/>
      <w:marTop w:val="0"/>
      <w:marBottom w:val="0"/>
      <w:divBdr>
        <w:top w:val="none" w:sz="0" w:space="0" w:color="auto"/>
        <w:left w:val="none" w:sz="0" w:space="0" w:color="auto"/>
        <w:bottom w:val="none" w:sz="0" w:space="0" w:color="auto"/>
        <w:right w:val="none" w:sz="0" w:space="0" w:color="auto"/>
      </w:divBdr>
    </w:div>
    <w:div w:id="569074718">
      <w:bodyDiv w:val="1"/>
      <w:marLeft w:val="0"/>
      <w:marRight w:val="0"/>
      <w:marTop w:val="0"/>
      <w:marBottom w:val="0"/>
      <w:divBdr>
        <w:top w:val="none" w:sz="0" w:space="0" w:color="auto"/>
        <w:left w:val="none" w:sz="0" w:space="0" w:color="auto"/>
        <w:bottom w:val="none" w:sz="0" w:space="0" w:color="auto"/>
        <w:right w:val="none" w:sz="0" w:space="0" w:color="auto"/>
      </w:divBdr>
    </w:div>
    <w:div w:id="588780634">
      <w:bodyDiv w:val="1"/>
      <w:marLeft w:val="0"/>
      <w:marRight w:val="0"/>
      <w:marTop w:val="0"/>
      <w:marBottom w:val="0"/>
      <w:divBdr>
        <w:top w:val="none" w:sz="0" w:space="0" w:color="auto"/>
        <w:left w:val="none" w:sz="0" w:space="0" w:color="auto"/>
        <w:bottom w:val="none" w:sz="0" w:space="0" w:color="auto"/>
        <w:right w:val="none" w:sz="0" w:space="0" w:color="auto"/>
      </w:divBdr>
    </w:div>
    <w:div w:id="594482674">
      <w:bodyDiv w:val="1"/>
      <w:marLeft w:val="0"/>
      <w:marRight w:val="0"/>
      <w:marTop w:val="0"/>
      <w:marBottom w:val="0"/>
      <w:divBdr>
        <w:top w:val="none" w:sz="0" w:space="0" w:color="auto"/>
        <w:left w:val="none" w:sz="0" w:space="0" w:color="auto"/>
        <w:bottom w:val="none" w:sz="0" w:space="0" w:color="auto"/>
        <w:right w:val="none" w:sz="0" w:space="0" w:color="auto"/>
      </w:divBdr>
    </w:div>
    <w:div w:id="714886012">
      <w:bodyDiv w:val="1"/>
      <w:marLeft w:val="0"/>
      <w:marRight w:val="0"/>
      <w:marTop w:val="0"/>
      <w:marBottom w:val="0"/>
      <w:divBdr>
        <w:top w:val="none" w:sz="0" w:space="0" w:color="auto"/>
        <w:left w:val="none" w:sz="0" w:space="0" w:color="auto"/>
        <w:bottom w:val="none" w:sz="0" w:space="0" w:color="auto"/>
        <w:right w:val="none" w:sz="0" w:space="0" w:color="auto"/>
      </w:divBdr>
    </w:div>
    <w:div w:id="735132628">
      <w:bodyDiv w:val="1"/>
      <w:marLeft w:val="0"/>
      <w:marRight w:val="0"/>
      <w:marTop w:val="0"/>
      <w:marBottom w:val="0"/>
      <w:divBdr>
        <w:top w:val="none" w:sz="0" w:space="0" w:color="auto"/>
        <w:left w:val="none" w:sz="0" w:space="0" w:color="auto"/>
        <w:bottom w:val="none" w:sz="0" w:space="0" w:color="auto"/>
        <w:right w:val="none" w:sz="0" w:space="0" w:color="auto"/>
      </w:divBdr>
    </w:div>
    <w:div w:id="737676133">
      <w:bodyDiv w:val="1"/>
      <w:marLeft w:val="0"/>
      <w:marRight w:val="0"/>
      <w:marTop w:val="0"/>
      <w:marBottom w:val="0"/>
      <w:divBdr>
        <w:top w:val="none" w:sz="0" w:space="0" w:color="auto"/>
        <w:left w:val="none" w:sz="0" w:space="0" w:color="auto"/>
        <w:bottom w:val="none" w:sz="0" w:space="0" w:color="auto"/>
        <w:right w:val="none" w:sz="0" w:space="0" w:color="auto"/>
      </w:divBdr>
    </w:div>
    <w:div w:id="804158299">
      <w:bodyDiv w:val="1"/>
      <w:marLeft w:val="0"/>
      <w:marRight w:val="0"/>
      <w:marTop w:val="0"/>
      <w:marBottom w:val="0"/>
      <w:divBdr>
        <w:top w:val="none" w:sz="0" w:space="0" w:color="auto"/>
        <w:left w:val="none" w:sz="0" w:space="0" w:color="auto"/>
        <w:bottom w:val="none" w:sz="0" w:space="0" w:color="auto"/>
        <w:right w:val="none" w:sz="0" w:space="0" w:color="auto"/>
      </w:divBdr>
    </w:div>
    <w:div w:id="818888448">
      <w:bodyDiv w:val="1"/>
      <w:marLeft w:val="0"/>
      <w:marRight w:val="0"/>
      <w:marTop w:val="0"/>
      <w:marBottom w:val="0"/>
      <w:divBdr>
        <w:top w:val="none" w:sz="0" w:space="0" w:color="auto"/>
        <w:left w:val="none" w:sz="0" w:space="0" w:color="auto"/>
        <w:bottom w:val="none" w:sz="0" w:space="0" w:color="auto"/>
        <w:right w:val="none" w:sz="0" w:space="0" w:color="auto"/>
      </w:divBdr>
    </w:div>
    <w:div w:id="826554676">
      <w:bodyDiv w:val="1"/>
      <w:marLeft w:val="0"/>
      <w:marRight w:val="0"/>
      <w:marTop w:val="0"/>
      <w:marBottom w:val="0"/>
      <w:divBdr>
        <w:top w:val="none" w:sz="0" w:space="0" w:color="auto"/>
        <w:left w:val="none" w:sz="0" w:space="0" w:color="auto"/>
        <w:bottom w:val="none" w:sz="0" w:space="0" w:color="auto"/>
        <w:right w:val="none" w:sz="0" w:space="0" w:color="auto"/>
      </w:divBdr>
    </w:div>
    <w:div w:id="933167319">
      <w:bodyDiv w:val="1"/>
      <w:marLeft w:val="0"/>
      <w:marRight w:val="0"/>
      <w:marTop w:val="0"/>
      <w:marBottom w:val="0"/>
      <w:divBdr>
        <w:top w:val="none" w:sz="0" w:space="0" w:color="auto"/>
        <w:left w:val="none" w:sz="0" w:space="0" w:color="auto"/>
        <w:bottom w:val="none" w:sz="0" w:space="0" w:color="auto"/>
        <w:right w:val="none" w:sz="0" w:space="0" w:color="auto"/>
      </w:divBdr>
    </w:div>
    <w:div w:id="970670704">
      <w:bodyDiv w:val="1"/>
      <w:marLeft w:val="0"/>
      <w:marRight w:val="0"/>
      <w:marTop w:val="0"/>
      <w:marBottom w:val="0"/>
      <w:divBdr>
        <w:top w:val="none" w:sz="0" w:space="0" w:color="auto"/>
        <w:left w:val="none" w:sz="0" w:space="0" w:color="auto"/>
        <w:bottom w:val="none" w:sz="0" w:space="0" w:color="auto"/>
        <w:right w:val="none" w:sz="0" w:space="0" w:color="auto"/>
      </w:divBdr>
    </w:div>
    <w:div w:id="1064568936">
      <w:bodyDiv w:val="1"/>
      <w:marLeft w:val="0"/>
      <w:marRight w:val="0"/>
      <w:marTop w:val="0"/>
      <w:marBottom w:val="0"/>
      <w:divBdr>
        <w:top w:val="none" w:sz="0" w:space="0" w:color="auto"/>
        <w:left w:val="none" w:sz="0" w:space="0" w:color="auto"/>
        <w:bottom w:val="none" w:sz="0" w:space="0" w:color="auto"/>
        <w:right w:val="none" w:sz="0" w:space="0" w:color="auto"/>
      </w:divBdr>
    </w:div>
    <w:div w:id="1069160042">
      <w:bodyDiv w:val="1"/>
      <w:marLeft w:val="0"/>
      <w:marRight w:val="0"/>
      <w:marTop w:val="0"/>
      <w:marBottom w:val="0"/>
      <w:divBdr>
        <w:top w:val="none" w:sz="0" w:space="0" w:color="auto"/>
        <w:left w:val="none" w:sz="0" w:space="0" w:color="auto"/>
        <w:bottom w:val="none" w:sz="0" w:space="0" w:color="auto"/>
        <w:right w:val="none" w:sz="0" w:space="0" w:color="auto"/>
      </w:divBdr>
    </w:div>
    <w:div w:id="1313487310">
      <w:bodyDiv w:val="1"/>
      <w:marLeft w:val="0"/>
      <w:marRight w:val="0"/>
      <w:marTop w:val="0"/>
      <w:marBottom w:val="0"/>
      <w:divBdr>
        <w:top w:val="none" w:sz="0" w:space="0" w:color="auto"/>
        <w:left w:val="none" w:sz="0" w:space="0" w:color="auto"/>
        <w:bottom w:val="none" w:sz="0" w:space="0" w:color="auto"/>
        <w:right w:val="none" w:sz="0" w:space="0" w:color="auto"/>
      </w:divBdr>
    </w:div>
    <w:div w:id="1326594321">
      <w:bodyDiv w:val="1"/>
      <w:marLeft w:val="0"/>
      <w:marRight w:val="0"/>
      <w:marTop w:val="0"/>
      <w:marBottom w:val="0"/>
      <w:divBdr>
        <w:top w:val="none" w:sz="0" w:space="0" w:color="auto"/>
        <w:left w:val="none" w:sz="0" w:space="0" w:color="auto"/>
        <w:bottom w:val="none" w:sz="0" w:space="0" w:color="auto"/>
        <w:right w:val="none" w:sz="0" w:space="0" w:color="auto"/>
      </w:divBdr>
    </w:div>
    <w:div w:id="1532647460">
      <w:bodyDiv w:val="1"/>
      <w:marLeft w:val="0"/>
      <w:marRight w:val="0"/>
      <w:marTop w:val="0"/>
      <w:marBottom w:val="0"/>
      <w:divBdr>
        <w:top w:val="none" w:sz="0" w:space="0" w:color="auto"/>
        <w:left w:val="none" w:sz="0" w:space="0" w:color="auto"/>
        <w:bottom w:val="none" w:sz="0" w:space="0" w:color="auto"/>
        <w:right w:val="none" w:sz="0" w:space="0" w:color="auto"/>
      </w:divBdr>
    </w:div>
    <w:div w:id="1639723215">
      <w:bodyDiv w:val="1"/>
      <w:marLeft w:val="0"/>
      <w:marRight w:val="0"/>
      <w:marTop w:val="0"/>
      <w:marBottom w:val="0"/>
      <w:divBdr>
        <w:top w:val="none" w:sz="0" w:space="0" w:color="auto"/>
        <w:left w:val="none" w:sz="0" w:space="0" w:color="auto"/>
        <w:bottom w:val="none" w:sz="0" w:space="0" w:color="auto"/>
        <w:right w:val="none" w:sz="0" w:space="0" w:color="auto"/>
      </w:divBdr>
    </w:div>
    <w:div w:id="1642072658">
      <w:bodyDiv w:val="1"/>
      <w:marLeft w:val="0"/>
      <w:marRight w:val="0"/>
      <w:marTop w:val="0"/>
      <w:marBottom w:val="0"/>
      <w:divBdr>
        <w:top w:val="none" w:sz="0" w:space="0" w:color="auto"/>
        <w:left w:val="none" w:sz="0" w:space="0" w:color="auto"/>
        <w:bottom w:val="none" w:sz="0" w:space="0" w:color="auto"/>
        <w:right w:val="none" w:sz="0" w:space="0" w:color="auto"/>
      </w:divBdr>
    </w:div>
    <w:div w:id="1687246588">
      <w:bodyDiv w:val="1"/>
      <w:marLeft w:val="0"/>
      <w:marRight w:val="0"/>
      <w:marTop w:val="0"/>
      <w:marBottom w:val="0"/>
      <w:divBdr>
        <w:top w:val="none" w:sz="0" w:space="0" w:color="auto"/>
        <w:left w:val="none" w:sz="0" w:space="0" w:color="auto"/>
        <w:bottom w:val="none" w:sz="0" w:space="0" w:color="auto"/>
        <w:right w:val="none" w:sz="0" w:space="0" w:color="auto"/>
      </w:divBdr>
    </w:div>
    <w:div w:id="1711224825">
      <w:bodyDiv w:val="1"/>
      <w:marLeft w:val="0"/>
      <w:marRight w:val="0"/>
      <w:marTop w:val="0"/>
      <w:marBottom w:val="0"/>
      <w:divBdr>
        <w:top w:val="none" w:sz="0" w:space="0" w:color="auto"/>
        <w:left w:val="none" w:sz="0" w:space="0" w:color="auto"/>
        <w:bottom w:val="none" w:sz="0" w:space="0" w:color="auto"/>
        <w:right w:val="none" w:sz="0" w:space="0" w:color="auto"/>
      </w:divBdr>
    </w:div>
    <w:div w:id="1809056546">
      <w:bodyDiv w:val="1"/>
      <w:marLeft w:val="0"/>
      <w:marRight w:val="0"/>
      <w:marTop w:val="0"/>
      <w:marBottom w:val="0"/>
      <w:divBdr>
        <w:top w:val="none" w:sz="0" w:space="0" w:color="auto"/>
        <w:left w:val="none" w:sz="0" w:space="0" w:color="auto"/>
        <w:bottom w:val="none" w:sz="0" w:space="0" w:color="auto"/>
        <w:right w:val="none" w:sz="0" w:space="0" w:color="auto"/>
      </w:divBdr>
    </w:div>
    <w:div w:id="1837039763">
      <w:bodyDiv w:val="1"/>
      <w:marLeft w:val="0"/>
      <w:marRight w:val="0"/>
      <w:marTop w:val="0"/>
      <w:marBottom w:val="0"/>
      <w:divBdr>
        <w:top w:val="none" w:sz="0" w:space="0" w:color="auto"/>
        <w:left w:val="none" w:sz="0" w:space="0" w:color="auto"/>
        <w:bottom w:val="none" w:sz="0" w:space="0" w:color="auto"/>
        <w:right w:val="none" w:sz="0" w:space="0" w:color="auto"/>
      </w:divBdr>
    </w:div>
    <w:div w:id="1908808139">
      <w:bodyDiv w:val="1"/>
      <w:marLeft w:val="0"/>
      <w:marRight w:val="0"/>
      <w:marTop w:val="0"/>
      <w:marBottom w:val="0"/>
      <w:divBdr>
        <w:top w:val="none" w:sz="0" w:space="0" w:color="auto"/>
        <w:left w:val="none" w:sz="0" w:space="0" w:color="auto"/>
        <w:bottom w:val="none" w:sz="0" w:space="0" w:color="auto"/>
        <w:right w:val="none" w:sz="0" w:space="0" w:color="auto"/>
      </w:divBdr>
    </w:div>
    <w:div w:id="1913345050">
      <w:bodyDiv w:val="1"/>
      <w:marLeft w:val="0"/>
      <w:marRight w:val="0"/>
      <w:marTop w:val="0"/>
      <w:marBottom w:val="0"/>
      <w:divBdr>
        <w:top w:val="none" w:sz="0" w:space="0" w:color="auto"/>
        <w:left w:val="none" w:sz="0" w:space="0" w:color="auto"/>
        <w:bottom w:val="none" w:sz="0" w:space="0" w:color="auto"/>
        <w:right w:val="none" w:sz="0" w:space="0" w:color="auto"/>
      </w:divBdr>
    </w:div>
    <w:div w:id="2011132329">
      <w:bodyDiv w:val="1"/>
      <w:marLeft w:val="0"/>
      <w:marRight w:val="0"/>
      <w:marTop w:val="0"/>
      <w:marBottom w:val="0"/>
      <w:divBdr>
        <w:top w:val="none" w:sz="0" w:space="0" w:color="auto"/>
        <w:left w:val="none" w:sz="0" w:space="0" w:color="auto"/>
        <w:bottom w:val="none" w:sz="0" w:space="0" w:color="auto"/>
        <w:right w:val="none" w:sz="0" w:space="0" w:color="auto"/>
      </w:divBdr>
    </w:div>
    <w:div w:id="2024278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2400" b="0" i="0" u="none" strike="noStrike" kern="1200" spc="0" baseline="0">
              <a:solidFill>
                <a:schemeClr val="tx2">
                  <a:lumMod val="50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Media platform usage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518-4B76-9D5C-D8D283543C7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518-4B76-9D5C-D8D283543C7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518-4B76-9D5C-D8D283543C7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D518-4B76-9D5C-D8D283543C72}"/>
              </c:ext>
            </c:extLst>
          </c:dPt>
          <c:cat>
            <c:strRef>
              <c:f>Sheet1!$A$2:$A$5</c:f>
              <c:strCache>
                <c:ptCount val="4"/>
                <c:pt idx="0">
                  <c:v>TWITTER</c:v>
                </c:pt>
                <c:pt idx="1">
                  <c:v>FACEBOOK</c:v>
                </c:pt>
                <c:pt idx="2">
                  <c:v>INSTAGRAM</c:v>
                </c:pt>
                <c:pt idx="3">
                  <c:v>YOUTUBE</c:v>
                </c:pt>
              </c:strCache>
            </c:strRef>
          </c:cat>
          <c:val>
            <c:numRef>
              <c:f>Sheet1!$B$2:$B$5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0-8114-4E8B-A690-1DBF980003F6}"/>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manualLayout>
          <c:xMode val="edge"/>
          <c:yMode val="edge"/>
          <c:x val="0.1375038276465442"/>
          <c:y val="0.88248937632795887"/>
          <c:w val="0.72499234470691165"/>
          <c:h val="9.3701099862517179E-2"/>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wik24</b:Tag>
    <b:SourceType>InternetSite</b:SourceType>
    <b:Guid>{E5F59811-BF22-434A-92ED-D8E5A317EAF2}</b:Guid>
    <b:Year>2024</b:Year>
    <b:InternetSiteTitle>wikipedia</b:InternetSiteTitle>
    <b:RefOrder>3</b:RefOrder>
  </b:Source>
  <b:Source>
    <b:Tag>wik</b:Tag>
    <b:SourceType>InternetSite</b:SourceType>
    <b:Guid>{7F24A0D4-26BD-4690-85AC-1E923E173A2D}</b:Guid>
    <b:InternetSiteTitle>wikipedia</b:InternetSiteTitle>
    <b:RefOrder>5</b:RefOrder>
  </b:Source>
  <b:Source>
    <b:Tag>web24</b:Tag>
    <b:SourceType>InternetSite</b:SourceType>
    <b:Guid>{354214BB-7E40-4905-A0CB-F46BE1A7AB68}</b:Guid>
    <b:InternetSiteTitle>website</b:InternetSiteTitle>
    <b:Year>2024</b:Year>
    <b:Month>9</b:Month>
    <b:Day>30</b:Day>
    <b:RefOrder>4</b:RefOrder>
  </b:Source>
  <b:Source>
    <b:Tag>wik1</b:Tag>
    <b:SourceType>InternetSite</b:SourceType>
    <b:Guid>{6AA3A44D-E8FB-4408-A136-95378257321E}</b:Guid>
    <b:InternetSiteTitle>wikipedia</b:InternetSiteTitle>
    <b:Month>september</b:Month>
    <b:RefOrder>6</b:RefOrder>
  </b:Source>
  <b:Source>
    <b:Tag>wik241</b:Tag>
    <b:SourceType>InternetSite</b:SourceType>
    <b:Guid>{91480706-F9AC-4756-9166-478DB2347A88}</b:Guid>
    <b:InternetSiteTitle>wikipedia</b:InternetSiteTitle>
    <b:Year>2024</b:Year>
    <b:RefOrder>1</b:RefOrder>
  </b:Source>
  <b:Source>
    <b:Tag>wik242</b:Tag>
    <b:SourceType>InternetSite</b:SourceType>
    <b:Guid>{1E7DC9FF-3D93-4356-A8B5-BDC4467EB1DC}</b:Guid>
    <b:InternetSiteTitle>wikipedia</b:InternetSiteTitle>
    <b:Year>2024</b:Year>
    <b:RefOrder>2</b:RefOrder>
  </b:Source>
</b:Sources>
</file>

<file path=customXml/itemProps1.xml><?xml version="1.0" encoding="utf-8"?>
<ds:datastoreItem xmlns:ds="http://schemas.openxmlformats.org/officeDocument/2006/customXml" ds:itemID="{7B525CC7-6AEA-4918-BA7F-2621C130C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8</Pages>
  <Words>1154</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Saad Khan</dc:creator>
  <cp:keywords/>
  <dc:description/>
  <cp:lastModifiedBy>Muhammad Saad Khan</cp:lastModifiedBy>
  <cp:revision>3</cp:revision>
  <dcterms:created xsi:type="dcterms:W3CDTF">2024-09-27T14:03:00Z</dcterms:created>
  <dcterms:modified xsi:type="dcterms:W3CDTF">2024-09-30T14:27:00Z</dcterms:modified>
</cp:coreProperties>
</file>