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p>
    <w:p>
      <w:pPr>
        <w:spacing w:after="60" w:before="0"/>
        <w:jc w:val="left"/>
      </w:pPr>
      <w:r>
        <w:rPr>
          <w:rFonts w:ascii="Arial" w:cs="Arial" w:eastAsia="Arial" w:hAnsi="Arial"/>
          <w:b/>
          <w:bCs/>
          <w:color w:val="14A800"/>
          <w:spacing w:val="160"/>
          <w:sz w:val="20"/>
          <w:szCs w:val="20"/>
        </w:rPr>
        <w:t xml:space="preserve">UPWORK FREELANCER SERIES</w:t>
      </w:r>
    </w:p>
    <w:p>
      <w:pPr>
        <w:spacing w:after="320" w:before="0"/>
        <w:jc w:val="left"/>
      </w:pPr>
      <w:r>
        <w:rPr>
          <w:rFonts w:ascii="Arial" w:cs="Arial" w:eastAsia="Arial" w:hAnsi="Arial"/>
          <w:b/>
          <w:bCs/>
          <w:color w:val="1A1A1A"/>
          <w:sz w:val="64"/>
          <w:szCs w:val="64"/>
        </w:rPr>
        <w:t xml:space="preserve">The Complete Playbook</w:t>
      </w:r>
    </w:p>
    <w:p>
      <w:pPr>
        <w:pBdr>
          <w:bottom w:val="single" w:color="14A800" w:sz="8" w:space="1"/>
        </w:pBdr>
        <w:spacing w:after="0" w:before="0"/>
      </w:pPr>
    </w:p>
    <w:p>
      <w:pPr>
        <w:spacing w:after="200" w:before="0"/>
      </w:pPr>
    </w:p>
    <w:p>
      <w:pPr>
        <w:spacing w:after="0" w:before="0"/>
        <w:jc w:val="left"/>
      </w:pPr>
      <w:r>
        <w:rPr>
          <w:rFonts w:ascii="Garamond" w:cs="Garamond" w:eastAsia="Garamond" w:hAnsi="Garamond"/>
          <w:i/>
          <w:iCs/>
          <w:color w:val="4A4A4A"/>
          <w:sz w:val="28"/>
          <w:szCs w:val="28"/>
        </w:rPr>
        <w:t xml:space="preserve">Everything a freelancer needs to know — from the first login to a fully booked calendar.</w:t>
      </w:r>
    </w:p>
    <w:p>
      <w:pPr>
        <w:spacing w:after="3600" w:before="0"/>
      </w:pPr>
    </w:p>
    <w:p>
      <w:pPr>
        <w:spacing w:after="80" w:before="0"/>
        <w:jc w:val="left"/>
      </w:pPr>
      <w:r>
        <w:rPr>
          <w:rFonts w:ascii="Arial" w:cs="Arial" w:eastAsia="Arial" w:hAnsi="Arial"/>
          <w:color w:val="8A8A8A"/>
          <w:sz w:val="18"/>
          <w:szCs w:val="18"/>
        </w:rPr>
        <w:t xml:space="preserve">Updated for 2026   ·   11 Chapters   ·   Upwork Freelancer Series</w:t>
      </w:r>
    </w:p>
    <w:p>
      <w:r>
        <w:br w:type="page"/>
      </w:r>
    </w:p>
    <w:p>
      <w:pPr>
        <w:spacing w:after="360" w:before="0"/>
      </w:pPr>
    </w:p>
    <w:p>
      <w:pPr>
        <w:spacing w:after="60" w:before="0"/>
      </w:pPr>
      <w:r>
        <w:rPr>
          <w:rFonts w:ascii="Arial" w:cs="Arial" w:eastAsia="Arial" w:hAnsi="Arial"/>
          <w:b/>
          <w:bCs/>
          <w:color w:val="14A800"/>
          <w:spacing w:val="200"/>
          <w:sz w:val="18"/>
          <w:szCs w:val="18"/>
        </w:rPr>
        <w:t xml:space="preserve">CONTENTS</w:t>
      </w:r>
    </w:p>
    <w:p>
      <w:pPr>
        <w:spacing w:after="280" w:before="0"/>
      </w:pPr>
      <w:r>
        <w:rPr>
          <w:rFonts w:ascii="Arial" w:cs="Arial" w:eastAsia="Arial" w:hAnsi="Arial"/>
          <w:b/>
          <w:bCs/>
          <w:color w:val="1A1A1A"/>
          <w:sz w:val="44"/>
          <w:szCs w:val="44"/>
        </w:rPr>
        <w:t xml:space="preserve">Table of Contents</w:t>
      </w:r>
    </w:p>
    <w:p>
      <w:pPr>
        <w:pBdr>
          <w:bottom w:val="single" w:color="E0E0E0" w:sz="4" w:space="1"/>
        </w:pBdr>
        <w:spacing w:after="0" w:before="0"/>
      </w:pPr>
    </w:p>
    <w:p>
      <w:pPr>
        <w:spacing w:after="120" w:before="0"/>
      </w:pPr>
    </w:p>
    <w:p>
      <w:pPr>
        <w:tabs>
          <w:tab w:val="right" w:pos="9360"/>
        </w:tabs>
        <w:spacing w:after="60" w:before="60"/>
      </w:pPr>
      <w:r>
        <w:rPr>
          <w:rFonts w:ascii="Arial" w:cs="Arial" w:eastAsia="Arial" w:hAnsi="Arial"/>
          <w:b/>
          <w:bCs/>
          <w:color w:val="14A800"/>
          <w:sz w:val="20"/>
          <w:szCs w:val="20"/>
        </w:rPr>
        <w:t xml:space="preserve">—  </w:t>
      </w:r>
      <w:r>
        <w:rPr>
          <w:rFonts w:ascii="Garamond" w:cs="Garamond" w:eastAsia="Garamond" w:hAnsi="Garamond"/>
          <w:color w:val="1A1A1A"/>
          <w:sz w:val="22"/>
          <w:szCs w:val="22"/>
        </w:rPr>
        <w:t xml:space="preserve">Before You Begin</w:t>
      </w:r>
      <w:r>
        <w:rPr>
          <w:rFonts w:ascii="Garamond" w:cs="Garamond" w:eastAsia="Garamond" w:hAnsi="Garamond"/>
          <w:color w:val="8A8A8A"/>
          <w:sz w:val="22"/>
          <w:szCs w:val="22"/>
        </w:rPr>
        <w:t xml:space="preserve">	4</w:t>
      </w:r>
    </w:p>
    <w:p>
      <w:pPr>
        <w:tabs>
          <w:tab w:val="right" w:pos="9360"/>
        </w:tabs>
        <w:spacing w:after="60" w:before="60"/>
      </w:pPr>
      <w:r>
        <w:rPr>
          <w:rFonts w:ascii="Arial" w:cs="Arial" w:eastAsia="Arial" w:hAnsi="Arial"/>
          <w:b/>
          <w:bCs/>
          <w:color w:val="14A800"/>
          <w:sz w:val="20"/>
          <w:szCs w:val="20"/>
        </w:rPr>
        <w:t xml:space="preserve">CH 01  </w:t>
      </w:r>
      <w:r>
        <w:rPr>
          <w:rFonts w:ascii="Garamond" w:cs="Garamond" w:eastAsia="Garamond" w:hAnsi="Garamond"/>
          <w:color w:val="1A1A1A"/>
          <w:sz w:val="22"/>
          <w:szCs w:val="22"/>
        </w:rPr>
        <w:t xml:space="preserve">The Starting Line</w:t>
      </w:r>
      <w:r>
        <w:rPr>
          <w:rFonts w:ascii="Garamond" w:cs="Garamond" w:eastAsia="Garamond" w:hAnsi="Garamond"/>
          <w:color w:val="8A8A8A"/>
          <w:sz w:val="22"/>
          <w:szCs w:val="22"/>
        </w:rPr>
        <w:t xml:space="preserve">	5</w:t>
      </w:r>
    </w:p>
    <w:p>
      <w:pPr>
        <w:tabs>
          <w:tab w:val="right" w:pos="9360"/>
        </w:tabs>
        <w:spacing w:after="60" w:before="60"/>
      </w:pPr>
      <w:r>
        <w:rPr>
          <w:rFonts w:ascii="Arial" w:cs="Arial" w:eastAsia="Arial" w:hAnsi="Arial"/>
          <w:b/>
          <w:bCs/>
          <w:color w:val="14A800"/>
          <w:sz w:val="20"/>
          <w:szCs w:val="20"/>
        </w:rPr>
        <w:t xml:space="preserve">CH 02  </w:t>
      </w:r>
      <w:r>
        <w:rPr>
          <w:rFonts w:ascii="Garamond" w:cs="Garamond" w:eastAsia="Garamond" w:hAnsi="Garamond"/>
          <w:color w:val="1A1A1A"/>
          <w:sz w:val="22"/>
          <w:szCs w:val="22"/>
        </w:rPr>
        <w:t xml:space="preserve">Your Digital Storefront</w:t>
      </w:r>
      <w:r>
        <w:rPr>
          <w:rFonts w:ascii="Garamond" w:cs="Garamond" w:eastAsia="Garamond" w:hAnsi="Garamond"/>
          <w:color w:val="8A8A8A"/>
          <w:sz w:val="22"/>
          <w:szCs w:val="22"/>
        </w:rPr>
        <w:t xml:space="preserve">	9</w:t>
      </w:r>
    </w:p>
    <w:p>
      <w:pPr>
        <w:tabs>
          <w:tab w:val="right" w:pos="9360"/>
        </w:tabs>
        <w:spacing w:after="60" w:before="60"/>
      </w:pPr>
      <w:r>
        <w:rPr>
          <w:rFonts w:ascii="Arial" w:cs="Arial" w:eastAsia="Arial" w:hAnsi="Arial"/>
          <w:b/>
          <w:bCs/>
          <w:color w:val="14A800"/>
          <w:sz w:val="20"/>
          <w:szCs w:val="20"/>
        </w:rPr>
        <w:t xml:space="preserve">CH 03  </w:t>
      </w:r>
      <w:r>
        <w:rPr>
          <w:rFonts w:ascii="Garamond" w:cs="Garamond" w:eastAsia="Garamond" w:hAnsi="Garamond"/>
          <w:color w:val="1A1A1A"/>
          <w:sz w:val="22"/>
          <w:szCs w:val="22"/>
        </w:rPr>
        <w:t xml:space="preserve">The Art of the Hunt</w:t>
      </w:r>
      <w:r>
        <w:rPr>
          <w:rFonts w:ascii="Garamond" w:cs="Garamond" w:eastAsia="Garamond" w:hAnsi="Garamond"/>
          <w:color w:val="8A8A8A"/>
          <w:sz w:val="22"/>
          <w:szCs w:val="22"/>
        </w:rPr>
        <w:t xml:space="preserve">	14</w:t>
      </w:r>
    </w:p>
    <w:p>
      <w:pPr>
        <w:tabs>
          <w:tab w:val="right" w:pos="9360"/>
        </w:tabs>
        <w:spacing w:after="60" w:before="60"/>
      </w:pPr>
      <w:r>
        <w:rPr>
          <w:rFonts w:ascii="Arial" w:cs="Arial" w:eastAsia="Arial" w:hAnsi="Arial"/>
          <w:b/>
          <w:bCs/>
          <w:color w:val="14A800"/>
          <w:sz w:val="20"/>
          <w:szCs w:val="20"/>
        </w:rPr>
        <w:t xml:space="preserve">CH 04  </w:t>
      </w:r>
      <w:r>
        <w:rPr>
          <w:rFonts w:ascii="Garamond" w:cs="Garamond" w:eastAsia="Garamond" w:hAnsi="Garamond"/>
          <w:color w:val="1A1A1A"/>
          <w:sz w:val="22"/>
          <w:szCs w:val="22"/>
        </w:rPr>
        <w:t xml:space="preserve">Inside the Arena</w:t>
      </w:r>
      <w:r>
        <w:rPr>
          <w:rFonts w:ascii="Garamond" w:cs="Garamond" w:eastAsia="Garamond" w:hAnsi="Garamond"/>
          <w:color w:val="8A8A8A"/>
          <w:sz w:val="22"/>
          <w:szCs w:val="22"/>
        </w:rPr>
        <w:t xml:space="preserve">	19</w:t>
      </w:r>
    </w:p>
    <w:p>
      <w:pPr>
        <w:tabs>
          <w:tab w:val="right" w:pos="9360"/>
        </w:tabs>
        <w:spacing w:after="60" w:before="60"/>
      </w:pPr>
      <w:r>
        <w:rPr>
          <w:rFonts w:ascii="Arial" w:cs="Arial" w:eastAsia="Arial" w:hAnsi="Arial"/>
          <w:b/>
          <w:bCs/>
          <w:color w:val="14A800"/>
          <w:sz w:val="20"/>
          <w:szCs w:val="20"/>
        </w:rPr>
        <w:t xml:space="preserve">CH 05  </w:t>
      </w:r>
      <w:r>
        <w:rPr>
          <w:rFonts w:ascii="Garamond" w:cs="Garamond" w:eastAsia="Garamond" w:hAnsi="Garamond"/>
          <w:color w:val="1A1A1A"/>
          <w:sz w:val="22"/>
          <w:szCs w:val="22"/>
        </w:rPr>
        <w:t xml:space="preserve">Claiming What You Earned</w:t>
      </w:r>
      <w:r>
        <w:rPr>
          <w:rFonts w:ascii="Garamond" w:cs="Garamond" w:eastAsia="Garamond" w:hAnsi="Garamond"/>
          <w:color w:val="8A8A8A"/>
          <w:sz w:val="22"/>
          <w:szCs w:val="22"/>
        </w:rPr>
        <w:t xml:space="preserve">	24</w:t>
      </w:r>
    </w:p>
    <w:p>
      <w:pPr>
        <w:tabs>
          <w:tab w:val="right" w:pos="9360"/>
        </w:tabs>
        <w:spacing w:after="60" w:before="60"/>
      </w:pPr>
      <w:r>
        <w:rPr>
          <w:rFonts w:ascii="Arial" w:cs="Arial" w:eastAsia="Arial" w:hAnsi="Arial"/>
          <w:b/>
          <w:bCs/>
          <w:color w:val="14A800"/>
          <w:sz w:val="20"/>
          <w:szCs w:val="20"/>
        </w:rPr>
        <w:t xml:space="preserve">CH 06  </w:t>
      </w:r>
      <w:r>
        <w:rPr>
          <w:rFonts w:ascii="Garamond" w:cs="Garamond" w:eastAsia="Garamond" w:hAnsi="Garamond"/>
          <w:color w:val="1A1A1A"/>
          <w:sz w:val="22"/>
          <w:szCs w:val="22"/>
        </w:rPr>
        <w:t xml:space="preserve">When Payments Go Wrong</w:t>
      </w:r>
      <w:r>
        <w:rPr>
          <w:rFonts w:ascii="Garamond" w:cs="Garamond" w:eastAsia="Garamond" w:hAnsi="Garamond"/>
          <w:color w:val="8A8A8A"/>
          <w:sz w:val="22"/>
          <w:szCs w:val="22"/>
        </w:rPr>
        <w:t xml:space="preserve">	29</w:t>
      </w:r>
    </w:p>
    <w:p>
      <w:pPr>
        <w:tabs>
          <w:tab w:val="right" w:pos="9360"/>
        </w:tabs>
        <w:spacing w:after="60" w:before="60"/>
      </w:pPr>
      <w:r>
        <w:rPr>
          <w:rFonts w:ascii="Arial" w:cs="Arial" w:eastAsia="Arial" w:hAnsi="Arial"/>
          <w:b/>
          <w:bCs/>
          <w:color w:val="14A800"/>
          <w:sz w:val="20"/>
          <w:szCs w:val="20"/>
        </w:rPr>
        <w:t xml:space="preserve">CH 07  </w:t>
      </w:r>
      <w:r>
        <w:rPr>
          <w:rFonts w:ascii="Garamond" w:cs="Garamond" w:eastAsia="Garamond" w:hAnsi="Garamond"/>
          <w:color w:val="1A1A1A"/>
          <w:sz w:val="22"/>
          <w:szCs w:val="22"/>
        </w:rPr>
        <w:t xml:space="preserve">Your Command Center</w:t>
      </w:r>
      <w:r>
        <w:rPr>
          <w:rFonts w:ascii="Garamond" w:cs="Garamond" w:eastAsia="Garamond" w:hAnsi="Garamond"/>
          <w:color w:val="8A8A8A"/>
          <w:sz w:val="22"/>
          <w:szCs w:val="22"/>
        </w:rPr>
        <w:t xml:space="preserve">	33</w:t>
      </w:r>
    </w:p>
    <w:p>
      <w:pPr>
        <w:tabs>
          <w:tab w:val="right" w:pos="9360"/>
        </w:tabs>
        <w:spacing w:after="60" w:before="60"/>
      </w:pPr>
      <w:r>
        <w:rPr>
          <w:rFonts w:ascii="Arial" w:cs="Arial" w:eastAsia="Arial" w:hAnsi="Arial"/>
          <w:b/>
          <w:bCs/>
          <w:color w:val="14A800"/>
          <w:sz w:val="20"/>
          <w:szCs w:val="20"/>
        </w:rPr>
        <w:t xml:space="preserve">CH 08  </w:t>
      </w:r>
      <w:r>
        <w:rPr>
          <w:rFonts w:ascii="Garamond" w:cs="Garamond" w:eastAsia="Garamond" w:hAnsi="Garamond"/>
          <w:color w:val="1A1A1A"/>
          <w:sz w:val="22"/>
          <w:szCs w:val="22"/>
        </w:rPr>
        <w:t xml:space="preserve">Tools of the Trade</w:t>
      </w:r>
      <w:r>
        <w:rPr>
          <w:rFonts w:ascii="Garamond" w:cs="Garamond" w:eastAsia="Garamond" w:hAnsi="Garamond"/>
          <w:color w:val="8A8A8A"/>
          <w:sz w:val="22"/>
          <w:szCs w:val="22"/>
        </w:rPr>
        <w:t xml:space="preserve">	37</w:t>
      </w:r>
    </w:p>
    <w:p>
      <w:pPr>
        <w:tabs>
          <w:tab w:val="right" w:pos="9360"/>
        </w:tabs>
        <w:spacing w:after="60" w:before="60"/>
      </w:pPr>
      <w:r>
        <w:rPr>
          <w:rFonts w:ascii="Arial" w:cs="Arial" w:eastAsia="Arial" w:hAnsi="Arial"/>
          <w:b/>
          <w:bCs/>
          <w:color w:val="14A800"/>
          <w:sz w:val="20"/>
          <w:szCs w:val="20"/>
        </w:rPr>
        <w:t xml:space="preserve">CH 09  </w:t>
      </w:r>
      <w:r>
        <w:rPr>
          <w:rFonts w:ascii="Garamond" w:cs="Garamond" w:eastAsia="Garamond" w:hAnsi="Garamond"/>
          <w:color w:val="1A1A1A"/>
          <w:sz w:val="22"/>
          <w:szCs w:val="22"/>
        </w:rPr>
        <w:t xml:space="preserve">Playing the Long Game</w:t>
      </w:r>
      <w:r>
        <w:rPr>
          <w:rFonts w:ascii="Garamond" w:cs="Garamond" w:eastAsia="Garamond" w:hAnsi="Garamond"/>
          <w:color w:val="8A8A8A"/>
          <w:sz w:val="22"/>
          <w:szCs w:val="22"/>
        </w:rPr>
        <w:t xml:space="preserve">	40</w:t>
      </w:r>
    </w:p>
    <w:p>
      <w:pPr>
        <w:tabs>
          <w:tab w:val="right" w:pos="9360"/>
        </w:tabs>
        <w:spacing w:after="60" w:before="60"/>
      </w:pPr>
      <w:r>
        <w:rPr>
          <w:rFonts w:ascii="Arial" w:cs="Arial" w:eastAsia="Arial" w:hAnsi="Arial"/>
          <w:b/>
          <w:bCs/>
          <w:color w:val="14A800"/>
          <w:sz w:val="20"/>
          <w:szCs w:val="20"/>
        </w:rPr>
        <w:t xml:space="preserve">CH 10  </w:t>
      </w:r>
      <w:r>
        <w:rPr>
          <w:rFonts w:ascii="Garamond" w:cs="Garamond" w:eastAsia="Garamond" w:hAnsi="Garamond"/>
          <w:color w:val="1A1A1A"/>
          <w:sz w:val="22"/>
          <w:szCs w:val="22"/>
        </w:rPr>
        <w:t xml:space="preserve">Your Shop Window</w:t>
      </w:r>
      <w:r>
        <w:rPr>
          <w:rFonts w:ascii="Garamond" w:cs="Garamond" w:eastAsia="Garamond" w:hAnsi="Garamond"/>
          <w:color w:val="8A8A8A"/>
          <w:sz w:val="22"/>
          <w:szCs w:val="22"/>
        </w:rPr>
        <w:t xml:space="preserve">	44</w:t>
      </w:r>
    </w:p>
    <w:p>
      <w:pPr>
        <w:tabs>
          <w:tab w:val="right" w:pos="9360"/>
        </w:tabs>
        <w:spacing w:after="60" w:before="60"/>
      </w:pPr>
      <w:r>
        <w:rPr>
          <w:rFonts w:ascii="Arial" w:cs="Arial" w:eastAsia="Arial" w:hAnsi="Arial"/>
          <w:b/>
          <w:bCs/>
          <w:color w:val="14A800"/>
          <w:sz w:val="20"/>
          <w:szCs w:val="20"/>
        </w:rPr>
        <w:t xml:space="preserve">CH 11  </w:t>
      </w:r>
      <w:r>
        <w:rPr>
          <w:rFonts w:ascii="Garamond" w:cs="Garamond" w:eastAsia="Garamond" w:hAnsi="Garamond"/>
          <w:color w:val="1A1A1A"/>
          <w:sz w:val="22"/>
          <w:szCs w:val="22"/>
        </w:rPr>
        <w:t xml:space="preserve">Straight Answers</w:t>
      </w:r>
      <w:r>
        <w:rPr>
          <w:rFonts w:ascii="Garamond" w:cs="Garamond" w:eastAsia="Garamond" w:hAnsi="Garamond"/>
          <w:color w:val="8A8A8A"/>
          <w:sz w:val="22"/>
          <w:szCs w:val="22"/>
        </w:rPr>
        <w:t xml:space="preserve">	48</w:t>
      </w:r>
    </w:p>
    <w:p>
      <w:pPr>
        <w:spacing w:after="120" w:before="0"/>
      </w:pPr>
    </w:p>
    <w:p>
      <w:pPr>
        <w:pBdr>
          <w:bottom w:val="single" w:color="E0E0E0" w:sz="4" w:space="1"/>
        </w:pBdr>
        <w:spacing w:after="0" w:before="0"/>
      </w:pPr>
    </w:p>
    <w:p>
      <w:r>
        <w:br w:type="page"/>
      </w:r>
    </w:p>
    <w:p>
      <w:pPr>
        <w:spacing w:after="360" w:before="0"/>
      </w:pPr>
    </w:p>
    <w:p>
      <w:pPr>
        <w:spacing w:after="80" w:before="0"/>
      </w:pPr>
      <w:r>
        <w:rPr>
          <w:rFonts w:ascii="Arial" w:cs="Arial" w:eastAsia="Arial" w:hAnsi="Arial"/>
          <w:b/>
          <w:bCs/>
          <w:color w:val="14A800"/>
          <w:spacing w:val="120"/>
          <w:sz w:val="22"/>
          <w:szCs w:val="22"/>
        </w:rPr>
        <w:t xml:space="preserve">BEFORE YOU BEGIN</w:t>
      </w:r>
    </w:p>
    <w:p>
      <w:pPr>
        <w:pBdr>
          <w:bottom w:val="single" w:color="E0E0E0" w:sz="4" w:space="1"/>
        </w:pBdr>
        <w:spacing w:after="0" w:before="0"/>
      </w:pPr>
    </w:p>
    <w:p>
      <w:pPr>
        <w:spacing w:after="160" w:before="0"/>
      </w:pPr>
    </w:p>
    <w:p>
      <w:pPr>
        <w:spacing w:after="160" w:before="0" w:line="340"/>
      </w:pPr>
      <w:r>
        <w:rPr>
          <w:rFonts w:ascii="Garamond" w:cs="Garamond" w:eastAsia="Garamond" w:hAnsi="Garamond"/>
          <w:color w:val="4A4A4A"/>
          <w:sz w:val="24"/>
          <w:szCs w:val="24"/>
        </w:rPr>
        <w:t xml:space="preserve">This guide is not a list of tips.</w:t>
      </w:r>
    </w:p>
    <w:p>
      <w:pPr>
        <w:spacing w:after="160" w:before="0" w:line="340"/>
      </w:pPr>
      <w:r>
        <w:rPr>
          <w:rFonts w:ascii="Garamond" w:cs="Garamond" w:eastAsia="Garamond" w:hAnsi="Garamond"/>
          <w:color w:val="4A4A4A"/>
          <w:sz w:val="24"/>
          <w:szCs w:val="24"/>
        </w:rPr>
        <w:t xml:space="preserve">Most Upwork resources hand you a checklist: fill in your bio, send proposals, collect five-star reviews. This guide does something different. It walks you through the complete freelancer journey on Upwork as it actually works in 2026 — the logic behind the platform, the mechanics of winning work, and the habits that separate a $500-a-month freelancer from one earning $10,000.</w:t>
      </w:r>
    </w:p>
    <w:p>
      <w:pPr>
        <w:spacing w:after="160" w:before="0" w:line="340"/>
      </w:pPr>
      <w:r>
        <w:rPr>
          <w:rFonts w:ascii="Garamond" w:cs="Garamond" w:eastAsia="Garamond" w:hAnsi="Garamond"/>
          <w:color w:val="4A4A4A"/>
          <w:sz w:val="24"/>
          <w:szCs w:val="24"/>
        </w:rPr>
        <w:t xml:space="preserve">Each chapter covers one stage of the journey in depth. You will find practical instruction, honest context, and enough detail to act immediately. Nothing is padded. Nothing is kept vague to protect a premium course.</w:t>
      </w:r>
    </w:p>
    <w:p>
      <w:pPr>
        <w:spacing w:after="160" w:before="0" w:line="340"/>
      </w:pPr>
      <w:r>
        <w:rPr>
          <w:rFonts w:ascii="Garamond" w:cs="Garamond" w:eastAsia="Garamond" w:hAnsi="Garamond"/>
          <w:color w:val="4A4A4A"/>
          <w:sz w:val="24"/>
          <w:szCs w:val="24"/>
        </w:rPr>
        <w:t xml:space="preserve">Read it from start to finish if you are new. Return to individual chapters when a specific situation comes up. The guide is designed to work both ways.</w:t>
      </w:r>
    </w:p>
    <w:p>
      <w:pPr>
        <w:pBdr>
          <w:left w:val="single" w:color="14A800" w:sz="6"/>
        </w:pBdr>
        <w:spacing w:after="240" w:before="240" w:line="320"/>
        <w:ind w:left="480"/>
      </w:pPr>
      <w:r>
        <w:rPr>
          <w:rFonts w:ascii="Garamond" w:cs="Garamond" w:eastAsia="Garamond" w:hAnsi="Garamond"/>
          <w:i/>
          <w:iCs/>
          <w:color w:val="4A4A4A"/>
          <w:sz w:val="26"/>
          <w:szCs w:val="26"/>
        </w:rPr>
        <w:t xml:space="preserve">The freelancers who win on Upwork consistently are not the most talented people on the platform. They are the most prepared.</w:t>
      </w:r>
    </w:p>
    <w:p>
      <w:pPr>
        <w:spacing w:after="160" w:before="0" w:line="340"/>
      </w:pPr>
      <w:r>
        <w:rPr>
          <w:rFonts w:ascii="Garamond" w:cs="Garamond" w:eastAsia="Garamond" w:hAnsi="Garamond"/>
          <w:color w:val="4A4A4A"/>
          <w:sz w:val="24"/>
          <w:szCs w:val="24"/>
        </w:rPr>
        <w:t xml:space="preserve">Let's get into it.</w:t>
      </w:r>
    </w:p>
    <w:p>
      <w:r>
        <w:br w:type="page"/>
      </w:r>
    </w:p>
    <w:p>
      <w:pPr>
        <w:spacing w:after="60" w:before="0"/>
      </w:pPr>
      <w:r>
        <w:rPr>
          <w:rFonts w:ascii="Arial" w:cs="Arial" w:eastAsia="Arial" w:hAnsi="Arial"/>
          <w:b/>
          <w:bCs/>
          <w:color w:val="14A800"/>
          <w:spacing w:val="120"/>
          <w:sz w:val="18"/>
          <w:szCs w:val="18"/>
        </w:rPr>
        <w:t xml:space="preserve">CHAPTER ONE</w:t>
      </w:r>
    </w:p>
    <w:p>
      <w:pPr>
        <w:spacing w:after="280" w:before="0"/>
      </w:pPr>
      <w:r>
        <w:rPr>
          <w:rFonts w:ascii="Arial" w:cs="Arial" w:eastAsia="Arial" w:hAnsi="Arial"/>
          <w:b/>
          <w:bCs/>
          <w:color w:val="1A1A1A"/>
          <w:sz w:val="44"/>
          <w:szCs w:val="44"/>
        </w:rPr>
        <w:t xml:space="preserve">The Starting Line</w:t>
      </w:r>
    </w:p>
    <w:p>
      <w:pPr>
        <w:pBdr>
          <w:bottom w:val="single" w:color="E0E0E0" w:sz="4" w:space="1"/>
        </w:pBdr>
        <w:spacing w:after="0" w:before="0"/>
      </w:pPr>
    </w:p>
    <w:p>
      <w:pPr>
        <w:spacing w:after="160" w:before="0"/>
      </w:pPr>
    </w:p>
    <w:p>
      <w:pPr>
        <w:spacing w:after="160" w:before="0" w:line="340"/>
      </w:pPr>
      <w:r>
        <w:rPr>
          <w:rFonts w:ascii="Garamond" w:cs="Garamond" w:eastAsia="Garamond" w:hAnsi="Garamond"/>
          <w:color w:val="4A4A4A"/>
          <w:sz w:val="24"/>
          <w:szCs w:val="24"/>
        </w:rPr>
        <w:t xml:space="preserve">Creating an Upwork account takes about ten minutes. Building a foundation that actually converts takes considerably longer — and most freelancers skip the foundation entirely, then wonder why their profile sits idle.</w:t>
      </w:r>
    </w:p>
    <w:p>
      <w:pPr>
        <w:spacing w:after="160" w:before="0" w:line="340"/>
      </w:pPr>
      <w:r>
        <w:rPr>
          <w:rFonts w:ascii="Garamond" w:cs="Garamond" w:eastAsia="Garamond" w:hAnsi="Garamond"/>
          <w:color w:val="4A4A4A"/>
          <w:sz w:val="24"/>
          <w:szCs w:val="24"/>
        </w:rPr>
        <w:t xml:space="preserve">This chapter covers what the setup process really requires: not just what to fill in, but why each piece matters and how Upwork's algorithm weighs it from the moment you go live.</w:t>
      </w:r>
    </w:p>
    <w:p>
      <w:pPr>
        <w:spacing w:after="120" w:before="320"/>
      </w:pPr>
      <w:r>
        <w:rPr>
          <w:rFonts w:ascii="Arial" w:cs="Arial" w:eastAsia="Arial" w:hAnsi="Arial"/>
          <w:b/>
          <w:bCs/>
          <w:color w:val="1A1A1A"/>
          <w:sz w:val="26"/>
          <w:szCs w:val="26"/>
        </w:rPr>
        <w:t xml:space="preserve">How Upwork Evaluates New Accounts</w:t>
      </w:r>
    </w:p>
    <w:p>
      <w:pPr>
        <w:spacing w:after="160" w:before="0" w:line="340"/>
      </w:pPr>
      <w:r>
        <w:rPr>
          <w:rFonts w:ascii="Garamond" w:cs="Garamond" w:eastAsia="Garamond" w:hAnsi="Garamond"/>
          <w:color w:val="4A4A4A"/>
          <w:sz w:val="24"/>
          <w:szCs w:val="24"/>
        </w:rPr>
        <w:t xml:space="preserve">Upwork uses a combination of profile completeness, early activity signals, and category-specific demand to determine how much visibility your profile receives. New accounts start with limited exposure — this is intentional. The platform wants to see engagement before it distributes reach.</w:t>
      </w:r>
    </w:p>
    <w:p>
      <w:pPr>
        <w:spacing w:after="160" w:before="0" w:line="340"/>
      </w:pPr>
      <w:r>
        <w:rPr>
          <w:rFonts w:ascii="Garamond" w:cs="Garamond" w:eastAsia="Garamond" w:hAnsi="Garamond"/>
          <w:color w:val="4A4A4A"/>
          <w:sz w:val="24"/>
          <w:szCs w:val="24"/>
        </w:rPr>
        <w:t xml:space="preserve">Understanding this means your first week should be treated as a calibration period, not a passive wait. The actions you take immediately after signup send signals the algorithm records.</w:t>
      </w:r>
    </w:p>
    <w:p>
      <w:pPr>
        <w:spacing w:after="80" w:before="240"/>
      </w:pPr>
      <w:r>
        <w:rPr>
          <w:rFonts w:ascii="Arial" w:cs="Arial" w:eastAsia="Arial" w:hAnsi="Arial"/>
          <w:b/>
          <w:bCs/>
          <w:color w:val="4A4A4A"/>
          <w:sz w:val="22"/>
          <w:szCs w:val="22"/>
        </w:rPr>
        <w:t xml:space="preserve">Choosing Your Account Type</w:t>
      </w:r>
    </w:p>
    <w:p>
      <w:pPr>
        <w:spacing w:after="160" w:before="0" w:line="340"/>
      </w:pPr>
      <w:r>
        <w:rPr>
          <w:rFonts w:ascii="Garamond" w:cs="Garamond" w:eastAsia="Garamond" w:hAnsi="Garamond"/>
          <w:color w:val="4A4A4A"/>
          <w:sz w:val="24"/>
          <w:szCs w:val="24"/>
        </w:rPr>
        <w:t xml:space="preserve">Upwork offers two account structures: a basic freelancer account and an Agency account. For individuals starting out, the basic account is the right choice. Agency accounts introduce additional complexity around team billing, client visibility, and proposal attribution that serves no purpose if you are working solo.</w:t>
      </w:r>
    </w:p>
    <w:p>
      <w:pPr>
        <w:spacing w:after="160" w:before="0" w:line="340"/>
      </w:pPr>
      <w:r>
        <w:rPr>
          <w:rFonts w:ascii="Garamond" w:cs="Garamond" w:eastAsia="Garamond" w:hAnsi="Garamond"/>
          <w:color w:val="4A4A4A"/>
          <w:sz w:val="24"/>
          <w:szCs w:val="24"/>
        </w:rPr>
        <w:t xml:space="preserve">You can upgrade later. Start simple.</w:t>
      </w:r>
    </w:p>
    <w:p>
      <w:pPr>
        <w:spacing w:after="80" w:before="240"/>
      </w:pPr>
      <w:r>
        <w:rPr>
          <w:rFonts w:ascii="Arial" w:cs="Arial" w:eastAsia="Arial" w:hAnsi="Arial"/>
          <w:b/>
          <w:bCs/>
          <w:color w:val="4A4A4A"/>
          <w:sz w:val="22"/>
          <w:szCs w:val="22"/>
        </w:rPr>
        <w:t xml:space="preserve">Email and Location Setup</w:t>
      </w:r>
    </w:p>
    <w:p>
      <w:pPr>
        <w:spacing w:after="160" w:before="0" w:line="340"/>
      </w:pPr>
      <w:r>
        <w:rPr>
          <w:rFonts w:ascii="Garamond" w:cs="Garamond" w:eastAsia="Garamond" w:hAnsi="Garamond"/>
          <w:color w:val="4A4A4A"/>
          <w:sz w:val="24"/>
          <w:szCs w:val="24"/>
        </w:rPr>
        <w:t xml:space="preserve">Use a professional email address tied to your name or business — not a throwaway Gmail with random characters. This email is visible to clients during the hiring process, and first impressions extend beyond your profile page. Set your location accurately. Upwork's matching system factors geography into proposal visibility, and mismatches between your stated location and your IP address can trigger verification flags.</w:t>
      </w:r>
    </w:p>
    <w:p>
      <w:pPr>
        <w:spacing w:after="120" w:before="320"/>
      </w:pPr>
      <w:r>
        <w:rPr>
          <w:rFonts w:ascii="Arial" w:cs="Arial" w:eastAsia="Arial" w:hAnsi="Arial"/>
          <w:b/>
          <w:bCs/>
          <w:color w:val="1A1A1A"/>
          <w:sz w:val="26"/>
          <w:szCs w:val="26"/>
        </w:rPr>
        <w:t xml:space="preserve">Verification and Identity Confirmation</w:t>
      </w:r>
    </w:p>
    <w:p>
      <w:pPr>
        <w:spacing w:after="160" w:before="0" w:line="340"/>
      </w:pPr>
      <w:r>
        <w:rPr>
          <w:rFonts w:ascii="Garamond" w:cs="Garamond" w:eastAsia="Garamond" w:hAnsi="Garamond"/>
          <w:color w:val="4A4A4A"/>
          <w:sz w:val="24"/>
          <w:szCs w:val="24"/>
        </w:rPr>
        <w:t xml:space="preserve">Upwork requires identity verification before you can withdraw earnings. The sooner you complete this, the fewer friction points you encounter later. The process involves uploading a government-issued ID and, in most regions, a short video verification.</w:t>
      </w:r>
    </w:p>
    <w:p>
      <w:pPr>
        <w:spacing w:after="160" w:before="0" w:line="340"/>
      </w:pPr>
      <w:r>
        <w:rPr>
          <w:rFonts w:ascii="Garamond" w:cs="Garamond" w:eastAsia="Garamond" w:hAnsi="Garamond"/>
          <w:color w:val="4A4A4A"/>
          <w:sz w:val="24"/>
          <w:szCs w:val="24"/>
        </w:rPr>
        <w:t xml:space="preserve">Common reasons verification fails: blurry document images, names that don't exactly match the document, or submitting an expired ID. Take this seriously. A failed verification can delay your first payout by a week or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FBF4" w:val="clear"/>
            <w:tcMar>
              <w:top w:type="dxa" w:w="200"/>
              <w:left w:type="dxa" w:w="300"/>
              <w:bottom w:type="dxa" w:w="200"/>
              <w:right w:type="dxa" w:w="300"/>
            </w:tcMar>
          </w:tcPr>
          <w:p>
            <w:pPr>
              <w:spacing w:after="40" w:before="40" w:line="310"/>
            </w:pPr>
            <w:r>
              <w:rPr>
                <w:rFonts w:ascii="Garamond" w:cs="Garamond" w:eastAsia="Garamond" w:hAnsi="Garamond"/>
                <w:color w:val="4A4A4A"/>
                <w:sz w:val="23"/>
                <w:szCs w:val="23"/>
              </w:rPr>
              <w:t xml:space="preserve">Documents accepted for verification:</w:t>
            </w:r>
          </w:p>
          <w:p>
            <w:pPr>
              <w:spacing w:after="40" w:before="40" w:line="310"/>
            </w:pPr>
            <w:r>
              <w:rPr>
                <w:rFonts w:ascii="Garamond" w:cs="Garamond" w:eastAsia="Garamond" w:hAnsi="Garamond"/>
                <w:color w:val="4A4A4A"/>
                <w:sz w:val="23"/>
                <w:szCs w:val="23"/>
              </w:rPr>
              <w:t xml:space="preserve">  ·  Passport (recommended — highest acceptance rate)</w:t>
            </w:r>
          </w:p>
          <w:p>
            <w:pPr>
              <w:spacing w:after="40" w:before="40" w:line="310"/>
            </w:pPr>
            <w:r>
              <w:rPr>
                <w:rFonts w:ascii="Garamond" w:cs="Garamond" w:eastAsia="Garamond" w:hAnsi="Garamond"/>
                <w:color w:val="4A4A4A"/>
                <w:sz w:val="23"/>
                <w:szCs w:val="23"/>
              </w:rPr>
              <w:t xml:space="preserve">  ·  National ID card (front and back required)</w:t>
            </w:r>
          </w:p>
          <w:p>
            <w:pPr>
              <w:spacing w:after="40" w:before="40" w:line="310"/>
            </w:pPr>
            <w:r>
              <w:rPr>
                <w:rFonts w:ascii="Garamond" w:cs="Garamond" w:eastAsia="Garamond" w:hAnsi="Garamond"/>
                <w:color w:val="4A4A4A"/>
                <w:sz w:val="23"/>
                <w:szCs w:val="23"/>
              </w:rPr>
              <w:t xml:space="preserve">  ·  Driver's license (front and back required)</w:t>
            </w:r>
          </w:p>
          <w:p>
            <w:pPr>
              <w:spacing w:after="40" w:before="40" w:line="310"/>
            </w:pPr>
            <w:r>
              <w:rPr>
                <w:rFonts w:ascii="Garamond" w:cs="Garamond" w:eastAsia="Garamond" w:hAnsi="Garamond"/>
                <w:color w:val="4A4A4A"/>
                <w:sz w:val="23"/>
                <w:szCs w:val="23"/>
              </w:rPr>
              <w:t xml:space="preserve"/>
            </w:r>
          </w:p>
          <w:p>
            <w:pPr>
              <w:spacing w:after="40" w:before="40" w:line="310"/>
            </w:pPr>
            <w:r>
              <w:rPr>
                <w:rFonts w:ascii="Garamond" w:cs="Garamond" w:eastAsia="Garamond" w:hAnsi="Garamond"/>
                <w:color w:val="4A4A4A"/>
                <w:sz w:val="23"/>
                <w:szCs w:val="23"/>
              </w:rPr>
              <w:t xml:space="preserve">Tips: photograph in good light, ensure all four corners are visible, file size between 500KB and 5MB.</w:t>
            </w:r>
          </w:p>
        </w:tc>
      </w:tr>
    </w:tbl>
    <w:p>
      <w:pPr>
        <w:spacing w:after="120" w:before="320"/>
      </w:pPr>
      <w:r>
        <w:rPr>
          <w:rFonts w:ascii="Arial" w:cs="Arial" w:eastAsia="Arial" w:hAnsi="Arial"/>
          <w:b/>
          <w:bCs/>
          <w:color w:val="1A1A1A"/>
          <w:sz w:val="26"/>
          <w:szCs w:val="26"/>
        </w:rPr>
        <w:t xml:space="preserve">Setting Your Hourly Rate</w:t>
      </w:r>
    </w:p>
    <w:p>
      <w:pPr>
        <w:spacing w:after="160" w:before="0" w:line="340"/>
      </w:pPr>
      <w:r>
        <w:rPr>
          <w:rFonts w:ascii="Garamond" w:cs="Garamond" w:eastAsia="Garamond" w:hAnsi="Garamond"/>
          <w:color w:val="4A4A4A"/>
          <w:sz w:val="24"/>
          <w:szCs w:val="24"/>
        </w:rPr>
        <w:t xml:space="preserve">New freelancers consistently underprice themselves in an attempt to compete on cost. This is a strategic mistake. Clients on Upwork have learned to associate very low rates with elevated risk — the risk of poor communication, missed deadlines, and work that needs to be redone.</w:t>
      </w:r>
    </w:p>
    <w:p>
      <w:pPr>
        <w:spacing w:after="160" w:before="0" w:line="340"/>
      </w:pPr>
      <w:r>
        <w:rPr>
          <w:rFonts w:ascii="Garamond" w:cs="Garamond" w:eastAsia="Garamond" w:hAnsi="Garamond"/>
          <w:color w:val="4A4A4A"/>
          <w:sz w:val="24"/>
          <w:szCs w:val="24"/>
        </w:rPr>
        <w:t xml:space="preserve">A better approach: research what experienced freelancers in your category charge and position yourself at 60–80% of that range. This signals competitive pricing without triggering the credibility concerns that rock-bottom rates produce. As you accumulate reviews, move your rate up incrementally.</w:t>
      </w:r>
    </w:p>
    <w:p>
      <w:pPr>
        <w:pBdr>
          <w:left w:val="single" w:color="14A800" w:sz="6"/>
        </w:pBdr>
        <w:spacing w:after="240" w:before="240" w:line="320"/>
        <w:ind w:left="480"/>
      </w:pPr>
      <w:r>
        <w:rPr>
          <w:rFonts w:ascii="Garamond" w:cs="Garamond" w:eastAsia="Garamond" w:hAnsi="Garamond"/>
          <w:i/>
          <w:iCs/>
          <w:color w:val="4A4A4A"/>
          <w:sz w:val="26"/>
          <w:szCs w:val="26"/>
        </w:rPr>
        <w:t xml:space="preserve">Your rate is a claim about the quality of your work. Price too low and you signal doubt before a client reads a single word of your profile.</w:t>
      </w:r>
    </w:p>
    <w:p>
      <w:pPr>
        <w:spacing w:after="80" w:before="240"/>
      </w:pPr>
      <w:r>
        <w:rPr>
          <w:rFonts w:ascii="Arial" w:cs="Arial" w:eastAsia="Arial" w:hAnsi="Arial"/>
          <w:b/>
          <w:bCs/>
          <w:color w:val="4A4A4A"/>
          <w:sz w:val="22"/>
          <w:szCs w:val="22"/>
        </w:rPr>
        <w:t xml:space="preserve">Choosing Your Primary Category</w:t>
      </w:r>
    </w:p>
    <w:p>
      <w:pPr>
        <w:spacing w:after="160" w:before="0" w:line="340"/>
      </w:pPr>
      <w:r>
        <w:rPr>
          <w:rFonts w:ascii="Garamond" w:cs="Garamond" w:eastAsia="Garamond" w:hAnsi="Garamond"/>
          <w:color w:val="4A4A4A"/>
          <w:sz w:val="24"/>
          <w:szCs w:val="24"/>
        </w:rPr>
        <w:t xml:space="preserve">Upwork's category system determines which job listings you appear in and which clients can find you through search. Choose your primary category based on where you have the deepest, most demonstrable skills — not where you think the most jobs are. Trying to compete in a crowded category with thin experience is harder than dominating a narrower niche.</w:t>
      </w:r>
    </w:p>
    <w:p>
      <w:pPr>
        <w:spacing w:after="160" w:before="0" w:line="340"/>
      </w:pPr>
      <w:r>
        <w:rPr>
          <w:rFonts w:ascii="Garamond" w:cs="Garamond" w:eastAsia="Garamond" w:hAnsi="Garamond"/>
          <w:color w:val="4A4A4A"/>
          <w:sz w:val="24"/>
          <w:szCs w:val="24"/>
        </w:rPr>
        <w:t xml:space="preserve">You can add a second specialty later. Start focused.</w:t>
      </w:r>
    </w:p>
    <w:p>
      <w:pPr>
        <w:spacing w:after="120" w:before="320"/>
      </w:pPr>
      <w:r>
        <w:rPr>
          <w:rFonts w:ascii="Arial" w:cs="Arial" w:eastAsia="Arial" w:hAnsi="Arial"/>
          <w:b/>
          <w:bCs/>
          <w:color w:val="1A1A1A"/>
          <w:sz w:val="26"/>
          <w:szCs w:val="26"/>
        </w:rPr>
        <w:t xml:space="preserve">Connecting Your Accounts</w:t>
      </w:r>
    </w:p>
    <w:p>
      <w:pPr>
        <w:spacing w:after="160" w:before="0" w:line="340"/>
      </w:pPr>
      <w:r>
        <w:rPr>
          <w:rFonts w:ascii="Garamond" w:cs="Garamond" w:eastAsia="Garamond" w:hAnsi="Garamond"/>
          <w:color w:val="4A4A4A"/>
          <w:sz w:val="24"/>
          <w:szCs w:val="24"/>
        </w:rPr>
        <w:t xml:space="preserve">Upwork allows you to link LinkedIn, GitHub, Behance, and other professional platforms to your profile. These links serve two purposes: they add social proof for clients browsing your profile, and they signal to Upwork's trust system that your account represents a real professional identity.</w:t>
      </w:r>
    </w:p>
    <w:p>
      <w:pPr>
        <w:spacing w:after="160" w:before="0" w:line="340"/>
      </w:pPr>
      <w:r>
        <w:rPr>
          <w:rFonts w:ascii="Garamond" w:cs="Garamond" w:eastAsia="Garamond" w:hAnsi="Garamond"/>
          <w:color w:val="4A4A4A"/>
          <w:sz w:val="24"/>
          <w:szCs w:val="24"/>
        </w:rPr>
        <w:t xml:space="preserve">Connect every relevant account you have. The more verified signals on your profile, the more visible it becomes in early searches.</w:t>
      </w:r>
    </w:p>
    <w:p>
      <w:r>
        <w:br w:type="page"/>
      </w:r>
    </w:p>
    <w:p>
      <w:pPr>
        <w:spacing w:after="60" w:before="0"/>
      </w:pPr>
      <w:r>
        <w:rPr>
          <w:rFonts w:ascii="Arial" w:cs="Arial" w:eastAsia="Arial" w:hAnsi="Arial"/>
          <w:b/>
          <w:bCs/>
          <w:color w:val="14A800"/>
          <w:spacing w:val="120"/>
          <w:sz w:val="18"/>
          <w:szCs w:val="18"/>
        </w:rPr>
        <w:t xml:space="preserve">CHAPTER TWO</w:t>
      </w:r>
    </w:p>
    <w:p>
      <w:pPr>
        <w:spacing w:after="280" w:before="0"/>
      </w:pPr>
      <w:r>
        <w:rPr>
          <w:rFonts w:ascii="Arial" w:cs="Arial" w:eastAsia="Arial" w:hAnsi="Arial"/>
          <w:b/>
          <w:bCs/>
          <w:color w:val="1A1A1A"/>
          <w:sz w:val="44"/>
          <w:szCs w:val="44"/>
        </w:rPr>
        <w:t xml:space="preserve">Your Digital Storefront</w:t>
      </w:r>
    </w:p>
    <w:p>
      <w:pPr>
        <w:pBdr>
          <w:bottom w:val="single" w:color="E0E0E0" w:sz="4" w:space="1"/>
        </w:pBdr>
        <w:spacing w:after="0" w:before="0"/>
      </w:pPr>
    </w:p>
    <w:p>
      <w:pPr>
        <w:spacing w:after="160" w:before="0"/>
      </w:pPr>
    </w:p>
    <w:p>
      <w:pPr>
        <w:spacing w:after="160" w:before="0" w:line="340"/>
      </w:pPr>
      <w:r>
        <w:rPr>
          <w:rFonts w:ascii="Garamond" w:cs="Garamond" w:eastAsia="Garamond" w:hAnsi="Garamond"/>
          <w:color w:val="4A4A4A"/>
          <w:sz w:val="24"/>
          <w:szCs w:val="24"/>
        </w:rPr>
        <w:t xml:space="preserve">On Upwork, your profile is not a resume. It is a storefront. The distinction matters.</w:t>
      </w:r>
    </w:p>
    <w:p>
      <w:pPr>
        <w:spacing w:after="160" w:before="0" w:line="340"/>
      </w:pPr>
      <w:r>
        <w:rPr>
          <w:rFonts w:ascii="Garamond" w:cs="Garamond" w:eastAsia="Garamond" w:hAnsi="Garamond"/>
          <w:color w:val="4A4A4A"/>
          <w:sz w:val="24"/>
          <w:szCs w:val="24"/>
        </w:rPr>
        <w:t xml:space="preserve">A resume answers the question: what have you done? A storefront answers the question: why should I hire you, and what will my life look like after I do? Every element of your Upwork profile needs to answer that second question — clearly, credibly, and quickly. Clients spend an average of eleven seconds deciding whether to read further or click away.</w:t>
      </w:r>
    </w:p>
    <w:p>
      <w:pPr>
        <w:spacing w:after="120" w:before="320"/>
      </w:pPr>
      <w:r>
        <w:rPr>
          <w:rFonts w:ascii="Arial" w:cs="Arial" w:eastAsia="Arial" w:hAnsi="Arial"/>
          <w:b/>
          <w:bCs/>
          <w:color w:val="1A1A1A"/>
          <w:sz w:val="26"/>
          <w:szCs w:val="26"/>
        </w:rPr>
        <w:t xml:space="preserve">The Profile Photo</w:t>
      </w:r>
    </w:p>
    <w:p>
      <w:pPr>
        <w:spacing w:after="160" w:before="0" w:line="340"/>
      </w:pPr>
      <w:r>
        <w:rPr>
          <w:rFonts w:ascii="Garamond" w:cs="Garamond" w:eastAsia="Garamond" w:hAnsi="Garamond"/>
          <w:color w:val="4A4A4A"/>
          <w:sz w:val="24"/>
          <w:szCs w:val="24"/>
        </w:rPr>
        <w:t xml:space="preserve">Use a professional headshot. Not a phone selfie, not a group photo with you cropped out, not a cartoon avatar. A real, clean, well-lit photo of your face against a neutral background.</w:t>
      </w:r>
    </w:p>
    <w:p>
      <w:pPr>
        <w:spacing w:after="160" w:before="0" w:line="340"/>
      </w:pPr>
      <w:r>
        <w:rPr>
          <w:rFonts w:ascii="Garamond" w:cs="Garamond" w:eastAsia="Garamond" w:hAnsi="Garamond"/>
          <w:color w:val="4A4A4A"/>
          <w:sz w:val="24"/>
          <w:szCs w:val="24"/>
        </w:rPr>
        <w:t xml:space="preserve">The photo is the first thing a client sees. It registers before they read a single word. Studies on freelancer conversion rates consistently show that profiles with professional photos receive significantly more invitations and client-initiated contact than those without.</w:t>
      </w:r>
    </w:p>
    <w:p>
      <w:pPr>
        <w:spacing w:after="120" w:before="320"/>
      </w:pPr>
      <w:r>
        <w:rPr>
          <w:rFonts w:ascii="Arial" w:cs="Arial" w:eastAsia="Arial" w:hAnsi="Arial"/>
          <w:b/>
          <w:bCs/>
          <w:color w:val="1A1A1A"/>
          <w:sz w:val="26"/>
          <w:szCs w:val="26"/>
        </w:rPr>
        <w:t xml:space="preserve">The Professional Headline</w:t>
      </w:r>
    </w:p>
    <w:p>
      <w:pPr>
        <w:spacing w:after="160" w:before="0" w:line="340"/>
      </w:pPr>
      <w:r>
        <w:rPr>
          <w:rFonts w:ascii="Garamond" w:cs="Garamond" w:eastAsia="Garamond" w:hAnsi="Garamond"/>
          <w:color w:val="4A4A4A"/>
          <w:sz w:val="24"/>
          <w:szCs w:val="24"/>
        </w:rPr>
        <w:t xml:space="preserve">The headline sits directly under your name and is the second thing a client reads. It should do one job: tell them exactly what you do and who you do it for.</w:t>
      </w:r>
    </w:p>
    <w:p>
      <w:pPr>
        <w:spacing w:after="160" w:before="0" w:line="340"/>
      </w:pPr>
      <w:r>
        <w:rPr>
          <w:rFonts w:ascii="Garamond" w:cs="Garamond" w:eastAsia="Garamond" w:hAnsi="Garamond"/>
          <w:color w:val="4A4A4A"/>
          <w:sz w:val="24"/>
          <w:szCs w:val="24"/>
        </w:rPr>
        <w:t xml:space="preserve">Bad headline: "Freelance Writer | Content Creator | Social Media Expert"</w:t>
      </w:r>
    </w:p>
    <w:p>
      <w:pPr>
        <w:spacing w:after="160" w:before="0" w:line="340"/>
      </w:pPr>
      <w:r>
        <w:rPr>
          <w:rFonts w:ascii="Garamond" w:cs="Garamond" w:eastAsia="Garamond" w:hAnsi="Garamond"/>
          <w:color w:val="4A4A4A"/>
          <w:sz w:val="24"/>
          <w:szCs w:val="24"/>
        </w:rPr>
        <w:t xml:space="preserve">Good headline: "SaaS Copywriter for B2B Tech Companies | Landing Pages, Email Sequences, Case Studies"</w:t>
      </w:r>
    </w:p>
    <w:p>
      <w:pPr>
        <w:spacing w:after="160" w:before="0" w:line="340"/>
      </w:pPr>
      <w:r>
        <w:rPr>
          <w:rFonts w:ascii="Garamond" w:cs="Garamond" w:eastAsia="Garamond" w:hAnsi="Garamond"/>
          <w:color w:val="4A4A4A"/>
          <w:sz w:val="24"/>
          <w:szCs w:val="24"/>
        </w:rPr>
        <w:t xml:space="preserve">The difference is specificity. The bad headline lists job titles. The good headline describes a service, a client type, and outputs — three things a client can evaluate immediately.</w:t>
      </w:r>
    </w:p>
    <w:p>
      <w:pPr>
        <w:spacing w:after="80" w:before="240"/>
      </w:pPr>
      <w:r>
        <w:rPr>
          <w:rFonts w:ascii="Arial" w:cs="Arial" w:eastAsia="Arial" w:hAnsi="Arial"/>
          <w:b/>
          <w:bCs/>
          <w:color w:val="4A4A4A"/>
          <w:sz w:val="22"/>
          <w:szCs w:val="22"/>
        </w:rPr>
        <w:t xml:space="preserve">Character Limit and Keyword Optimization</w:t>
      </w:r>
    </w:p>
    <w:p>
      <w:pPr>
        <w:spacing w:after="160" w:before="0" w:line="340"/>
      </w:pPr>
      <w:r>
        <w:rPr>
          <w:rFonts w:ascii="Garamond" w:cs="Garamond" w:eastAsia="Garamond" w:hAnsi="Garamond"/>
          <w:color w:val="4A4A4A"/>
          <w:sz w:val="24"/>
          <w:szCs w:val="24"/>
        </w:rPr>
        <w:t xml:space="preserve">Your headline is indexed by Upwork's search algorithm. Include the specific terms a client would type when looking for someone like you. Think about search behavior: a client looking for a financial analyst is not typing "finance professional" — they are typing "financial modeling" or "DCF analysis" or "Excel dashboard." Speak their search terms.</w:t>
      </w:r>
    </w:p>
    <w:p>
      <w:pPr>
        <w:spacing w:after="120" w:before="320"/>
      </w:pPr>
      <w:r>
        <w:rPr>
          <w:rFonts w:ascii="Arial" w:cs="Arial" w:eastAsia="Arial" w:hAnsi="Arial"/>
          <w:b/>
          <w:bCs/>
          <w:color w:val="1A1A1A"/>
          <w:sz w:val="26"/>
          <w:szCs w:val="26"/>
        </w:rPr>
        <w:t xml:space="preserve">The Overview Section</w:t>
      </w:r>
    </w:p>
    <w:p>
      <w:pPr>
        <w:spacing w:after="160" w:before="0" w:line="340"/>
      </w:pPr>
      <w:r>
        <w:rPr>
          <w:rFonts w:ascii="Garamond" w:cs="Garamond" w:eastAsia="Garamond" w:hAnsi="Garamond"/>
          <w:color w:val="4A4A4A"/>
          <w:sz w:val="24"/>
          <w:szCs w:val="24"/>
        </w:rPr>
        <w:t xml:space="preserve">The overview is your longest opportunity to connect with a client before they ever contact you. It has two audiences: the algorithm, which scans for keywords and signals relevance, and the client, who is trying to decide if you understand their problem.</w:t>
      </w:r>
    </w:p>
    <w:p>
      <w:pPr>
        <w:spacing w:after="160" w:before="0" w:line="340"/>
      </w:pPr>
      <w:r>
        <w:rPr>
          <w:rFonts w:ascii="Garamond" w:cs="Garamond" w:eastAsia="Garamond" w:hAnsi="Garamond"/>
          <w:color w:val="4A4A4A"/>
          <w:sz w:val="24"/>
          <w:szCs w:val="24"/>
        </w:rPr>
        <w:t xml:space="preserve">The most effective overviews follow a simple structure:</w:t>
      </w:r>
    </w:p>
    <w:p>
      <w:pPr>
        <w:pStyle w:val="ListParagraph"/>
        <w:numPr>
          <w:ilvl w:val="0"/>
          <w:numId w:val="2"/>
        </w:numPr>
        <w:spacing w:after="40" w:before="40" w:line="320"/>
      </w:pPr>
      <w:r>
        <w:rPr>
          <w:rFonts w:ascii="Garamond" w:cs="Garamond" w:eastAsia="Garamond" w:hAnsi="Garamond"/>
          <w:color w:val="4A4A4A"/>
          <w:sz w:val="24"/>
          <w:szCs w:val="24"/>
        </w:rPr>
        <w:t xml:space="preserve">Open with a clear statement of who you serve and what outcome you produce.</w:t>
      </w:r>
    </w:p>
    <w:p>
      <w:pPr>
        <w:pStyle w:val="ListParagraph"/>
        <w:numPr>
          <w:ilvl w:val="0"/>
          <w:numId w:val="2"/>
        </w:numPr>
        <w:spacing w:after="40" w:before="40" w:line="320"/>
      </w:pPr>
      <w:r>
        <w:rPr>
          <w:rFonts w:ascii="Garamond" w:cs="Garamond" w:eastAsia="Garamond" w:hAnsi="Garamond"/>
          <w:color w:val="4A4A4A"/>
          <w:sz w:val="24"/>
          <w:szCs w:val="24"/>
        </w:rPr>
        <w:t xml:space="preserve">Describe your approach in two or three sentences — not your background, your method.</w:t>
      </w:r>
    </w:p>
    <w:p>
      <w:pPr>
        <w:pStyle w:val="ListParagraph"/>
        <w:numPr>
          <w:ilvl w:val="0"/>
          <w:numId w:val="2"/>
        </w:numPr>
        <w:spacing w:after="40" w:before="40" w:line="320"/>
      </w:pPr>
      <w:r>
        <w:rPr>
          <w:rFonts w:ascii="Garamond" w:cs="Garamond" w:eastAsia="Garamond" w:hAnsi="Garamond"/>
          <w:color w:val="4A4A4A"/>
          <w:sz w:val="24"/>
          <w:szCs w:val="24"/>
        </w:rPr>
        <w:t xml:space="preserve">List the specific services you offer, using the exact language clients use.</w:t>
      </w:r>
    </w:p>
    <w:p>
      <w:pPr>
        <w:pStyle w:val="ListParagraph"/>
        <w:numPr>
          <w:ilvl w:val="0"/>
          <w:numId w:val="2"/>
        </w:numPr>
        <w:spacing w:after="40" w:before="40" w:line="320"/>
      </w:pPr>
      <w:r>
        <w:rPr>
          <w:rFonts w:ascii="Garamond" w:cs="Garamond" w:eastAsia="Garamond" w:hAnsi="Garamond"/>
          <w:color w:val="4A4A4A"/>
          <w:sz w:val="24"/>
          <w:szCs w:val="24"/>
        </w:rPr>
        <w:t xml:space="preserve">Close with a direct invitation to start a conversation.</w:t>
      </w:r>
    </w:p>
    <w:p>
      <w:pPr>
        <w:spacing w:after="160" w:before="0" w:line="340"/>
      </w:pPr>
      <w:r>
        <w:rPr>
          <w:rFonts w:ascii="Garamond" w:cs="Garamond" w:eastAsia="Garamond" w:hAnsi="Garamond"/>
          <w:color w:val="4A4A4A"/>
          <w:sz w:val="24"/>
          <w:szCs w:val="24"/>
        </w:rPr>
        <w:t xml:space="preserve">Keep it under 400 words. Long overviews get skimmed. Short ones get read.</w:t>
      </w:r>
    </w:p>
    <w:p>
      <w:pPr>
        <w:pBdr>
          <w:left w:val="single" w:color="14A800" w:sz="6"/>
        </w:pBdr>
        <w:spacing w:after="240" w:before="240" w:line="320"/>
        <w:ind w:left="480"/>
      </w:pPr>
      <w:r>
        <w:rPr>
          <w:rFonts w:ascii="Garamond" w:cs="Garamond" w:eastAsia="Garamond" w:hAnsi="Garamond"/>
          <w:i/>
          <w:iCs/>
          <w:color w:val="4A4A4A"/>
          <w:sz w:val="26"/>
          <w:szCs w:val="26"/>
        </w:rPr>
        <w:t xml:space="preserve">Clients do not hire backgrounds. They hire outcomes. Write your overview accordingly.</w:t>
      </w:r>
    </w:p>
    <w:p>
      <w:pPr>
        <w:spacing w:after="120" w:before="320"/>
      </w:pPr>
      <w:r>
        <w:rPr>
          <w:rFonts w:ascii="Arial" w:cs="Arial" w:eastAsia="Arial" w:hAnsi="Arial"/>
          <w:b/>
          <w:bCs/>
          <w:color w:val="1A1A1A"/>
          <w:sz w:val="26"/>
          <w:szCs w:val="26"/>
        </w:rPr>
        <w:t xml:space="preserve">Work History and Portfolio</w:t>
      </w:r>
    </w:p>
    <w:p>
      <w:pPr>
        <w:spacing w:after="160" w:before="0" w:line="340"/>
      </w:pPr>
      <w:r>
        <w:rPr>
          <w:rFonts w:ascii="Garamond" w:cs="Garamond" w:eastAsia="Garamond" w:hAnsi="Garamond"/>
          <w:color w:val="4A4A4A"/>
          <w:sz w:val="24"/>
          <w:szCs w:val="24"/>
        </w:rPr>
        <w:t xml:space="preserve">If you have prior work to show, show it. Upwork allows you to upload portfolio pieces, link to external projects, and describe past work in detail. Clients use the portfolio to evaluate your taste, your range, and your ability to produce work that looks like what they need.</w:t>
      </w:r>
    </w:p>
    <w:p>
      <w:pPr>
        <w:spacing w:after="160" w:before="0" w:line="340"/>
      </w:pPr>
      <w:r>
        <w:rPr>
          <w:rFonts w:ascii="Garamond" w:cs="Garamond" w:eastAsia="Garamond" w:hAnsi="Garamond"/>
          <w:color w:val="4A4A4A"/>
          <w:sz w:val="24"/>
          <w:szCs w:val="24"/>
        </w:rPr>
        <w:t xml:space="preserve">If you are starting with no Upwork history, do not leave the portfolio empty. Upload the strongest samples from any prior work — personal projects, volunteer work, freelance jobs done off-platform, academic work. The category matters less than the quality.</w:t>
      </w:r>
    </w:p>
    <w:p>
      <w:pPr>
        <w:spacing w:after="80" w:before="240"/>
      </w:pPr>
      <w:r>
        <w:rPr>
          <w:rFonts w:ascii="Arial" w:cs="Arial" w:eastAsia="Arial" w:hAnsi="Arial"/>
          <w:b/>
          <w:bCs/>
          <w:color w:val="4A4A4A"/>
          <w:sz w:val="22"/>
          <w:szCs w:val="22"/>
        </w:rPr>
        <w:t xml:space="preserve">Describing Portfolio Pieces</w:t>
      </w:r>
    </w:p>
    <w:p>
      <w:pPr>
        <w:spacing w:after="160" w:before="0" w:line="340"/>
      </w:pPr>
      <w:r>
        <w:rPr>
          <w:rFonts w:ascii="Garamond" w:cs="Garamond" w:eastAsia="Garamond" w:hAnsi="Garamond"/>
          <w:color w:val="4A4A4A"/>
          <w:sz w:val="24"/>
          <w:szCs w:val="24"/>
        </w:rPr>
        <w:t xml:space="preserve">Each portfolio item has a description field. Use it. Describe the problem, your approach, and the result. Three sentences is enough. This turns a visual sample into a mini case study, which is dramatically more persuasive than an image with no context.</w:t>
      </w:r>
    </w:p>
    <w:p>
      <w:pPr>
        <w:spacing w:after="120" w:before="320"/>
      </w:pPr>
      <w:r>
        <w:rPr>
          <w:rFonts w:ascii="Arial" w:cs="Arial" w:eastAsia="Arial" w:hAnsi="Arial"/>
          <w:b/>
          <w:bCs/>
          <w:color w:val="1A1A1A"/>
          <w:sz w:val="26"/>
          <w:szCs w:val="26"/>
        </w:rPr>
        <w:t xml:space="preserve">Skills and Certifications</w:t>
      </w:r>
    </w:p>
    <w:p>
      <w:pPr>
        <w:spacing w:after="160" w:before="0" w:line="340"/>
      </w:pPr>
      <w:r>
        <w:rPr>
          <w:rFonts w:ascii="Garamond" w:cs="Garamond" w:eastAsia="Garamond" w:hAnsi="Garamond"/>
          <w:color w:val="4A4A4A"/>
          <w:sz w:val="24"/>
          <w:szCs w:val="24"/>
        </w:rPr>
        <w:t xml:space="preserve">Upwork allows up to fifteen skills on your profile. These function as search tags. Add every skill you can honestly claim — not aspirational skills, not skills you touched once, but skills you can deliver on under deadline. The algorithm uses them to match you with relevant job posts.</w:t>
      </w:r>
    </w:p>
    <w:p>
      <w:pPr>
        <w:spacing w:after="160" w:before="0" w:line="340"/>
      </w:pPr>
      <w:r>
        <w:rPr>
          <w:rFonts w:ascii="Garamond" w:cs="Garamond" w:eastAsia="Garamond" w:hAnsi="Garamond"/>
          <w:color w:val="4A4A4A"/>
          <w:sz w:val="24"/>
          <w:szCs w:val="24"/>
        </w:rPr>
        <w:t xml:space="preserve">Certifications from Upwork's Skill Certification program carry weight on the platform. If tests exist in your category, take them. A passing score adds a verified badge to your skill listing and significantly increases visibility in filtered searches.</w:t>
      </w:r>
    </w:p>
    <w:p>
      <w:pPr>
        <w:spacing w:after="120" w:before="320"/>
      </w:pPr>
      <w:r>
        <w:rPr>
          <w:rFonts w:ascii="Arial" w:cs="Arial" w:eastAsia="Arial" w:hAnsi="Arial"/>
          <w:b/>
          <w:bCs/>
          <w:color w:val="1A1A1A"/>
          <w:sz w:val="26"/>
          <w:szCs w:val="26"/>
        </w:rPr>
        <w:t xml:space="preserve">Setting Your Availability</w:t>
      </w:r>
    </w:p>
    <w:p>
      <w:pPr>
        <w:spacing w:after="160" w:before="0" w:line="340"/>
      </w:pPr>
      <w:r>
        <w:rPr>
          <w:rFonts w:ascii="Garamond" w:cs="Garamond" w:eastAsia="Garamond" w:hAnsi="Garamond"/>
          <w:color w:val="4A4A4A"/>
          <w:sz w:val="24"/>
          <w:szCs w:val="24"/>
        </w:rPr>
        <w:t xml:space="preserve">Your availability setting communicates to clients how quickly they can expect you to engage. If you are actively seeking work, set it to full availability. Clients filtering for available freelancers will see you; those who set their availability to "not available" disappear from many searches entirely.</w:t>
      </w:r>
    </w:p>
    <w:p>
      <w:pPr>
        <w:spacing w:after="160" w:before="0" w:line="340"/>
      </w:pPr>
      <w:r>
        <w:rPr>
          <w:rFonts w:ascii="Garamond" w:cs="Garamond" w:eastAsia="Garamond" w:hAnsi="Garamond"/>
          <w:color w:val="4A4A4A"/>
          <w:sz w:val="24"/>
          <w:szCs w:val="24"/>
        </w:rPr>
        <w:t xml:space="preserve">Update this setting in real time. If you take on a large project and need to reduce capacity, lower your availability. Clients who contact you expecting prompt engagement and receive slow responses remember it — and Upwork's response rate metric records it.</w:t>
      </w:r>
    </w:p>
    <w:p>
      <w:r>
        <w:br w:type="page"/>
      </w:r>
    </w:p>
    <w:p>
      <w:pPr>
        <w:spacing w:after="60" w:before="0"/>
      </w:pPr>
      <w:r>
        <w:rPr>
          <w:rFonts w:ascii="Arial" w:cs="Arial" w:eastAsia="Arial" w:hAnsi="Arial"/>
          <w:b/>
          <w:bCs/>
          <w:color w:val="14A800"/>
          <w:spacing w:val="120"/>
          <w:sz w:val="18"/>
          <w:szCs w:val="18"/>
        </w:rPr>
        <w:t xml:space="preserve">CHAPTER THREE</w:t>
      </w:r>
    </w:p>
    <w:p>
      <w:pPr>
        <w:spacing w:after="280" w:before="0"/>
      </w:pPr>
      <w:r>
        <w:rPr>
          <w:rFonts w:ascii="Arial" w:cs="Arial" w:eastAsia="Arial" w:hAnsi="Arial"/>
          <w:b/>
          <w:bCs/>
          <w:color w:val="1A1A1A"/>
          <w:sz w:val="44"/>
          <w:szCs w:val="44"/>
        </w:rPr>
        <w:t xml:space="preserve">The Art of the Hunt</w:t>
      </w:r>
    </w:p>
    <w:p>
      <w:pPr>
        <w:pBdr>
          <w:bottom w:val="single" w:color="E0E0E0" w:sz="4" w:space="1"/>
        </w:pBdr>
        <w:spacing w:after="0" w:before="0"/>
      </w:pPr>
    </w:p>
    <w:p>
      <w:pPr>
        <w:spacing w:after="160" w:before="0"/>
      </w:pPr>
    </w:p>
    <w:p>
      <w:pPr>
        <w:spacing w:after="160" w:before="0" w:line="340"/>
      </w:pPr>
      <w:r>
        <w:rPr>
          <w:rFonts w:ascii="Garamond" w:cs="Garamond" w:eastAsia="Garamond" w:hAnsi="Garamond"/>
          <w:color w:val="4A4A4A"/>
          <w:sz w:val="24"/>
          <w:szCs w:val="24"/>
        </w:rPr>
        <w:t xml:space="preserve">Finding the right projects on Upwork is a skill that most freelancers never develop. They search, they apply to whatever looks vaguely relevant, and they wonder why their conversion rate is near zero.</w:t>
      </w:r>
    </w:p>
    <w:p>
      <w:pPr>
        <w:spacing w:after="160" w:before="0" w:line="340"/>
      </w:pPr>
      <w:r>
        <w:rPr>
          <w:rFonts w:ascii="Garamond" w:cs="Garamond" w:eastAsia="Garamond" w:hAnsi="Garamond"/>
          <w:color w:val="4A4A4A"/>
          <w:sz w:val="24"/>
          <w:szCs w:val="24"/>
        </w:rPr>
        <w:t xml:space="preserve">The truth is that finding good work requires the same discipline as doing good work. It requires filters, judgment, and a systematic approach that separates signal from noise.</w:t>
      </w:r>
    </w:p>
    <w:p>
      <w:pPr>
        <w:spacing w:after="120" w:before="320"/>
      </w:pPr>
      <w:r>
        <w:rPr>
          <w:rFonts w:ascii="Arial" w:cs="Arial" w:eastAsia="Arial" w:hAnsi="Arial"/>
          <w:b/>
          <w:bCs/>
          <w:color w:val="1A1A1A"/>
          <w:sz w:val="26"/>
          <w:szCs w:val="26"/>
        </w:rPr>
        <w:t xml:space="preserve">Reading the Job Feed</w:t>
      </w:r>
    </w:p>
    <w:p>
      <w:pPr>
        <w:spacing w:after="160" w:before="0" w:line="340"/>
      </w:pPr>
      <w:r>
        <w:rPr>
          <w:rFonts w:ascii="Garamond" w:cs="Garamond" w:eastAsia="Garamond" w:hAnsi="Garamond"/>
          <w:color w:val="4A4A4A"/>
          <w:sz w:val="24"/>
          <w:szCs w:val="24"/>
        </w:rPr>
        <w:t xml:space="preserve">Upwork surfaces job posts through two channels: the main feed, sorted by recency and relevance, and the search function, which allows precise filtering by category, budget, client history, and more.</w:t>
      </w:r>
    </w:p>
    <w:p>
      <w:pPr>
        <w:spacing w:after="160" w:before="0" w:line="340"/>
      </w:pPr>
      <w:r>
        <w:rPr>
          <w:rFonts w:ascii="Garamond" w:cs="Garamond" w:eastAsia="Garamond" w:hAnsi="Garamond"/>
          <w:color w:val="4A4A4A"/>
          <w:sz w:val="24"/>
          <w:szCs w:val="24"/>
        </w:rPr>
        <w:t xml:space="preserve">Most freelancers scroll the main feed. The best use search filters religiously. The difference in match quality is dramatic.</w:t>
      </w:r>
    </w:p>
    <w:p>
      <w:pPr>
        <w:spacing w:after="80" w:before="240"/>
      </w:pPr>
      <w:r>
        <w:rPr>
          <w:rFonts w:ascii="Arial" w:cs="Arial" w:eastAsia="Arial" w:hAnsi="Arial"/>
          <w:b/>
          <w:bCs/>
          <w:color w:val="4A4A4A"/>
          <w:sz w:val="22"/>
          <w:szCs w:val="22"/>
        </w:rPr>
        <w:t xml:space="preserve">Key Filters to Apply</w:t>
      </w:r>
    </w:p>
    <w:p>
      <w:pPr>
        <w:pStyle w:val="ListParagraph"/>
        <w:numPr>
          <w:ilvl w:val="0"/>
          <w:numId w:val="3"/>
        </w:numPr>
        <w:spacing w:after="40" w:before="40" w:line="320"/>
      </w:pPr>
      <w:r>
        <w:rPr>
          <w:rFonts w:ascii="Garamond" w:cs="Garamond" w:eastAsia="Garamond" w:hAnsi="Garamond"/>
          <w:color w:val="4A4A4A"/>
          <w:sz w:val="24"/>
          <w:szCs w:val="24"/>
        </w:rPr>
        <w:t xml:space="preserve">Payment verified: Only apply to clients who have a verified payment method on file. Unverified clients cannot pay you.</w:t>
      </w:r>
    </w:p>
    <w:p>
      <w:pPr>
        <w:pStyle w:val="ListParagraph"/>
        <w:numPr>
          <w:ilvl w:val="0"/>
          <w:numId w:val="3"/>
        </w:numPr>
        <w:spacing w:after="40" w:before="40" w:line="320"/>
      </w:pPr>
      <w:r>
        <w:rPr>
          <w:rFonts w:ascii="Garamond" w:cs="Garamond" w:eastAsia="Garamond" w:hAnsi="Garamond"/>
          <w:color w:val="4A4A4A"/>
          <w:sz w:val="24"/>
          <w:szCs w:val="24"/>
        </w:rPr>
        <w:t xml:space="preserve">Client history: Look for clients who have hired before and have left feedback. This signals they are experienced with the platform and know how to be a good client.</w:t>
      </w:r>
    </w:p>
    <w:p>
      <w:pPr>
        <w:pStyle w:val="ListParagraph"/>
        <w:numPr>
          <w:ilvl w:val="0"/>
          <w:numId w:val="3"/>
        </w:numPr>
        <w:spacing w:after="40" w:before="40" w:line="320"/>
      </w:pPr>
      <w:r>
        <w:rPr>
          <w:rFonts w:ascii="Garamond" w:cs="Garamond" w:eastAsia="Garamond" w:hAnsi="Garamond"/>
          <w:color w:val="4A4A4A"/>
          <w:sz w:val="24"/>
          <w:szCs w:val="24"/>
        </w:rPr>
        <w:t xml:space="preserve">Budget range: Filter to budgets that match your rate. Applying to $50 projects when you charge $100/hour wastes connects and dilutes your response rate metric.</w:t>
      </w:r>
    </w:p>
    <w:p>
      <w:pPr>
        <w:pStyle w:val="ListParagraph"/>
        <w:numPr>
          <w:ilvl w:val="0"/>
          <w:numId w:val="3"/>
        </w:numPr>
        <w:spacing w:after="40" w:before="40" w:line="320"/>
      </w:pPr>
      <w:r>
        <w:rPr>
          <w:rFonts w:ascii="Garamond" w:cs="Garamond" w:eastAsia="Garamond" w:hAnsi="Garamond"/>
          <w:color w:val="4A4A4A"/>
          <w:sz w:val="24"/>
          <w:szCs w:val="24"/>
        </w:rPr>
        <w:t xml:space="preserve">Posted within: For competitive categories, filter for jobs posted within the last 24 hours. Old posts attract proposal backlogs.</w:t>
      </w:r>
    </w:p>
    <w:p>
      <w:pPr>
        <w:spacing w:after="120" w:before="320"/>
      </w:pPr>
      <w:r>
        <w:rPr>
          <w:rFonts w:ascii="Arial" w:cs="Arial" w:eastAsia="Arial" w:hAnsi="Arial"/>
          <w:b/>
          <w:bCs/>
          <w:color w:val="1A1A1A"/>
          <w:sz w:val="26"/>
          <w:szCs w:val="26"/>
        </w:rPr>
        <w:t xml:space="preserve">Evaluating a Job Post</w:t>
      </w:r>
    </w:p>
    <w:p>
      <w:pPr>
        <w:spacing w:after="160" w:before="0" w:line="340"/>
      </w:pPr>
      <w:r>
        <w:rPr>
          <w:rFonts w:ascii="Garamond" w:cs="Garamond" w:eastAsia="Garamond" w:hAnsi="Garamond"/>
          <w:color w:val="4A4A4A"/>
          <w:sz w:val="24"/>
          <w:szCs w:val="24"/>
        </w:rPr>
        <w:t xml:space="preserve">Before spending connects, evaluate the post against four criteria:</w:t>
      </w:r>
    </w:p>
    <w:p>
      <w:pPr>
        <w:pStyle w:val="ListParagraph"/>
        <w:numPr>
          <w:ilvl w:val="0"/>
          <w:numId w:val="2"/>
        </w:numPr>
        <w:spacing w:after="40" w:before="40" w:line="320"/>
      </w:pPr>
      <w:r>
        <w:rPr>
          <w:rFonts w:ascii="Garamond" w:cs="Garamond" w:eastAsia="Garamond" w:hAnsi="Garamond"/>
          <w:color w:val="4A4A4A"/>
          <w:sz w:val="24"/>
          <w:szCs w:val="24"/>
        </w:rPr>
        <w:t xml:space="preserve">Clarity — Does the client know what they want? Vague posts with no scope produce scope creep and difficult conversations.</w:t>
      </w:r>
    </w:p>
    <w:p>
      <w:pPr>
        <w:pStyle w:val="ListParagraph"/>
        <w:numPr>
          <w:ilvl w:val="0"/>
          <w:numId w:val="2"/>
        </w:numPr>
        <w:spacing w:after="40" w:before="40" w:line="320"/>
      </w:pPr>
      <w:r>
        <w:rPr>
          <w:rFonts w:ascii="Garamond" w:cs="Garamond" w:eastAsia="Garamond" w:hAnsi="Garamond"/>
          <w:color w:val="4A4A4A"/>
          <w:sz w:val="24"/>
          <w:szCs w:val="24"/>
        </w:rPr>
        <w:t xml:space="preserve">Budget — Is the budget realistic for the work described? A $200 budget for a brand identity system is not a negotiating position; it is a red flag.</w:t>
      </w:r>
    </w:p>
    <w:p>
      <w:pPr>
        <w:pStyle w:val="ListParagraph"/>
        <w:numPr>
          <w:ilvl w:val="0"/>
          <w:numId w:val="2"/>
        </w:numPr>
        <w:spacing w:after="40" w:before="40" w:line="320"/>
      </w:pPr>
      <w:r>
        <w:rPr>
          <w:rFonts w:ascii="Garamond" w:cs="Garamond" w:eastAsia="Garamond" w:hAnsi="Garamond"/>
          <w:color w:val="4A4A4A"/>
          <w:sz w:val="24"/>
          <w:szCs w:val="24"/>
        </w:rPr>
        <w:t xml:space="preserve">Client history — What do their past freelancers say? Read the feedback left on their previous hires before you apply.</w:t>
      </w:r>
    </w:p>
    <w:p>
      <w:pPr>
        <w:pStyle w:val="ListParagraph"/>
        <w:numPr>
          <w:ilvl w:val="0"/>
          <w:numId w:val="2"/>
        </w:numPr>
        <w:spacing w:after="40" w:before="40" w:line="320"/>
      </w:pPr>
      <w:r>
        <w:rPr>
          <w:rFonts w:ascii="Garamond" w:cs="Garamond" w:eastAsia="Garamond" w:hAnsi="Garamond"/>
          <w:color w:val="4A4A4A"/>
          <w:sz w:val="24"/>
          <w:szCs w:val="24"/>
        </w:rPr>
        <w:t xml:space="preserve">Fit — Can you genuinely deliver this? Not could you figure it out — can you deliver it well and on time?</w:t>
      </w:r>
    </w:p>
    <w:p>
      <w:pPr>
        <w:spacing w:after="160" w:before="0" w:line="340"/>
      </w:pPr>
      <w:r>
        <w:rPr>
          <w:rFonts w:ascii="Garamond" w:cs="Garamond" w:eastAsia="Garamond" w:hAnsi="Garamond"/>
          <w:color w:val="4A4A4A"/>
          <w:sz w:val="24"/>
          <w:szCs w:val="24"/>
        </w:rPr>
        <w:t xml:space="preserve">If a post fails two or more of these criteria, skip it. There are better opportunities in the next search.</w:t>
      </w:r>
    </w:p>
    <w:p>
      <w:pPr>
        <w:pBdr>
          <w:left w:val="single" w:color="14A800" w:sz="6"/>
        </w:pBdr>
        <w:spacing w:after="240" w:before="240" w:line="320"/>
        <w:ind w:left="480"/>
      </w:pPr>
      <w:r>
        <w:rPr>
          <w:rFonts w:ascii="Garamond" w:cs="Garamond" w:eastAsia="Garamond" w:hAnsi="Garamond"/>
          <w:i/>
          <w:iCs/>
          <w:color w:val="4A4A4A"/>
          <w:sz w:val="26"/>
          <w:szCs w:val="26"/>
        </w:rPr>
        <w:t xml:space="preserve">A bad client you win is worse than a good client you lost. Choose your opportunities the way you want clients to choose you.</w:t>
      </w:r>
    </w:p>
    <w:p>
      <w:pPr>
        <w:spacing w:after="120" w:before="320"/>
      </w:pPr>
      <w:r>
        <w:rPr>
          <w:rFonts w:ascii="Arial" w:cs="Arial" w:eastAsia="Arial" w:hAnsi="Arial"/>
          <w:b/>
          <w:bCs/>
          <w:color w:val="1A1A1A"/>
          <w:sz w:val="26"/>
          <w:szCs w:val="26"/>
        </w:rPr>
        <w:t xml:space="preserve">Writing Proposals That Get Read</w:t>
      </w:r>
    </w:p>
    <w:p>
      <w:pPr>
        <w:spacing w:after="160" w:before="0" w:line="340"/>
      </w:pPr>
      <w:r>
        <w:rPr>
          <w:rFonts w:ascii="Garamond" w:cs="Garamond" w:eastAsia="Garamond" w:hAnsi="Garamond"/>
          <w:color w:val="4A4A4A"/>
          <w:sz w:val="24"/>
          <w:szCs w:val="24"/>
        </w:rPr>
        <w:t xml:space="preserve">The average competitive job post on Upwork receives thirty to seventy proposals within the first 24 hours. Clients do not read most of them — they scan the first two lines and decide whether to keep reading.</w:t>
      </w:r>
    </w:p>
    <w:p>
      <w:pPr>
        <w:spacing w:after="160" w:before="0" w:line="340"/>
      </w:pPr>
      <w:r>
        <w:rPr>
          <w:rFonts w:ascii="Garamond" w:cs="Garamond" w:eastAsia="Garamond" w:hAnsi="Garamond"/>
          <w:color w:val="4A4A4A"/>
          <w:sz w:val="24"/>
          <w:szCs w:val="24"/>
        </w:rPr>
        <w:t xml:space="preserve">Your first two lines are everything. They should not say "Dear Client, I am very interested in this opportunity." They should say something specific about the client's actual problem — something that proves you read the post and understood it.</w:t>
      </w:r>
    </w:p>
    <w:p>
      <w:pPr>
        <w:spacing w:after="80" w:before="240"/>
      </w:pPr>
      <w:r>
        <w:rPr>
          <w:rFonts w:ascii="Arial" w:cs="Arial" w:eastAsia="Arial" w:hAnsi="Arial"/>
          <w:b/>
          <w:bCs/>
          <w:color w:val="4A4A4A"/>
          <w:sz w:val="22"/>
          <w:szCs w:val="22"/>
        </w:rPr>
        <w:t xml:space="preserve">The Anatomy of an Effective Proposal</w:t>
      </w:r>
    </w:p>
    <w:p>
      <w:pPr>
        <w:pStyle w:val="ListParagraph"/>
        <w:numPr>
          <w:ilvl w:val="0"/>
          <w:numId w:val="3"/>
        </w:numPr>
        <w:spacing w:after="40" w:before="40" w:line="320"/>
      </w:pPr>
      <w:r>
        <w:rPr>
          <w:rFonts w:ascii="Garamond" w:cs="Garamond" w:eastAsia="Garamond" w:hAnsi="Garamond"/>
          <w:color w:val="4A4A4A"/>
          <w:sz w:val="24"/>
          <w:szCs w:val="24"/>
        </w:rPr>
        <w:t xml:space="preserve">Line 1–2: Demonstrate you understand their specific problem or situation.</w:t>
      </w:r>
    </w:p>
    <w:p>
      <w:pPr>
        <w:pStyle w:val="ListParagraph"/>
        <w:numPr>
          <w:ilvl w:val="0"/>
          <w:numId w:val="3"/>
        </w:numPr>
        <w:spacing w:after="40" w:before="40" w:line="320"/>
      </w:pPr>
      <w:r>
        <w:rPr>
          <w:rFonts w:ascii="Garamond" w:cs="Garamond" w:eastAsia="Garamond" w:hAnsi="Garamond"/>
          <w:color w:val="4A4A4A"/>
          <w:sz w:val="24"/>
          <w:szCs w:val="24"/>
        </w:rPr>
        <w:t xml:space="preserve">Lines 3–5: Describe your relevant experience in one or two concrete examples.</w:t>
      </w:r>
    </w:p>
    <w:p>
      <w:pPr>
        <w:pStyle w:val="ListParagraph"/>
        <w:numPr>
          <w:ilvl w:val="0"/>
          <w:numId w:val="3"/>
        </w:numPr>
        <w:spacing w:after="40" w:before="40" w:line="320"/>
      </w:pPr>
      <w:r>
        <w:rPr>
          <w:rFonts w:ascii="Garamond" w:cs="Garamond" w:eastAsia="Garamond" w:hAnsi="Garamond"/>
          <w:color w:val="4A4A4A"/>
          <w:sz w:val="24"/>
          <w:szCs w:val="24"/>
        </w:rPr>
        <w:t xml:space="preserve">Lines 6–8: Outline how you would approach their project specifically.</w:t>
      </w:r>
    </w:p>
    <w:p>
      <w:pPr>
        <w:pStyle w:val="ListParagraph"/>
        <w:numPr>
          <w:ilvl w:val="0"/>
          <w:numId w:val="3"/>
        </w:numPr>
        <w:spacing w:after="40" w:before="40" w:line="320"/>
      </w:pPr>
      <w:r>
        <w:rPr>
          <w:rFonts w:ascii="Garamond" w:cs="Garamond" w:eastAsia="Garamond" w:hAnsi="Garamond"/>
          <w:color w:val="4A4A4A"/>
          <w:sz w:val="24"/>
          <w:szCs w:val="24"/>
        </w:rPr>
        <w:t xml:space="preserve">Line 9–10: State your timeline, rate, and an invitation to talk.</w:t>
      </w:r>
    </w:p>
    <w:p>
      <w:pPr>
        <w:spacing w:after="160" w:before="0" w:line="340"/>
      </w:pPr>
      <w:r>
        <w:rPr>
          <w:rFonts w:ascii="Garamond" w:cs="Garamond" w:eastAsia="Garamond" w:hAnsi="Garamond"/>
          <w:color w:val="4A4A4A"/>
          <w:sz w:val="24"/>
          <w:szCs w:val="24"/>
        </w:rPr>
        <w:t xml:space="preserve">Total length: 150–250 words. Proposals that exceed 300 words get skimmed. Proposals under 100 words appear lazy. The sweet spot is a focused, specific, confident middle.</w:t>
      </w:r>
    </w:p>
    <w:p>
      <w:pPr>
        <w:spacing w:after="80" w:before="240"/>
      </w:pPr>
      <w:r>
        <w:rPr>
          <w:rFonts w:ascii="Arial" w:cs="Arial" w:eastAsia="Arial" w:hAnsi="Arial"/>
          <w:b/>
          <w:bCs/>
          <w:color w:val="4A4A4A"/>
          <w:sz w:val="22"/>
          <w:szCs w:val="22"/>
        </w:rPr>
        <w:t xml:space="preserve">What Never to Include</w:t>
      </w:r>
    </w:p>
    <w:p>
      <w:pPr>
        <w:pStyle w:val="ListParagraph"/>
        <w:numPr>
          <w:ilvl w:val="0"/>
          <w:numId w:val="3"/>
        </w:numPr>
        <w:spacing w:after="40" w:before="40" w:line="320"/>
      </w:pPr>
      <w:r>
        <w:rPr>
          <w:rFonts w:ascii="Garamond" w:cs="Garamond" w:eastAsia="Garamond" w:hAnsi="Garamond"/>
          <w:color w:val="4A4A4A"/>
          <w:sz w:val="24"/>
          <w:szCs w:val="24"/>
        </w:rPr>
        <w:t xml:space="preserve">Your entire work history (they can see your profile)</w:t>
      </w:r>
    </w:p>
    <w:p>
      <w:pPr>
        <w:pStyle w:val="ListParagraph"/>
        <w:numPr>
          <w:ilvl w:val="0"/>
          <w:numId w:val="3"/>
        </w:numPr>
        <w:spacing w:after="40" w:before="40" w:line="320"/>
      </w:pPr>
      <w:r>
        <w:rPr>
          <w:rFonts w:ascii="Garamond" w:cs="Garamond" w:eastAsia="Garamond" w:hAnsi="Garamond"/>
          <w:color w:val="4A4A4A"/>
          <w:sz w:val="24"/>
          <w:szCs w:val="24"/>
        </w:rPr>
        <w:t xml:space="preserve">Generic statements about your passion for quality</w:t>
      </w:r>
    </w:p>
    <w:p>
      <w:pPr>
        <w:pStyle w:val="ListParagraph"/>
        <w:numPr>
          <w:ilvl w:val="0"/>
          <w:numId w:val="3"/>
        </w:numPr>
        <w:spacing w:after="40" w:before="40" w:line="320"/>
      </w:pPr>
      <w:r>
        <w:rPr>
          <w:rFonts w:ascii="Garamond" w:cs="Garamond" w:eastAsia="Garamond" w:hAnsi="Garamond"/>
          <w:color w:val="4A4A4A"/>
          <w:sz w:val="24"/>
          <w:szCs w:val="24"/>
        </w:rPr>
        <w:t xml:space="preserve">A rate lower than your profile rate (it signals desperation)</w:t>
      </w:r>
    </w:p>
    <w:p>
      <w:pPr>
        <w:pStyle w:val="ListParagraph"/>
        <w:numPr>
          <w:ilvl w:val="0"/>
          <w:numId w:val="3"/>
        </w:numPr>
        <w:spacing w:after="40" w:before="40" w:line="320"/>
      </w:pPr>
      <w:r>
        <w:rPr>
          <w:rFonts w:ascii="Garamond" w:cs="Garamond" w:eastAsia="Garamond" w:hAnsi="Garamond"/>
          <w:color w:val="4A4A4A"/>
          <w:sz w:val="24"/>
          <w:szCs w:val="24"/>
        </w:rPr>
        <w:t xml:space="preserve">Spelling errors — run a grammar check, every time</w:t>
      </w:r>
    </w:p>
    <w:p>
      <w:pPr>
        <w:spacing w:after="120" w:before="320"/>
      </w:pPr>
      <w:r>
        <w:rPr>
          <w:rFonts w:ascii="Arial" w:cs="Arial" w:eastAsia="Arial" w:hAnsi="Arial"/>
          <w:b/>
          <w:bCs/>
          <w:color w:val="1A1A1A"/>
          <w:sz w:val="26"/>
          <w:szCs w:val="26"/>
        </w:rPr>
        <w:t xml:space="preserve">The Connects Economy</w:t>
      </w:r>
    </w:p>
    <w:p>
      <w:pPr>
        <w:spacing w:after="160" w:before="0" w:line="340"/>
      </w:pPr>
      <w:r>
        <w:rPr>
          <w:rFonts w:ascii="Garamond" w:cs="Garamond" w:eastAsia="Garamond" w:hAnsi="Garamond"/>
          <w:color w:val="4A4A4A"/>
          <w:sz w:val="24"/>
          <w:szCs w:val="24"/>
        </w:rPr>
        <w:t xml:space="preserve">Upwork charges Connects — the platform's internal currency — for most proposal submissions. This cost exists to reduce low-quality mass applications, and it should influence your behavior accordingly.</w:t>
      </w:r>
    </w:p>
    <w:p>
      <w:pPr>
        <w:spacing w:after="160" w:before="0" w:line="340"/>
      </w:pPr>
      <w:r>
        <w:rPr>
          <w:rFonts w:ascii="Garamond" w:cs="Garamond" w:eastAsia="Garamond" w:hAnsi="Garamond"/>
          <w:color w:val="4A4A4A"/>
          <w:sz w:val="24"/>
          <w:szCs w:val="24"/>
        </w:rPr>
        <w:t xml:space="preserve">Treat your Connect budget as a filter. Every application should be a considered decision, not a reflex. The freelancers who spend Connects most efficiently are those who apply to fewer, better-matched opportunities rather than broadcasting to everything vaguely relevant.</w:t>
      </w:r>
    </w:p>
    <w:p>
      <w:pPr>
        <w:spacing w:after="160" w:before="0" w:line="340"/>
      </w:pPr>
      <w:r>
        <w:rPr>
          <w:rFonts w:ascii="Garamond" w:cs="Garamond" w:eastAsia="Garamond" w:hAnsi="Garamond"/>
          <w:color w:val="4A4A4A"/>
          <w:sz w:val="24"/>
          <w:szCs w:val="24"/>
        </w:rPr>
        <w:t xml:space="preserve">Upwork replenishes a small number of Connects monthly for free. Additional Connects can be purchased. If you are serious about your Upwork income, the investment is worth it — a single good client won from a targeted proposal covers the cost many times over.</w:t>
      </w:r>
    </w:p>
    <w:p>
      <w:r>
        <w:br w:type="page"/>
      </w:r>
    </w:p>
    <w:p>
      <w:pPr>
        <w:spacing w:after="60" w:before="0"/>
      </w:pPr>
      <w:r>
        <w:rPr>
          <w:rFonts w:ascii="Arial" w:cs="Arial" w:eastAsia="Arial" w:hAnsi="Arial"/>
          <w:b/>
          <w:bCs/>
          <w:color w:val="14A800"/>
          <w:spacing w:val="120"/>
          <w:sz w:val="18"/>
          <w:szCs w:val="18"/>
        </w:rPr>
        <w:t xml:space="preserve">CHAPTER FOUR</w:t>
      </w:r>
    </w:p>
    <w:p>
      <w:pPr>
        <w:spacing w:after="280" w:before="0"/>
      </w:pPr>
      <w:r>
        <w:rPr>
          <w:rFonts w:ascii="Arial" w:cs="Arial" w:eastAsia="Arial" w:hAnsi="Arial"/>
          <w:b/>
          <w:bCs/>
          <w:color w:val="1A1A1A"/>
          <w:sz w:val="44"/>
          <w:szCs w:val="44"/>
        </w:rPr>
        <w:t xml:space="preserve">Inside the Arena</w:t>
      </w:r>
    </w:p>
    <w:p>
      <w:pPr>
        <w:pBdr>
          <w:bottom w:val="single" w:color="E0E0E0" w:sz="4" w:space="1"/>
        </w:pBdr>
        <w:spacing w:after="0" w:before="0"/>
      </w:pPr>
    </w:p>
    <w:p>
      <w:pPr>
        <w:spacing w:after="160" w:before="0"/>
      </w:pPr>
    </w:p>
    <w:p>
      <w:pPr>
        <w:spacing w:after="160" w:before="0" w:line="340"/>
      </w:pPr>
      <w:r>
        <w:rPr>
          <w:rFonts w:ascii="Garamond" w:cs="Garamond" w:eastAsia="Garamond" w:hAnsi="Garamond"/>
          <w:color w:val="4A4A4A"/>
          <w:sz w:val="24"/>
          <w:szCs w:val="24"/>
        </w:rPr>
        <w:t xml:space="preserve">Getting hired is the beginning, not the destination. What happens after a client clicks Accept on your proposal determines whether you build a sustainable Upwork business or grind through a cycle of one-off projects with no repeat clients.</w:t>
      </w:r>
    </w:p>
    <w:p>
      <w:pPr>
        <w:spacing w:after="160" w:before="0" w:line="340"/>
      </w:pPr>
      <w:r>
        <w:rPr>
          <w:rFonts w:ascii="Garamond" w:cs="Garamond" w:eastAsia="Garamond" w:hAnsi="Garamond"/>
          <w:color w:val="4A4A4A"/>
          <w:sz w:val="24"/>
          <w:szCs w:val="24"/>
        </w:rPr>
        <w:t xml:space="preserve">This chapter covers the mechanics of starting an engagement well, communicating throughout, and delivering work in a way that makes clients want to hire you again.</w:t>
      </w:r>
    </w:p>
    <w:p>
      <w:pPr>
        <w:spacing w:after="120" w:before="320"/>
      </w:pPr>
      <w:r>
        <w:rPr>
          <w:rFonts w:ascii="Arial" w:cs="Arial" w:eastAsia="Arial" w:hAnsi="Arial"/>
          <w:b/>
          <w:bCs/>
          <w:color w:val="1A1A1A"/>
          <w:sz w:val="26"/>
          <w:szCs w:val="26"/>
        </w:rPr>
        <w:t xml:space="preserve">The First 24 Hours</w:t>
      </w:r>
    </w:p>
    <w:p>
      <w:pPr>
        <w:spacing w:after="160" w:before="0" w:line="340"/>
      </w:pPr>
      <w:r>
        <w:rPr>
          <w:rFonts w:ascii="Garamond" w:cs="Garamond" w:eastAsia="Garamond" w:hAnsi="Garamond"/>
          <w:color w:val="4A4A4A"/>
          <w:sz w:val="24"/>
          <w:szCs w:val="24"/>
        </w:rPr>
        <w:t xml:space="preserve">The period immediately after a client hires you is the highest-stakes window in any engagement. The client's confidence in their decision is at its most fragile. What you do in the first day — or fail to do — sets the tone for everything that follows.</w:t>
      </w:r>
    </w:p>
    <w:p>
      <w:pPr>
        <w:spacing w:after="160" w:before="0" w:line="340"/>
      </w:pPr>
      <w:r>
        <w:rPr>
          <w:rFonts w:ascii="Garamond" w:cs="Garamond" w:eastAsia="Garamond" w:hAnsi="Garamond"/>
          <w:color w:val="4A4A4A"/>
          <w:sz w:val="24"/>
          <w:szCs w:val="24"/>
        </w:rPr>
        <w:t xml:space="preserve">Send a kickoff message within a few hours of the contract being created. This message should accomplish three things:</w:t>
      </w:r>
    </w:p>
    <w:p>
      <w:pPr>
        <w:pStyle w:val="ListParagraph"/>
        <w:numPr>
          <w:ilvl w:val="0"/>
          <w:numId w:val="2"/>
        </w:numPr>
        <w:spacing w:after="40" w:before="40" w:line="320"/>
      </w:pPr>
      <w:r>
        <w:rPr>
          <w:rFonts w:ascii="Garamond" w:cs="Garamond" w:eastAsia="Garamond" w:hAnsi="Garamond"/>
          <w:color w:val="4A4A4A"/>
          <w:sz w:val="24"/>
          <w:szCs w:val="24"/>
        </w:rPr>
        <w:t xml:space="preserve">Confirm your understanding of the project scope and deliverables.</w:t>
      </w:r>
    </w:p>
    <w:p>
      <w:pPr>
        <w:pStyle w:val="ListParagraph"/>
        <w:numPr>
          <w:ilvl w:val="0"/>
          <w:numId w:val="2"/>
        </w:numPr>
        <w:spacing w:after="40" w:before="40" w:line="320"/>
      </w:pPr>
      <w:r>
        <w:rPr>
          <w:rFonts w:ascii="Garamond" w:cs="Garamond" w:eastAsia="Garamond" w:hAnsi="Garamond"/>
          <w:color w:val="4A4A4A"/>
          <w:sz w:val="24"/>
          <w:szCs w:val="24"/>
        </w:rPr>
        <w:t xml:space="preserve">Establish how you will communicate — frequency, channel, and preferred times.</w:t>
      </w:r>
    </w:p>
    <w:p>
      <w:pPr>
        <w:pStyle w:val="ListParagraph"/>
        <w:numPr>
          <w:ilvl w:val="0"/>
          <w:numId w:val="2"/>
        </w:numPr>
        <w:spacing w:after="40" w:before="40" w:line="320"/>
      </w:pPr>
      <w:r>
        <w:rPr>
          <w:rFonts w:ascii="Garamond" w:cs="Garamond" w:eastAsia="Garamond" w:hAnsi="Garamond"/>
          <w:color w:val="4A4A4A"/>
          <w:sz w:val="24"/>
          <w:szCs w:val="24"/>
        </w:rPr>
        <w:t xml:space="preserve">Confirm the timeline and any dependencies you need from the client (files, access, approvals).</w:t>
      </w:r>
    </w:p>
    <w:p>
      <w:pPr>
        <w:spacing w:after="160" w:before="0" w:line="340"/>
      </w:pPr>
      <w:r>
        <w:rPr>
          <w:rFonts w:ascii="Garamond" w:cs="Garamond" w:eastAsia="Garamond" w:hAnsi="Garamond"/>
          <w:color w:val="4A4A4A"/>
          <w:sz w:val="24"/>
          <w:szCs w:val="24"/>
        </w:rPr>
        <w:t xml:space="preserve">This is not bureaucracy. It is the fastest way to catch misaligned expectations before they become contract disputes.</w:t>
      </w:r>
    </w:p>
    <w:p>
      <w:pPr>
        <w:spacing w:after="80" w:before="240"/>
      </w:pPr>
      <w:r>
        <w:rPr>
          <w:rFonts w:ascii="Arial" w:cs="Arial" w:eastAsia="Arial" w:hAnsi="Arial"/>
          <w:b/>
          <w:bCs/>
          <w:color w:val="4A4A4A"/>
          <w:sz w:val="22"/>
          <w:szCs w:val="22"/>
        </w:rPr>
        <w:t xml:space="preserve">Handling Fixed-Price vs. Hourly Contracts</w:t>
      </w:r>
    </w:p>
    <w:p>
      <w:pPr>
        <w:spacing w:after="160" w:before="0" w:line="340"/>
      </w:pPr>
      <w:r>
        <w:rPr>
          <w:rFonts w:ascii="Garamond" w:cs="Garamond" w:eastAsia="Garamond" w:hAnsi="Garamond"/>
          <w:color w:val="4A4A4A"/>
          <w:sz w:val="24"/>
          <w:szCs w:val="24"/>
        </w:rPr>
        <w:t xml:space="preserve">Fixed-price contracts fund money into escrow before work begins. Each milestone is funded separately. When you submit work for a milestone, the client has a window to review and release funds. Do not begin a fixed-price contract without escrow funding — Upwork cannot enforce payment on unfunded work.</w:t>
      </w:r>
    </w:p>
    <w:p>
      <w:pPr>
        <w:spacing w:after="160" w:before="0" w:line="340"/>
      </w:pPr>
      <w:r>
        <w:rPr>
          <w:rFonts w:ascii="Garamond" w:cs="Garamond" w:eastAsia="Garamond" w:hAnsi="Garamond"/>
          <w:color w:val="4A4A4A"/>
          <w:sz w:val="24"/>
          <w:szCs w:val="24"/>
        </w:rPr>
        <w:t xml:space="preserve">Hourly contracts track time through the Upwork desktop app, which takes periodic screenshots of your work. This is how Upwork's hourly payment protection works. For time to be protected — meaning Upwork will cover disputed hours — it must be logged through the app. Manual time entries have no payment protection.</w:t>
      </w:r>
    </w:p>
    <w:p>
      <w:pPr>
        <w:pBdr>
          <w:left w:val="single" w:color="14A800" w:sz="6"/>
        </w:pBdr>
        <w:spacing w:after="240" w:before="240" w:line="320"/>
        <w:ind w:left="480"/>
      </w:pPr>
      <w:r>
        <w:rPr>
          <w:rFonts w:ascii="Garamond" w:cs="Garamond" w:eastAsia="Garamond" w:hAnsi="Garamond"/>
          <w:i/>
          <w:iCs/>
          <w:color w:val="4A4A4A"/>
          <w:sz w:val="26"/>
          <w:szCs w:val="26"/>
        </w:rPr>
        <w:t xml:space="preserve">Contracts that start with clear expectations end with five-star reviews. Contracts that start with assumptions end with disputes.</w:t>
      </w:r>
    </w:p>
    <w:p>
      <w:pPr>
        <w:spacing w:after="120" w:before="320"/>
      </w:pPr>
      <w:r>
        <w:rPr>
          <w:rFonts w:ascii="Arial" w:cs="Arial" w:eastAsia="Arial" w:hAnsi="Arial"/>
          <w:b/>
          <w:bCs/>
          <w:color w:val="1A1A1A"/>
          <w:sz w:val="26"/>
          <w:szCs w:val="26"/>
        </w:rPr>
        <w:t xml:space="preserve">Delivering Work</w:t>
      </w:r>
    </w:p>
    <w:p>
      <w:pPr>
        <w:spacing w:after="160" w:before="0" w:line="340"/>
      </w:pPr>
      <w:r>
        <w:rPr>
          <w:rFonts w:ascii="Garamond" w:cs="Garamond" w:eastAsia="Garamond" w:hAnsi="Garamond"/>
          <w:color w:val="4A4A4A"/>
          <w:sz w:val="24"/>
          <w:szCs w:val="24"/>
        </w:rPr>
        <w:t xml:space="preserve">Great work, delivered badly, loses clients. Presentation and context matter as much as the work itself.</w:t>
      </w:r>
    </w:p>
    <w:p>
      <w:pPr>
        <w:spacing w:after="160" w:before="0" w:line="340"/>
      </w:pPr>
      <w:r>
        <w:rPr>
          <w:rFonts w:ascii="Garamond" w:cs="Garamond" w:eastAsia="Garamond" w:hAnsi="Garamond"/>
          <w:color w:val="4A4A4A"/>
          <w:sz w:val="24"/>
          <w:szCs w:val="24"/>
        </w:rPr>
        <w:t xml:space="preserve">When submitting deliverables, always include a brief explanation of your decisions: what you did, why you made the choices you made, and what the client should look for in reviewing it. Clients who understand what they're looking at give better feedback. Clients who are confused give bad reviews.</w:t>
      </w:r>
    </w:p>
    <w:p>
      <w:pPr>
        <w:spacing w:after="80" w:before="240"/>
      </w:pPr>
      <w:r>
        <w:rPr>
          <w:rFonts w:ascii="Arial" w:cs="Arial" w:eastAsia="Arial" w:hAnsi="Arial"/>
          <w:b/>
          <w:bCs/>
          <w:color w:val="4A4A4A"/>
          <w:sz w:val="22"/>
          <w:szCs w:val="22"/>
        </w:rPr>
        <w:t xml:space="preserve">Handling Revision Requests</w:t>
      </w:r>
    </w:p>
    <w:p>
      <w:pPr>
        <w:spacing w:after="160" w:before="0" w:line="340"/>
      </w:pPr>
      <w:r>
        <w:rPr>
          <w:rFonts w:ascii="Garamond" w:cs="Garamond" w:eastAsia="Garamond" w:hAnsi="Garamond"/>
          <w:color w:val="4A4A4A"/>
          <w:sz w:val="24"/>
          <w:szCs w:val="24"/>
        </w:rPr>
        <w:t xml:space="preserve">Revision requests are normal. Your response to them defines your professional reputation.</w:t>
      </w:r>
    </w:p>
    <w:p>
      <w:pPr>
        <w:spacing w:after="160" w:before="0" w:line="340"/>
      </w:pPr>
      <w:r>
        <w:rPr>
          <w:rFonts w:ascii="Garamond" w:cs="Garamond" w:eastAsia="Garamond" w:hAnsi="Garamond"/>
          <w:color w:val="4A4A4A"/>
          <w:sz w:val="24"/>
          <w:szCs w:val="24"/>
        </w:rPr>
        <w:t xml:space="preserve">Read the feedback carefully before responding. Clarify anything ambiguous. Distinguish between revisions within scope (your responsibility to address promptly) and changes that represent new requirements (scope creep that warrants a conversation about rate or timeline adjustment).</w:t>
      </w:r>
    </w:p>
    <w:p>
      <w:pPr>
        <w:spacing w:after="160" w:before="0" w:line="340"/>
      </w:pPr>
      <w:r>
        <w:rPr>
          <w:rFonts w:ascii="Garamond" w:cs="Garamond" w:eastAsia="Garamond" w:hAnsi="Garamond"/>
          <w:color w:val="4A4A4A"/>
          <w:sz w:val="24"/>
          <w:szCs w:val="24"/>
        </w:rPr>
        <w:t xml:space="preserve">Never argue with a client about whether their feedback is valid. Address what you can. If a request falls outside the agreed scope, explain this professionally and offer to handle it as an additional milestone.</w:t>
      </w:r>
    </w:p>
    <w:p>
      <w:pPr>
        <w:spacing w:after="120" w:before="320"/>
      </w:pPr>
      <w:r>
        <w:rPr>
          <w:rFonts w:ascii="Arial" w:cs="Arial" w:eastAsia="Arial" w:hAnsi="Arial"/>
          <w:b/>
          <w:bCs/>
          <w:color w:val="1A1A1A"/>
          <w:sz w:val="26"/>
          <w:szCs w:val="26"/>
        </w:rPr>
        <w:t xml:space="preserve">The Feedback Loop</w:t>
      </w:r>
    </w:p>
    <w:p>
      <w:pPr>
        <w:spacing w:after="160" w:before="0" w:line="340"/>
      </w:pPr>
      <w:r>
        <w:rPr>
          <w:rFonts w:ascii="Garamond" w:cs="Garamond" w:eastAsia="Garamond" w:hAnsi="Garamond"/>
          <w:color w:val="4A4A4A"/>
          <w:sz w:val="24"/>
          <w:szCs w:val="24"/>
        </w:rPr>
        <w:t xml:space="preserve">At the end of every contract, Upwork asks both parties for feedback. The review a client leaves on your profile is public. The review you leave on a client is also public — from the client's perspective, this matters, because it affects their ability to attract good freelancers in the future.</w:t>
      </w:r>
    </w:p>
    <w:p>
      <w:pPr>
        <w:spacing w:after="160" w:before="0" w:line="340"/>
      </w:pPr>
      <w:r>
        <w:rPr>
          <w:rFonts w:ascii="Garamond" w:cs="Garamond" w:eastAsia="Garamond" w:hAnsi="Garamond"/>
          <w:color w:val="4A4A4A"/>
          <w:sz w:val="24"/>
          <w:szCs w:val="24"/>
        </w:rPr>
        <w:t xml:space="preserve">Leave honest feedback. If a client was difficult, you can note it professionally. If they were excellent, say so specifically. Your reviews contribute to the overall quality of the platform, and clients read what previous freelancers have said before deciding to post work.</w:t>
      </w:r>
    </w:p>
    <w:p>
      <w:pPr>
        <w:spacing w:after="80" w:before="240"/>
      </w:pPr>
      <w:r>
        <w:rPr>
          <w:rFonts w:ascii="Arial" w:cs="Arial" w:eastAsia="Arial" w:hAnsi="Arial"/>
          <w:b/>
          <w:bCs/>
          <w:color w:val="4A4A4A"/>
          <w:sz w:val="22"/>
          <w:szCs w:val="22"/>
        </w:rPr>
        <w:t xml:space="preserve">Asking for a Review</w:t>
      </w:r>
    </w:p>
    <w:p>
      <w:pPr>
        <w:spacing w:after="160" w:before="0" w:line="340"/>
      </w:pPr>
      <w:r>
        <w:rPr>
          <w:rFonts w:ascii="Garamond" w:cs="Garamond" w:eastAsia="Garamond" w:hAnsi="Garamond"/>
          <w:color w:val="4A4A4A"/>
          <w:sz w:val="24"/>
          <w:szCs w:val="24"/>
        </w:rPr>
        <w:t xml:space="preserve">It is entirely acceptable — and encouraged — to remind a client to leave feedback once a project is complete. Many clients intend to but forget. A simple message after the final delivery, thanking them for the project and mentioning that their review helps other clients find you, is all that is needed. Do not pressure or incentivize reviews. Upwork prohibits this, and clients notice.</w:t>
      </w:r>
    </w:p>
    <w:p>
      <w:r>
        <w:br w:type="page"/>
      </w:r>
    </w:p>
    <w:p>
      <w:pPr>
        <w:spacing w:after="60" w:before="0"/>
      </w:pPr>
      <w:r>
        <w:rPr>
          <w:rFonts w:ascii="Arial" w:cs="Arial" w:eastAsia="Arial" w:hAnsi="Arial"/>
          <w:b/>
          <w:bCs/>
          <w:color w:val="14A800"/>
          <w:spacing w:val="120"/>
          <w:sz w:val="18"/>
          <w:szCs w:val="18"/>
        </w:rPr>
        <w:t xml:space="preserve">CHAPTER FIVE</w:t>
      </w:r>
    </w:p>
    <w:p>
      <w:pPr>
        <w:spacing w:after="280" w:before="0"/>
      </w:pPr>
      <w:r>
        <w:rPr>
          <w:rFonts w:ascii="Arial" w:cs="Arial" w:eastAsia="Arial" w:hAnsi="Arial"/>
          <w:b/>
          <w:bCs/>
          <w:color w:val="1A1A1A"/>
          <w:sz w:val="44"/>
          <w:szCs w:val="44"/>
        </w:rPr>
        <w:t xml:space="preserve">Claiming What You Earned</w:t>
      </w:r>
    </w:p>
    <w:p>
      <w:pPr>
        <w:pBdr>
          <w:bottom w:val="single" w:color="E0E0E0" w:sz="4" w:space="1"/>
        </w:pBdr>
        <w:spacing w:after="0" w:before="0"/>
      </w:pPr>
    </w:p>
    <w:p>
      <w:pPr>
        <w:spacing w:after="160" w:before="0"/>
      </w:pPr>
    </w:p>
    <w:p>
      <w:pPr>
        <w:spacing w:after="160" w:before="0" w:line="340"/>
      </w:pPr>
      <w:r>
        <w:rPr>
          <w:rFonts w:ascii="Garamond" w:cs="Garamond" w:eastAsia="Garamond" w:hAnsi="Garamond"/>
          <w:color w:val="4A4A4A"/>
          <w:sz w:val="24"/>
          <w:szCs w:val="24"/>
        </w:rPr>
        <w:t xml:space="preserve">Upwork's payment system is designed to protect both parties — but understanding how it works is entirely your responsibility. Money that is not claimed, withdrawn, or properly tracked is money you are not getting. This chapter walks through how payment works on every type of contract and how to make sure you receive what you have earned.</w:t>
      </w:r>
    </w:p>
    <w:p>
      <w:pPr>
        <w:spacing w:after="120" w:before="320"/>
      </w:pPr>
      <w:r>
        <w:rPr>
          <w:rFonts w:ascii="Arial" w:cs="Arial" w:eastAsia="Arial" w:hAnsi="Arial"/>
          <w:b/>
          <w:bCs/>
          <w:color w:val="1A1A1A"/>
          <w:sz w:val="26"/>
          <w:szCs w:val="26"/>
        </w:rPr>
        <w:t xml:space="preserve">How Upwork Holds and Releases Money</w:t>
      </w:r>
    </w:p>
    <w:p>
      <w:pPr>
        <w:spacing w:after="160" w:before="0" w:line="340"/>
      </w:pPr>
      <w:r>
        <w:rPr>
          <w:rFonts w:ascii="Garamond" w:cs="Garamond" w:eastAsia="Garamond" w:hAnsi="Garamond"/>
          <w:color w:val="4A4A4A"/>
          <w:sz w:val="24"/>
          <w:szCs w:val="24"/>
        </w:rPr>
        <w:t xml:space="preserve">For fixed-price contracts, clients fund milestones into escrow before work begins. When you submit a milestone and the client approves it, the funds are released to your Upwork account. If a client does not respond to a submission within fourteen days, the funds are automatically released. This auto-release is a protection for freelancers, not a loophole — it exists specifically to prevent funds from being held indefinitely.</w:t>
      </w:r>
    </w:p>
    <w:p>
      <w:pPr>
        <w:spacing w:after="160" w:before="0" w:line="340"/>
      </w:pPr>
      <w:r>
        <w:rPr>
          <w:rFonts w:ascii="Garamond" w:cs="Garamond" w:eastAsia="Garamond" w:hAnsi="Garamond"/>
          <w:color w:val="4A4A4A"/>
          <w:sz w:val="24"/>
          <w:szCs w:val="24"/>
        </w:rPr>
        <w:t xml:space="preserve">For hourly contracts, payments are processed weekly. Upwork bills the client at the end of each week for the hours you logged, and those funds become available in your account five days after the billing cycle closes.</w:t>
      </w:r>
    </w:p>
    <w:p>
      <w:pPr>
        <w:spacing w:after="80" w:before="240"/>
      </w:pPr>
      <w:r>
        <w:rPr>
          <w:rFonts w:ascii="Arial" w:cs="Arial" w:eastAsia="Arial" w:hAnsi="Arial"/>
          <w:b/>
          <w:bCs/>
          <w:color w:val="4A4A4A"/>
          <w:sz w:val="22"/>
          <w:szCs w:val="22"/>
        </w:rPr>
        <w:t xml:space="preserve">The Pending Period</w:t>
      </w:r>
    </w:p>
    <w:p>
      <w:pPr>
        <w:spacing w:after="160" w:before="0" w:line="340"/>
      </w:pPr>
      <w:r>
        <w:rPr>
          <w:rFonts w:ascii="Garamond" w:cs="Garamond" w:eastAsia="Garamond" w:hAnsi="Garamond"/>
          <w:color w:val="4A4A4A"/>
          <w:sz w:val="24"/>
          <w:szCs w:val="24"/>
        </w:rPr>
        <w:t xml:space="preserve">Funds released to your Upwork account enter a pending period before they become available for withdrawal. For most freelancers, this period is five days. This is Upwork's fraud prevention window — it exists to protect against charge reversals and fraudulent client activity.</w:t>
      </w:r>
    </w:p>
    <w:p>
      <w:pPr>
        <w:spacing w:after="160" w:before="0" w:line="340"/>
      </w:pPr>
      <w:r>
        <w:rPr>
          <w:rFonts w:ascii="Garamond" w:cs="Garamond" w:eastAsia="Garamond" w:hAnsi="Garamond"/>
          <w:color w:val="4A4A4A"/>
          <w:sz w:val="24"/>
          <w:szCs w:val="24"/>
        </w:rPr>
        <w:t xml:space="preserve">Plan your cash flow around this. If you submit a milestone on Monday, expect the funds to be available for withdrawal around the following Monday at the earliest.</w:t>
      </w:r>
    </w:p>
    <w:p>
      <w:pPr>
        <w:spacing w:after="120" w:before="320"/>
      </w:pPr>
      <w:r>
        <w:rPr>
          <w:rFonts w:ascii="Arial" w:cs="Arial" w:eastAsia="Arial" w:hAnsi="Arial"/>
          <w:b/>
          <w:bCs/>
          <w:color w:val="1A1A1A"/>
          <w:sz w:val="26"/>
          <w:szCs w:val="26"/>
        </w:rPr>
        <w:t xml:space="preserve">Service Fees</w:t>
      </w:r>
    </w:p>
    <w:p>
      <w:pPr>
        <w:spacing w:after="160" w:before="0" w:line="340"/>
      </w:pPr>
      <w:r>
        <w:rPr>
          <w:rFonts w:ascii="Garamond" w:cs="Garamond" w:eastAsia="Garamond" w:hAnsi="Garamond"/>
          <w:color w:val="4A4A4A"/>
          <w:sz w:val="24"/>
          <w:szCs w:val="24"/>
        </w:rPr>
        <w:t xml:space="preserve">Upwork charges a service fee on all earnings. The fee structure is tiered by lifetime billings with each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6FBF4" w:val="clear"/>
            <w:tcMar>
              <w:top w:type="dxa" w:w="200"/>
              <w:left w:type="dxa" w:w="300"/>
              <w:bottom w:type="dxa" w:w="200"/>
              <w:right w:type="dxa" w:w="300"/>
            </w:tcMar>
          </w:tcPr>
          <w:p>
            <w:pPr>
              <w:spacing w:after="40" w:before="40" w:line="310"/>
            </w:pPr>
            <w:r>
              <w:rPr>
                <w:rFonts w:ascii="Garamond" w:cs="Garamond" w:eastAsia="Garamond" w:hAnsi="Garamond"/>
                <w:color w:val="4A4A4A"/>
                <w:sz w:val="23"/>
                <w:szCs w:val="23"/>
              </w:rPr>
              <w:t xml:space="preserve">Upwork Service Fee Structure (per client relationship):</w:t>
            </w:r>
          </w:p>
          <w:p>
            <w:pPr>
              <w:spacing w:after="40" w:before="40" w:line="310"/>
            </w:pPr>
            <w:r>
              <w:rPr>
                <w:rFonts w:ascii="Garamond" w:cs="Garamond" w:eastAsia="Garamond" w:hAnsi="Garamond"/>
                <w:color w:val="4A4A4A"/>
                <w:sz w:val="23"/>
                <w:szCs w:val="23"/>
              </w:rPr>
              <w:t xml:space="preserve"/>
            </w:r>
          </w:p>
          <w:p>
            <w:pPr>
              <w:spacing w:after="40" w:before="40" w:line="310"/>
            </w:pPr>
            <w:r>
              <w:rPr>
                <w:rFonts w:ascii="Garamond" w:cs="Garamond" w:eastAsia="Garamond" w:hAnsi="Garamond"/>
                <w:color w:val="4A4A4A"/>
                <w:sz w:val="23"/>
                <w:szCs w:val="23"/>
              </w:rPr>
              <w:t xml:space="preserve">  First $500 billed         →   20% fee</w:t>
            </w:r>
          </w:p>
          <w:p>
            <w:pPr>
              <w:spacing w:after="40" w:before="40" w:line="310"/>
            </w:pPr>
            <w:r>
              <w:rPr>
                <w:rFonts w:ascii="Garamond" w:cs="Garamond" w:eastAsia="Garamond" w:hAnsi="Garamond"/>
                <w:color w:val="4A4A4A"/>
                <w:sz w:val="23"/>
                <w:szCs w:val="23"/>
              </w:rPr>
              <w:t xml:space="preserve">  $500.01 – $10,000         →   10% fee</w:t>
            </w:r>
          </w:p>
          <w:p>
            <w:pPr>
              <w:spacing w:after="40" w:before="40" w:line="310"/>
            </w:pPr>
            <w:r>
              <w:rPr>
                <w:rFonts w:ascii="Garamond" w:cs="Garamond" w:eastAsia="Garamond" w:hAnsi="Garamond"/>
                <w:color w:val="4A4A4A"/>
                <w:sz w:val="23"/>
                <w:szCs w:val="23"/>
              </w:rPr>
              <w:t xml:space="preserve">  $10,000.01 and above      →   5% fee</w:t>
            </w:r>
          </w:p>
          <w:p>
            <w:pPr>
              <w:spacing w:after="40" w:before="40" w:line="310"/>
            </w:pPr>
            <w:r>
              <w:rPr>
                <w:rFonts w:ascii="Garamond" w:cs="Garamond" w:eastAsia="Garamond" w:hAnsi="Garamond"/>
                <w:color w:val="4A4A4A"/>
                <w:sz w:val="23"/>
                <w:szCs w:val="23"/>
              </w:rPr>
              <w:t xml:space="preserve"/>
            </w:r>
          </w:p>
          <w:p>
            <w:pPr>
              <w:spacing w:after="40" w:before="40" w:line="310"/>
            </w:pPr>
            <w:r>
              <w:rPr>
                <w:rFonts w:ascii="Garamond" w:cs="Garamond" w:eastAsia="Garamond" w:hAnsi="Garamond"/>
                <w:color w:val="4A4A4A"/>
                <w:sz w:val="23"/>
                <w:szCs w:val="23"/>
              </w:rPr>
              <w:t xml:space="preserve">Fees are calculated on a per-client basis, not total platform earnings.</w:t>
            </w:r>
          </w:p>
          <w:p>
            <w:pPr>
              <w:spacing w:after="40" w:before="40" w:line="310"/>
            </w:pPr>
            <w:r>
              <w:rPr>
                <w:rFonts w:ascii="Garamond" w:cs="Garamond" w:eastAsia="Garamond" w:hAnsi="Garamond"/>
                <w:color w:val="4A4A4A"/>
                <w:sz w:val="23"/>
                <w:szCs w:val="23"/>
              </w:rPr>
              <w:t xml:space="preserve">Each new client relationship resets to the 20% tier.</w:t>
            </w:r>
          </w:p>
        </w:tc>
      </w:tr>
    </w:tbl>
    <w:p>
      <w:pPr>
        <w:spacing w:after="160" w:before="0" w:line="340"/>
      </w:pPr>
      <w:r>
        <w:rPr>
          <w:rFonts w:ascii="Garamond" w:cs="Garamond" w:eastAsia="Garamond" w:hAnsi="Garamond"/>
          <w:color w:val="4A4A4A"/>
          <w:sz w:val="24"/>
          <w:szCs w:val="24"/>
        </w:rPr>
        <w:t xml:space="preserve">The implication is clear: long-term client relationships are significantly more profitable than a constant stream of new clients. A client relationship that reaches $10,000 in billings means you keep 95 cents of every dollar earned — the same work for a new client costs you 20 cents of every dollar.</w:t>
      </w:r>
    </w:p>
    <w:p>
      <w:pPr>
        <w:spacing w:after="120" w:before="320"/>
      </w:pPr>
      <w:r>
        <w:rPr>
          <w:rFonts w:ascii="Arial" w:cs="Arial" w:eastAsia="Arial" w:hAnsi="Arial"/>
          <w:b/>
          <w:bCs/>
          <w:color w:val="1A1A1A"/>
          <w:sz w:val="26"/>
          <w:szCs w:val="26"/>
        </w:rPr>
        <w:t xml:space="preserve">Withdrawal Methods</w:t>
      </w:r>
    </w:p>
    <w:p>
      <w:pPr>
        <w:spacing w:after="160" w:before="0" w:line="340"/>
      </w:pPr>
      <w:r>
        <w:rPr>
          <w:rFonts w:ascii="Garamond" w:cs="Garamond" w:eastAsia="Garamond" w:hAnsi="Garamond"/>
          <w:color w:val="4A4A4A"/>
          <w:sz w:val="24"/>
          <w:szCs w:val="24"/>
        </w:rPr>
        <w:t xml:space="preserve">Upwork supports several withdrawal methods. The right choice depends on your location, withdrawal frequency, and tolerance for transfer fees.</w:t>
      </w:r>
    </w:p>
    <w:p>
      <w:pPr>
        <w:pStyle w:val="ListParagraph"/>
        <w:numPr>
          <w:ilvl w:val="0"/>
          <w:numId w:val="3"/>
        </w:numPr>
        <w:spacing w:after="40" w:before="40" w:line="320"/>
      </w:pPr>
      <w:r>
        <w:rPr>
          <w:rFonts w:ascii="Garamond" w:cs="Garamond" w:eastAsia="Garamond" w:hAnsi="Garamond"/>
          <w:color w:val="4A4A4A"/>
          <w:sz w:val="24"/>
          <w:szCs w:val="24"/>
        </w:rPr>
        <w:t xml:space="preserve">Direct to Local Bank (ACH/wire): The most common method for freelancers in the US and many other countries. Transfer times vary by country from 1 to 5 business days. Fees are typically low or zero for standard transfers.</w:t>
      </w:r>
    </w:p>
    <w:p>
      <w:pPr>
        <w:pStyle w:val="ListParagraph"/>
        <w:numPr>
          <w:ilvl w:val="0"/>
          <w:numId w:val="3"/>
        </w:numPr>
        <w:spacing w:after="40" w:before="40" w:line="320"/>
      </w:pPr>
      <w:r>
        <w:rPr>
          <w:rFonts w:ascii="Garamond" w:cs="Garamond" w:eastAsia="Garamond" w:hAnsi="Garamond"/>
          <w:color w:val="4A4A4A"/>
          <w:sz w:val="24"/>
          <w:szCs w:val="24"/>
        </w:rPr>
        <w:t xml:space="preserve">PayPal: Available in most countries. Convenient but carries PayPal's own conversion and transfer fees on top of any Upwork charges.</w:t>
      </w:r>
    </w:p>
    <w:p>
      <w:pPr>
        <w:pStyle w:val="ListParagraph"/>
        <w:numPr>
          <w:ilvl w:val="0"/>
          <w:numId w:val="3"/>
        </w:numPr>
        <w:spacing w:after="40" w:before="40" w:line="320"/>
      </w:pPr>
      <w:r>
        <w:rPr>
          <w:rFonts w:ascii="Garamond" w:cs="Garamond" w:eastAsia="Garamond" w:hAnsi="Garamond"/>
          <w:color w:val="4A4A4A"/>
          <w:sz w:val="24"/>
          <w:szCs w:val="24"/>
        </w:rPr>
        <w:t xml:space="preserve">Payoneer: Popular for freelancers in markets with limited banking access. Payoneer cards allow ATM withdrawals in local currency.</w:t>
      </w:r>
    </w:p>
    <w:p>
      <w:pPr>
        <w:pStyle w:val="ListParagraph"/>
        <w:numPr>
          <w:ilvl w:val="0"/>
          <w:numId w:val="3"/>
        </w:numPr>
        <w:spacing w:after="40" w:before="40" w:line="320"/>
      </w:pPr>
      <w:r>
        <w:rPr>
          <w:rFonts w:ascii="Garamond" w:cs="Garamond" w:eastAsia="Garamond" w:hAnsi="Garamond"/>
          <w:color w:val="4A4A4A"/>
          <w:sz w:val="24"/>
          <w:szCs w:val="24"/>
        </w:rPr>
        <w:t xml:space="preserve">Wire Transfer: Available for larger amounts. Higher fees but faster international transfers in some corridors.</w:t>
      </w:r>
    </w:p>
    <w:p>
      <w:pPr>
        <w:pBdr>
          <w:left w:val="single" w:color="14A800" w:sz="6"/>
        </w:pBdr>
        <w:spacing w:after="240" w:before="240" w:line="320"/>
        <w:ind w:left="480"/>
      </w:pPr>
      <w:r>
        <w:rPr>
          <w:rFonts w:ascii="Garamond" w:cs="Garamond" w:eastAsia="Garamond" w:hAnsi="Garamond"/>
          <w:i/>
          <w:iCs/>
          <w:color w:val="4A4A4A"/>
          <w:sz w:val="26"/>
          <w:szCs w:val="26"/>
        </w:rPr>
        <w:t xml:space="preserve">Pick a withdrawal method and stick with it. Changing frequently introduces processing delays and occasionally triggers fraud review flags.</w:t>
      </w:r>
    </w:p>
    <w:p>
      <w:pPr>
        <w:spacing w:after="120" w:before="320"/>
      </w:pPr>
      <w:r>
        <w:rPr>
          <w:rFonts w:ascii="Arial" w:cs="Arial" w:eastAsia="Arial" w:hAnsi="Arial"/>
          <w:b/>
          <w:bCs/>
          <w:color w:val="1A1A1A"/>
          <w:sz w:val="26"/>
          <w:szCs w:val="26"/>
        </w:rPr>
        <w:t xml:space="preserve">Tax Considerations</w:t>
      </w:r>
    </w:p>
    <w:p>
      <w:pPr>
        <w:spacing w:after="160" w:before="0" w:line="340"/>
      </w:pPr>
      <w:r>
        <w:rPr>
          <w:rFonts w:ascii="Garamond" w:cs="Garamond" w:eastAsia="Garamond" w:hAnsi="Garamond"/>
          <w:color w:val="4A4A4A"/>
          <w:sz w:val="24"/>
          <w:szCs w:val="24"/>
        </w:rPr>
        <w:t xml:space="preserve">Upwork will issue a 1099-NEC form to US-based freelancers who earn more than $600 in a calendar year. This is your gross earnings — before Upwork's service fees are deducted. You can deduct those fees as a business expense when filing.</w:t>
      </w:r>
    </w:p>
    <w:p>
      <w:pPr>
        <w:spacing w:after="160" w:before="0" w:line="340"/>
      </w:pPr>
      <w:r>
        <w:rPr>
          <w:rFonts w:ascii="Garamond" w:cs="Garamond" w:eastAsia="Garamond" w:hAnsi="Garamond"/>
          <w:color w:val="4A4A4A"/>
          <w:sz w:val="24"/>
          <w:szCs w:val="24"/>
        </w:rPr>
        <w:t xml:space="preserve">For freelancers outside the US, Upwork may request a completed W-8BEN form for tax treaty purposes. Complete this promptly if requested — incomplete tax documentation can hold your withdrawals.</w:t>
      </w:r>
    </w:p>
    <w:p>
      <w:pPr>
        <w:spacing w:after="160" w:before="0" w:line="340"/>
      </w:pPr>
      <w:r>
        <w:rPr>
          <w:rFonts w:ascii="Garamond" w:cs="Garamond" w:eastAsia="Garamond" w:hAnsi="Garamond"/>
          <w:color w:val="4A4A4A"/>
          <w:sz w:val="24"/>
          <w:szCs w:val="24"/>
        </w:rPr>
        <w:t xml:space="preserve">Regardless of your location, track your Upwork earnings as income. Upwork provides downloadable transaction histories in your account settings. Export these quarterly and keep them for tax purposes.</w:t>
      </w:r>
    </w:p>
    <w:p>
      <w:r>
        <w:br w:type="page"/>
      </w:r>
    </w:p>
    <w:p>
      <w:pPr>
        <w:spacing w:after="60" w:before="0"/>
      </w:pPr>
      <w:r>
        <w:rPr>
          <w:rFonts w:ascii="Arial" w:cs="Arial" w:eastAsia="Arial" w:hAnsi="Arial"/>
          <w:b/>
          <w:bCs/>
          <w:color w:val="14A800"/>
          <w:spacing w:val="120"/>
          <w:sz w:val="18"/>
          <w:szCs w:val="18"/>
        </w:rPr>
        <w:t xml:space="preserve">CHAPTER SIX</w:t>
      </w:r>
    </w:p>
    <w:p>
      <w:pPr>
        <w:spacing w:after="280" w:before="0"/>
      </w:pPr>
      <w:r>
        <w:rPr>
          <w:rFonts w:ascii="Arial" w:cs="Arial" w:eastAsia="Arial" w:hAnsi="Arial"/>
          <w:b/>
          <w:bCs/>
          <w:color w:val="1A1A1A"/>
          <w:sz w:val="44"/>
          <w:szCs w:val="44"/>
        </w:rPr>
        <w:t xml:space="preserve">When Payments Go Wrong</w:t>
      </w:r>
    </w:p>
    <w:p>
      <w:pPr>
        <w:pBdr>
          <w:bottom w:val="single" w:color="E0E0E0" w:sz="4" w:space="1"/>
        </w:pBdr>
        <w:spacing w:after="0" w:before="0"/>
      </w:pPr>
    </w:p>
    <w:p>
      <w:pPr>
        <w:spacing w:after="160" w:before="0"/>
      </w:pPr>
    </w:p>
    <w:p>
      <w:pPr>
        <w:spacing w:after="160" w:before="0" w:line="340"/>
      </w:pPr>
      <w:r>
        <w:rPr>
          <w:rFonts w:ascii="Garamond" w:cs="Garamond" w:eastAsia="Garamond" w:hAnsi="Garamond"/>
          <w:color w:val="4A4A4A"/>
          <w:sz w:val="24"/>
          <w:szCs w:val="24"/>
        </w:rPr>
        <w:t xml:space="preserve">Most Upwork transactions go smoothly. Some do not. When a payment issue arises — whether a disputed milestone, a client who disappears, or a billing error — knowing the correct process is the difference between recovering your earnings and losing them.</w:t>
      </w:r>
    </w:p>
    <w:p>
      <w:pPr>
        <w:spacing w:after="120" w:before="320"/>
      </w:pPr>
      <w:r>
        <w:rPr>
          <w:rFonts w:ascii="Arial" w:cs="Arial" w:eastAsia="Arial" w:hAnsi="Arial"/>
          <w:b/>
          <w:bCs/>
          <w:color w:val="1A1A1A"/>
          <w:sz w:val="26"/>
          <w:szCs w:val="26"/>
        </w:rPr>
        <w:t xml:space="preserve">Client Disputes</w:t>
      </w:r>
    </w:p>
    <w:p>
      <w:pPr>
        <w:spacing w:after="160" w:before="0" w:line="340"/>
      </w:pPr>
      <w:r>
        <w:rPr>
          <w:rFonts w:ascii="Garamond" w:cs="Garamond" w:eastAsia="Garamond" w:hAnsi="Garamond"/>
          <w:color w:val="4A4A4A"/>
          <w:sz w:val="24"/>
          <w:szCs w:val="24"/>
        </w:rPr>
        <w:t xml:space="preserve">A dispute arises when a client refuses to release milestone funds or requests a full or partial refund after receiving work. Disputes are uncomfortable, but Upwork provides a formal resolution process to handle them.</w:t>
      </w:r>
    </w:p>
    <w:p>
      <w:pPr>
        <w:spacing w:after="160" w:before="0" w:line="340"/>
      </w:pPr>
      <w:r>
        <w:rPr>
          <w:rFonts w:ascii="Garamond" w:cs="Garamond" w:eastAsia="Garamond" w:hAnsi="Garamond"/>
          <w:color w:val="4A4A4A"/>
          <w:sz w:val="24"/>
          <w:szCs w:val="24"/>
        </w:rPr>
        <w:t xml:space="preserve">When a dispute is filed, Upwork's dispute resolution team reviews the contract terms, the submitted work, all messages between parties, and any files exchanged. The platform will attempt mediation first — a voluntary settlement between you and the client. If mediation fails, the case escalates to binding arbitration.</w:t>
      </w:r>
    </w:p>
    <w:p>
      <w:pPr>
        <w:spacing w:after="80" w:before="240"/>
      </w:pPr>
      <w:r>
        <w:rPr>
          <w:rFonts w:ascii="Arial" w:cs="Arial" w:eastAsia="Arial" w:hAnsi="Arial"/>
          <w:b/>
          <w:bCs/>
          <w:color w:val="4A4A4A"/>
          <w:sz w:val="22"/>
          <w:szCs w:val="22"/>
        </w:rPr>
        <w:t xml:space="preserve">Protecting Yourself Before a Dispute Happens</w:t>
      </w:r>
    </w:p>
    <w:p>
      <w:pPr>
        <w:spacing w:after="160" w:before="0" w:line="340"/>
      </w:pPr>
      <w:r>
        <w:rPr>
          <w:rFonts w:ascii="Garamond" w:cs="Garamond" w:eastAsia="Garamond" w:hAnsi="Garamond"/>
          <w:color w:val="4A4A4A"/>
          <w:sz w:val="24"/>
          <w:szCs w:val="24"/>
        </w:rPr>
        <w:t xml:space="preserve">The strongest protection against disputes is documentation. Every project expectation, revision request, and scope change should be in the Upwork message thread — not in email, not in WhatsApp, not on a phone call. Upwork can only consider evidence that lives inside the platform.</w:t>
      </w:r>
    </w:p>
    <w:p>
      <w:pPr>
        <w:pStyle w:val="ListParagraph"/>
        <w:numPr>
          <w:ilvl w:val="0"/>
          <w:numId w:val="3"/>
        </w:numPr>
        <w:spacing w:after="40" w:before="40" w:line="320"/>
      </w:pPr>
      <w:r>
        <w:rPr>
          <w:rFonts w:ascii="Garamond" w:cs="Garamond" w:eastAsia="Garamond" w:hAnsi="Garamond"/>
          <w:color w:val="4A4A4A"/>
          <w:sz w:val="24"/>
          <w:szCs w:val="24"/>
        </w:rPr>
        <w:t xml:space="preserve">Agree on scope in writing before starting work.</w:t>
      </w:r>
    </w:p>
    <w:p>
      <w:pPr>
        <w:pStyle w:val="ListParagraph"/>
        <w:numPr>
          <w:ilvl w:val="0"/>
          <w:numId w:val="3"/>
        </w:numPr>
        <w:spacing w:after="40" w:before="40" w:line="320"/>
      </w:pPr>
      <w:r>
        <w:rPr>
          <w:rFonts w:ascii="Garamond" w:cs="Garamond" w:eastAsia="Garamond" w:hAnsi="Garamond"/>
          <w:color w:val="4A4A4A"/>
          <w:sz w:val="24"/>
          <w:szCs w:val="24"/>
        </w:rPr>
        <w:t xml:space="preserve">Get explicit approval for milestone delivery in the message thread.</w:t>
      </w:r>
    </w:p>
    <w:p>
      <w:pPr>
        <w:pStyle w:val="ListParagraph"/>
        <w:numPr>
          <w:ilvl w:val="0"/>
          <w:numId w:val="3"/>
        </w:numPr>
        <w:spacing w:after="40" w:before="40" w:line="320"/>
      </w:pPr>
      <w:r>
        <w:rPr>
          <w:rFonts w:ascii="Garamond" w:cs="Garamond" w:eastAsia="Garamond" w:hAnsi="Garamond"/>
          <w:color w:val="4A4A4A"/>
          <w:sz w:val="24"/>
          <w:szCs w:val="24"/>
        </w:rPr>
        <w:t xml:space="preserve">Document scope changes and revised timelines before implementing them.</w:t>
      </w:r>
    </w:p>
    <w:p>
      <w:pPr>
        <w:pStyle w:val="ListParagraph"/>
        <w:numPr>
          <w:ilvl w:val="0"/>
          <w:numId w:val="3"/>
        </w:numPr>
        <w:spacing w:after="40" w:before="40" w:line="320"/>
      </w:pPr>
      <w:r>
        <w:rPr>
          <w:rFonts w:ascii="Garamond" w:cs="Garamond" w:eastAsia="Garamond" w:hAnsi="Garamond"/>
          <w:color w:val="4A4A4A"/>
          <w:sz w:val="24"/>
          <w:szCs w:val="24"/>
        </w:rPr>
        <w:t xml:space="preserve">If a client requests something outside the original scope, send a message confirming the change and any rate adjustment before proceeding.</w:t>
      </w:r>
    </w:p>
    <w:p>
      <w:pPr>
        <w:spacing w:after="120" w:before="320"/>
      </w:pPr>
      <w:r>
        <w:rPr>
          <w:rFonts w:ascii="Arial" w:cs="Arial" w:eastAsia="Arial" w:hAnsi="Arial"/>
          <w:b/>
          <w:bCs/>
          <w:color w:val="1A1A1A"/>
          <w:sz w:val="26"/>
          <w:szCs w:val="26"/>
        </w:rPr>
        <w:t xml:space="preserve">Hourly Contract Disputes</w:t>
      </w:r>
    </w:p>
    <w:p>
      <w:pPr>
        <w:spacing w:after="160" w:before="0" w:line="340"/>
      </w:pPr>
      <w:r>
        <w:rPr>
          <w:rFonts w:ascii="Garamond" w:cs="Garamond" w:eastAsia="Garamond" w:hAnsi="Garamond"/>
          <w:color w:val="4A4A4A"/>
          <w:sz w:val="24"/>
          <w:szCs w:val="24"/>
        </w:rPr>
        <w:t xml:space="preserve">Upwork's payment protection for hourly contracts covers hours that were logged through the desktop app, were within the client's approved weekly limit, and had work memos attached. Hours that meet these criteria are protected — Upwork will cover them even if a client disputes the charge.</w:t>
      </w:r>
    </w:p>
    <w:p>
      <w:pPr>
        <w:spacing w:after="160" w:before="0" w:line="340"/>
      </w:pPr>
      <w:r>
        <w:rPr>
          <w:rFonts w:ascii="Garamond" w:cs="Garamond" w:eastAsia="Garamond" w:hAnsi="Garamond"/>
          <w:color w:val="4A4A4A"/>
          <w:sz w:val="24"/>
          <w:szCs w:val="24"/>
        </w:rPr>
        <w:t xml:space="preserve">Hours logged manually, or hours that exceed the agreed weekly limit, do not have payment protection. If a client contests these hours, Upwork cannot intervene on your behalf.</w:t>
      </w:r>
    </w:p>
    <w:p>
      <w:pPr>
        <w:pBdr>
          <w:left w:val="single" w:color="14A800" w:sz="6"/>
        </w:pBdr>
        <w:spacing w:after="240" w:before="240" w:line="320"/>
        <w:ind w:left="480"/>
      </w:pPr>
      <w:r>
        <w:rPr>
          <w:rFonts w:ascii="Garamond" w:cs="Garamond" w:eastAsia="Garamond" w:hAnsi="Garamond"/>
          <w:i/>
          <w:iCs/>
          <w:color w:val="4A4A4A"/>
          <w:sz w:val="26"/>
          <w:szCs w:val="26"/>
        </w:rPr>
        <w:t xml:space="preserve">Upwork cannot protect what is not on Upwork. Keep everything in the platform.</w:t>
      </w:r>
    </w:p>
    <w:p>
      <w:pPr>
        <w:spacing w:after="120" w:before="320"/>
      </w:pPr>
      <w:r>
        <w:rPr>
          <w:rFonts w:ascii="Arial" w:cs="Arial" w:eastAsia="Arial" w:hAnsi="Arial"/>
          <w:b/>
          <w:bCs/>
          <w:color w:val="1A1A1A"/>
          <w:sz w:val="26"/>
          <w:szCs w:val="26"/>
        </w:rPr>
        <w:t xml:space="preserve">Refund Requests</w:t>
      </w:r>
    </w:p>
    <w:p>
      <w:pPr>
        <w:spacing w:after="160" w:before="0" w:line="340"/>
      </w:pPr>
      <w:r>
        <w:rPr>
          <w:rFonts w:ascii="Garamond" w:cs="Garamond" w:eastAsia="Garamond" w:hAnsi="Garamond"/>
          <w:color w:val="4A4A4A"/>
          <w:sz w:val="24"/>
          <w:szCs w:val="24"/>
        </w:rPr>
        <w:t xml:space="preserve">Clients can request a refund on escrow funds for up to a year after a contract closes. Legitimate refund grounds include receiving no deliverables, receiving work that is entirely different from what was agreed, or a demonstrable breach of contract terms.</w:t>
      </w:r>
    </w:p>
    <w:p>
      <w:pPr>
        <w:spacing w:after="160" w:before="0" w:line="340"/>
      </w:pPr>
      <w:r>
        <w:rPr>
          <w:rFonts w:ascii="Garamond" w:cs="Garamond" w:eastAsia="Garamond" w:hAnsi="Garamond"/>
          <w:color w:val="4A4A4A"/>
          <w:sz w:val="24"/>
          <w:szCs w:val="24"/>
        </w:rPr>
        <w:t xml:space="preserve">If a client requests a refund and you believe it is not warranted, do not simply accept it. Respond with your documentation — the agreed scope, the submitted work, any client approval. Upwork reviews the evidence and makes a determination.</w:t>
      </w:r>
    </w:p>
    <w:p>
      <w:pPr>
        <w:spacing w:after="160" w:before="0" w:line="340"/>
      </w:pPr>
      <w:r>
        <w:rPr>
          <w:rFonts w:ascii="Garamond" w:cs="Garamond" w:eastAsia="Garamond" w:hAnsi="Garamond"/>
          <w:color w:val="4A4A4A"/>
          <w:sz w:val="24"/>
          <w:szCs w:val="24"/>
        </w:rPr>
        <w:t xml:space="preserve">If you believe a client's refund request is fraudulent — meaning they used the work and are now seeking a refund — report this explicitly during the dispute process. Upwork takes fraud seriously and has mechanisms to address it.</w:t>
      </w:r>
    </w:p>
    <w:p>
      <w:pPr>
        <w:spacing w:after="120" w:before="320"/>
      </w:pPr>
      <w:r>
        <w:rPr>
          <w:rFonts w:ascii="Arial" w:cs="Arial" w:eastAsia="Arial" w:hAnsi="Arial"/>
          <w:b/>
          <w:bCs/>
          <w:color w:val="1A1A1A"/>
          <w:sz w:val="26"/>
          <w:szCs w:val="26"/>
        </w:rPr>
        <w:t xml:space="preserve">Billing Errors and Account Holds</w:t>
      </w:r>
    </w:p>
    <w:p>
      <w:pPr>
        <w:spacing w:after="160" w:before="0" w:line="340"/>
      </w:pPr>
      <w:r>
        <w:rPr>
          <w:rFonts w:ascii="Garamond" w:cs="Garamond" w:eastAsia="Garamond" w:hAnsi="Garamond"/>
          <w:color w:val="4A4A4A"/>
          <w:sz w:val="24"/>
          <w:szCs w:val="24"/>
        </w:rPr>
        <w:t xml:space="preserve">If you notice a billing discrepancy — a milestone released for the wrong amount, a fee charged incorrectly, or a withdrawal that did not arrive — contact Upwork support through the help center with the specific transaction ID and amount in question. Keep all communication in writing.</w:t>
      </w:r>
    </w:p>
    <w:p>
      <w:pPr>
        <w:spacing w:after="160" w:before="0" w:line="340"/>
      </w:pPr>
      <w:r>
        <w:rPr>
          <w:rFonts w:ascii="Garamond" w:cs="Garamond" w:eastAsia="Garamond" w:hAnsi="Garamond"/>
          <w:color w:val="4A4A4A"/>
          <w:sz w:val="24"/>
          <w:szCs w:val="24"/>
        </w:rPr>
        <w:t xml:space="preserve">Account holds — where withdrawals are temporarily suspended — usually occur due to identity verification issues, unusual account activity, or a pending dispute. The hold notice will specify the reason. Address the underlying cause directly; holds resolve when the issue is resolved, not before.</w:t>
      </w:r>
    </w:p>
    <w:p>
      <w:r>
        <w:br w:type="page"/>
      </w:r>
    </w:p>
    <w:p>
      <w:pPr>
        <w:spacing w:after="60" w:before="0"/>
      </w:pPr>
      <w:r>
        <w:rPr>
          <w:rFonts w:ascii="Arial" w:cs="Arial" w:eastAsia="Arial" w:hAnsi="Arial"/>
          <w:b/>
          <w:bCs/>
          <w:color w:val="14A800"/>
          <w:spacing w:val="120"/>
          <w:sz w:val="18"/>
          <w:szCs w:val="18"/>
        </w:rPr>
        <w:t xml:space="preserve">CHAPTER SEVEN</w:t>
      </w:r>
    </w:p>
    <w:p>
      <w:pPr>
        <w:spacing w:after="280" w:before="0"/>
      </w:pPr>
      <w:r>
        <w:rPr>
          <w:rFonts w:ascii="Arial" w:cs="Arial" w:eastAsia="Arial" w:hAnsi="Arial"/>
          <w:b/>
          <w:bCs/>
          <w:color w:val="1A1A1A"/>
          <w:sz w:val="44"/>
          <w:szCs w:val="44"/>
        </w:rPr>
        <w:t xml:space="preserve">Your Command Center</w:t>
      </w:r>
    </w:p>
    <w:p>
      <w:pPr>
        <w:pBdr>
          <w:bottom w:val="single" w:color="E0E0E0" w:sz="4" w:space="1"/>
        </w:pBdr>
        <w:spacing w:after="0" w:before="0"/>
      </w:pPr>
    </w:p>
    <w:p>
      <w:pPr>
        <w:spacing w:after="160" w:before="0"/>
      </w:pPr>
    </w:p>
    <w:p>
      <w:pPr>
        <w:spacing w:after="160" w:before="0" w:line="340"/>
      </w:pPr>
      <w:r>
        <w:rPr>
          <w:rFonts w:ascii="Garamond" w:cs="Garamond" w:eastAsia="Garamond" w:hAnsi="Garamond"/>
          <w:color w:val="4A4A4A"/>
          <w:sz w:val="24"/>
          <w:szCs w:val="24"/>
        </w:rPr>
        <w:t xml:space="preserve">Your Upwork account settings are more than housekeeping. They control how you appear in search, how clients can contact you, how you receive money, and what your professional presence looks like across the platform. Most freelancers set these up once and forget them. The ones who review them regularly maintain a consistent advantage.</w:t>
      </w:r>
    </w:p>
    <w:p>
      <w:pPr>
        <w:spacing w:after="120" w:before="320"/>
      </w:pPr>
      <w:r>
        <w:rPr>
          <w:rFonts w:ascii="Arial" w:cs="Arial" w:eastAsia="Arial" w:hAnsi="Arial"/>
          <w:b/>
          <w:bCs/>
          <w:color w:val="1A1A1A"/>
          <w:sz w:val="26"/>
          <w:szCs w:val="26"/>
        </w:rPr>
        <w:t xml:space="preserve">Profile Visibility Settings</w:t>
      </w:r>
    </w:p>
    <w:p>
      <w:pPr>
        <w:spacing w:after="160" w:before="0" w:line="340"/>
      </w:pPr>
      <w:r>
        <w:rPr>
          <w:rFonts w:ascii="Garamond" w:cs="Garamond" w:eastAsia="Garamond" w:hAnsi="Garamond"/>
          <w:color w:val="4A4A4A"/>
          <w:sz w:val="24"/>
          <w:szCs w:val="24"/>
        </w:rPr>
        <w:t xml:space="preserve">Upwork gives you control over whether your profile is visible publicly (to anyone on the internet), to Upwork clients only, or to no one. The public setting allows your profile to appear in Google search results, which means clients outside Upwork may discover you and sign up to hire you. For established freelancers with strong profiles, this is a meaningful additional acquisition channel.</w:t>
      </w:r>
    </w:p>
    <w:p>
      <w:pPr>
        <w:spacing w:after="160" w:before="0" w:line="340"/>
      </w:pPr>
      <w:r>
        <w:rPr>
          <w:rFonts w:ascii="Garamond" w:cs="Garamond" w:eastAsia="Garamond" w:hAnsi="Garamond"/>
          <w:color w:val="4A4A4A"/>
          <w:sz w:val="24"/>
          <w:szCs w:val="24"/>
        </w:rPr>
        <w:t xml:space="preserve">If your profile is incomplete or you are between engagements and not actively seeking work, set it to private temporarily. An underwhelming profile in a public search creates a worse impression than no profile at all.</w:t>
      </w:r>
    </w:p>
    <w:p>
      <w:pPr>
        <w:spacing w:after="120" w:before="320"/>
      </w:pPr>
      <w:r>
        <w:rPr>
          <w:rFonts w:ascii="Arial" w:cs="Arial" w:eastAsia="Arial" w:hAnsi="Arial"/>
          <w:b/>
          <w:bCs/>
          <w:color w:val="1A1A1A"/>
          <w:sz w:val="26"/>
          <w:szCs w:val="26"/>
        </w:rPr>
        <w:t xml:space="preserve">Notification Settings</w:t>
      </w:r>
    </w:p>
    <w:p>
      <w:pPr>
        <w:spacing w:after="160" w:before="0" w:line="340"/>
      </w:pPr>
      <w:r>
        <w:rPr>
          <w:rFonts w:ascii="Garamond" w:cs="Garamond" w:eastAsia="Garamond" w:hAnsi="Garamond"/>
          <w:color w:val="4A4A4A"/>
          <w:sz w:val="24"/>
          <w:szCs w:val="24"/>
        </w:rPr>
        <w:t xml:space="preserve">Upwork sends notifications for new job matches, client messages, contract updates, payment releases, and platform announcements. By default, all of these arrive via email and in-app — which quickly becomes overwhelming.</w:t>
      </w:r>
    </w:p>
    <w:p>
      <w:pPr>
        <w:spacing w:after="160" w:before="0" w:line="340"/>
      </w:pPr>
      <w:r>
        <w:rPr>
          <w:rFonts w:ascii="Garamond" w:cs="Garamond" w:eastAsia="Garamond" w:hAnsi="Garamond"/>
          <w:color w:val="4A4A4A"/>
          <w:sz w:val="24"/>
          <w:szCs w:val="24"/>
        </w:rPr>
        <w:t xml:space="preserve">Configure your notifications to deliver what you actually need to respond to promptly (messages and payment updates) and suppress everything else. A clean notification setup means you respond to the things that matter and don't miss them because they're buried in noise.</w:t>
      </w:r>
    </w:p>
    <w:p>
      <w:pPr>
        <w:spacing w:after="80" w:before="240"/>
      </w:pPr>
      <w:r>
        <w:rPr>
          <w:rFonts w:ascii="Arial" w:cs="Arial" w:eastAsia="Arial" w:hAnsi="Arial"/>
          <w:b/>
          <w:bCs/>
          <w:color w:val="4A4A4A"/>
          <w:sz w:val="22"/>
          <w:szCs w:val="22"/>
        </w:rPr>
        <w:t xml:space="preserve">Response Time Metrics</w:t>
      </w:r>
    </w:p>
    <w:p>
      <w:pPr>
        <w:spacing w:after="160" w:before="0" w:line="340"/>
      </w:pPr>
      <w:r>
        <w:rPr>
          <w:rFonts w:ascii="Garamond" w:cs="Garamond" w:eastAsia="Garamond" w:hAnsi="Garamond"/>
          <w:color w:val="4A4A4A"/>
          <w:sz w:val="24"/>
          <w:szCs w:val="24"/>
        </w:rPr>
        <w:t xml:space="preserve">Upwork tracks and displays your average response time to client messages. A response time under one hour is displayed positively on your profile and signals to clients that you are active and engaged. Response times over 24 hours suppress profile visibility in some search results.</w:t>
      </w:r>
    </w:p>
    <w:p>
      <w:pPr>
        <w:spacing w:after="160" w:before="0" w:line="340"/>
      </w:pPr>
      <w:r>
        <w:rPr>
          <w:rFonts w:ascii="Garamond" w:cs="Garamond" w:eastAsia="Garamond" w:hAnsi="Garamond"/>
          <w:color w:val="4A4A4A"/>
          <w:sz w:val="24"/>
          <w:szCs w:val="24"/>
        </w:rPr>
        <w:t xml:space="preserve">You do not need to respond instantly to every message — but you do need a system. Check your messages at defined times each day and respond within a few hours during business hours.</w:t>
      </w:r>
    </w:p>
    <w:p>
      <w:pPr>
        <w:spacing w:after="120" w:before="320"/>
      </w:pPr>
      <w:r>
        <w:rPr>
          <w:rFonts w:ascii="Arial" w:cs="Arial" w:eastAsia="Arial" w:hAnsi="Arial"/>
          <w:b/>
          <w:bCs/>
          <w:color w:val="1A1A1A"/>
          <w:sz w:val="26"/>
          <w:szCs w:val="26"/>
        </w:rPr>
        <w:t xml:space="preserve">Payment and Tax Settings</w:t>
      </w:r>
    </w:p>
    <w:p>
      <w:pPr>
        <w:spacing w:after="160" w:before="0" w:line="340"/>
      </w:pPr>
      <w:r>
        <w:rPr>
          <w:rFonts w:ascii="Garamond" w:cs="Garamond" w:eastAsia="Garamond" w:hAnsi="Garamond"/>
          <w:color w:val="4A4A4A"/>
          <w:sz w:val="24"/>
          <w:szCs w:val="24"/>
        </w:rPr>
        <w:t xml:space="preserve">Your primary withdrawal method, billing currency, and tax documentation all live in the Account section. Review these when you first set up your account, and revisit them whenever:</w:t>
      </w:r>
    </w:p>
    <w:p>
      <w:pPr>
        <w:pStyle w:val="ListParagraph"/>
        <w:numPr>
          <w:ilvl w:val="0"/>
          <w:numId w:val="3"/>
        </w:numPr>
        <w:spacing w:after="40" w:before="40" w:line="320"/>
      </w:pPr>
      <w:r>
        <w:rPr>
          <w:rFonts w:ascii="Garamond" w:cs="Garamond" w:eastAsia="Garamond" w:hAnsi="Garamond"/>
          <w:color w:val="4A4A4A"/>
          <w:sz w:val="24"/>
          <w:szCs w:val="24"/>
        </w:rPr>
        <w:t xml:space="preserve">You change banks or financial institutions</w:t>
      </w:r>
    </w:p>
    <w:p>
      <w:pPr>
        <w:pStyle w:val="ListParagraph"/>
        <w:numPr>
          <w:ilvl w:val="0"/>
          <w:numId w:val="3"/>
        </w:numPr>
        <w:spacing w:after="40" w:before="40" w:line="320"/>
      </w:pPr>
      <w:r>
        <w:rPr>
          <w:rFonts w:ascii="Garamond" w:cs="Garamond" w:eastAsia="Garamond" w:hAnsi="Garamond"/>
          <w:color w:val="4A4A4A"/>
          <w:sz w:val="24"/>
          <w:szCs w:val="24"/>
        </w:rPr>
        <w:t xml:space="preserve">Your tax status changes (moving countries, setting up a business entity)</w:t>
      </w:r>
    </w:p>
    <w:p>
      <w:pPr>
        <w:pStyle w:val="ListParagraph"/>
        <w:numPr>
          <w:ilvl w:val="0"/>
          <w:numId w:val="3"/>
        </w:numPr>
        <w:spacing w:after="40" w:before="40" w:line="320"/>
      </w:pPr>
      <w:r>
        <w:rPr>
          <w:rFonts w:ascii="Garamond" w:cs="Garamond" w:eastAsia="Garamond" w:hAnsi="Garamond"/>
          <w:color w:val="4A4A4A"/>
          <w:sz w:val="24"/>
          <w:szCs w:val="24"/>
        </w:rPr>
        <w:t xml:space="preserve">Upwork requests updated documentation</w:t>
      </w:r>
    </w:p>
    <w:p>
      <w:pPr>
        <w:spacing w:after="160" w:before="0" w:line="340"/>
      </w:pPr>
      <w:r>
        <w:rPr>
          <w:rFonts w:ascii="Garamond" w:cs="Garamond" w:eastAsia="Garamond" w:hAnsi="Garamond"/>
          <w:color w:val="4A4A4A"/>
          <w:sz w:val="24"/>
          <w:szCs w:val="24"/>
        </w:rPr>
        <w:t xml:space="preserve">Do not wait for a payment problem to discover that your withdrawal method is outdated. Verify it works while you have no urgent payments pending.</w:t>
      </w:r>
    </w:p>
    <w:p>
      <w:pPr>
        <w:spacing w:after="120" w:before="320"/>
      </w:pPr>
      <w:r>
        <w:rPr>
          <w:rFonts w:ascii="Arial" w:cs="Arial" w:eastAsia="Arial" w:hAnsi="Arial"/>
          <w:b/>
          <w:bCs/>
          <w:color w:val="1A1A1A"/>
          <w:sz w:val="26"/>
          <w:szCs w:val="26"/>
        </w:rPr>
        <w:t xml:space="preserve">Membership and Connects</w:t>
      </w:r>
    </w:p>
    <w:p>
      <w:pPr>
        <w:spacing w:after="160" w:before="0" w:line="340"/>
      </w:pPr>
      <w:r>
        <w:rPr>
          <w:rFonts w:ascii="Garamond" w:cs="Garamond" w:eastAsia="Garamond" w:hAnsi="Garamond"/>
          <w:color w:val="4A4A4A"/>
          <w:sz w:val="24"/>
          <w:szCs w:val="24"/>
        </w:rPr>
        <w:t xml:space="preserve">Upwork's Freelancer Plus membership offers a monthly Connects allowance, profile visibility features, and access to competitor bid data on job posts. Whether it's worth it depends entirely on your proposal volume and conversion rate.</w:t>
      </w:r>
    </w:p>
    <w:p>
      <w:pPr>
        <w:spacing w:after="160" w:before="0" w:line="340"/>
      </w:pPr>
      <w:r>
        <w:rPr>
          <w:rFonts w:ascii="Garamond" w:cs="Garamond" w:eastAsia="Garamond" w:hAnsi="Garamond"/>
          <w:color w:val="4A4A4A"/>
          <w:sz w:val="24"/>
          <w:szCs w:val="24"/>
        </w:rPr>
        <w:t xml:space="preserve">For new freelancers submitting many proposals while building their profile, Freelancer Plus typically pays for itself quickly. For established freelancers with strong inbound volume and selective outbound applications, the basic account may be sufficient.</w:t>
      </w:r>
    </w:p>
    <w:p>
      <w:pPr>
        <w:spacing w:after="160" w:before="0" w:line="340"/>
      </w:pPr>
      <w:r>
        <w:rPr>
          <w:rFonts w:ascii="Garamond" w:cs="Garamond" w:eastAsia="Garamond" w:hAnsi="Garamond"/>
          <w:color w:val="4A4A4A"/>
          <w:sz w:val="24"/>
          <w:szCs w:val="24"/>
        </w:rPr>
        <w:t xml:space="preserve">Review your Connects usage monthly. If you are consistently running out mid-month and have strong proposal-to-hire ratios, the membership upgrade makes sense. If you have leftover Connects each month, you're not applying enough.</w:t>
      </w:r>
    </w:p>
    <w:p>
      <w:r>
        <w:br w:type="page"/>
      </w:r>
    </w:p>
    <w:p>
      <w:pPr>
        <w:spacing w:after="60" w:before="0"/>
      </w:pPr>
      <w:r>
        <w:rPr>
          <w:rFonts w:ascii="Arial" w:cs="Arial" w:eastAsia="Arial" w:hAnsi="Arial"/>
          <w:b/>
          <w:bCs/>
          <w:color w:val="14A800"/>
          <w:spacing w:val="120"/>
          <w:sz w:val="18"/>
          <w:szCs w:val="18"/>
        </w:rPr>
        <w:t xml:space="preserve">CHAPTER EIGHT</w:t>
      </w:r>
    </w:p>
    <w:p>
      <w:pPr>
        <w:spacing w:after="280" w:before="0"/>
      </w:pPr>
      <w:r>
        <w:rPr>
          <w:rFonts w:ascii="Arial" w:cs="Arial" w:eastAsia="Arial" w:hAnsi="Arial"/>
          <w:b/>
          <w:bCs/>
          <w:color w:val="1A1A1A"/>
          <w:sz w:val="44"/>
          <w:szCs w:val="44"/>
        </w:rPr>
        <w:t xml:space="preserve">Tools of the Trade</w:t>
      </w:r>
    </w:p>
    <w:p>
      <w:pPr>
        <w:pBdr>
          <w:bottom w:val="single" w:color="E0E0E0" w:sz="4" w:space="1"/>
        </w:pBdr>
        <w:spacing w:after="0" w:before="0"/>
      </w:pPr>
    </w:p>
    <w:p>
      <w:pPr>
        <w:spacing w:after="160" w:before="0"/>
      </w:pPr>
    </w:p>
    <w:p>
      <w:pPr>
        <w:spacing w:after="160" w:before="0" w:line="340"/>
      </w:pPr>
      <w:r>
        <w:rPr>
          <w:rFonts w:ascii="Garamond" w:cs="Garamond" w:eastAsia="Garamond" w:hAnsi="Garamond"/>
          <w:color w:val="4A4A4A"/>
          <w:sz w:val="24"/>
          <w:szCs w:val="24"/>
        </w:rPr>
        <w:t xml:space="preserve">Upwork provides a suite of tools built into the platform — a desktop time tracker, a mobile app, a built-in contract management system, and integration capabilities with external services. Using them well makes your work life significantly easier. Ignoring them introduces unnecessary risk.</w:t>
      </w:r>
    </w:p>
    <w:p>
      <w:pPr>
        <w:spacing w:after="120" w:before="320"/>
      </w:pPr>
      <w:r>
        <w:rPr>
          <w:rFonts w:ascii="Arial" w:cs="Arial" w:eastAsia="Arial" w:hAnsi="Arial"/>
          <w:b/>
          <w:bCs/>
          <w:color w:val="1A1A1A"/>
          <w:sz w:val="26"/>
          <w:szCs w:val="26"/>
        </w:rPr>
        <w:t xml:space="preserve">The Upwork Desktop App</w:t>
      </w:r>
    </w:p>
    <w:p>
      <w:pPr>
        <w:spacing w:after="160" w:before="0" w:line="340"/>
      </w:pPr>
      <w:r>
        <w:rPr>
          <w:rFonts w:ascii="Garamond" w:cs="Garamond" w:eastAsia="Garamond" w:hAnsi="Garamond"/>
          <w:color w:val="4A4A4A"/>
          <w:sz w:val="24"/>
          <w:szCs w:val="24"/>
        </w:rPr>
        <w:t xml:space="preserve">The Desktop App is essential for anyone working hourly contracts. It logs your time, captures work diary screenshots at ten-minute intervals, records keyboard and mouse activity levels, and allows you to add work memos that document what you were doing.</w:t>
      </w:r>
    </w:p>
    <w:p>
      <w:pPr>
        <w:spacing w:after="160" w:before="0" w:line="340"/>
      </w:pPr>
      <w:r>
        <w:rPr>
          <w:rFonts w:ascii="Garamond" w:cs="Garamond" w:eastAsia="Garamond" w:hAnsi="Garamond"/>
          <w:color w:val="4A4A4A"/>
          <w:sz w:val="24"/>
          <w:szCs w:val="24"/>
        </w:rPr>
        <w:t xml:space="preserve">The screenshots and activity levels are visible to clients in their work diary view. This transparency is by design — it replaces the need for clients to micromanage, because they can verify work activity directly. Most clients never look at the work diary. The ones who do generally appreciate the visibility.</w:t>
      </w:r>
    </w:p>
    <w:p>
      <w:pPr>
        <w:spacing w:after="80" w:before="240"/>
      </w:pPr>
      <w:r>
        <w:rPr>
          <w:rFonts w:ascii="Arial" w:cs="Arial" w:eastAsia="Arial" w:hAnsi="Arial"/>
          <w:b/>
          <w:bCs/>
          <w:color w:val="4A4A4A"/>
          <w:sz w:val="22"/>
          <w:szCs w:val="22"/>
        </w:rPr>
        <w:t xml:space="preserve">Using the Work Diary Effectively</w:t>
      </w:r>
    </w:p>
    <w:p>
      <w:pPr>
        <w:spacing w:after="160" w:before="0" w:line="340"/>
      </w:pPr>
      <w:r>
        <w:rPr>
          <w:rFonts w:ascii="Garamond" w:cs="Garamond" w:eastAsia="Garamond" w:hAnsi="Garamond"/>
          <w:color w:val="4A4A4A"/>
          <w:sz w:val="24"/>
          <w:szCs w:val="24"/>
        </w:rPr>
        <w:t xml:space="preserve">Write meaningful work memos. "Working on project" is not a memo — it is a placeholder. "Researching competitor pricing models for the analysis section of the market report" is a memo. The difference matters when a client reviews your hours and when you need to defend logged time in a dispute.</w:t>
      </w:r>
    </w:p>
    <w:p>
      <w:pPr>
        <w:spacing w:after="120" w:before="320"/>
      </w:pPr>
      <w:r>
        <w:rPr>
          <w:rFonts w:ascii="Arial" w:cs="Arial" w:eastAsia="Arial" w:hAnsi="Arial"/>
          <w:b/>
          <w:bCs/>
          <w:color w:val="1A1A1A"/>
          <w:sz w:val="26"/>
          <w:szCs w:val="26"/>
        </w:rPr>
        <w:t xml:space="preserve">The Upwork Mobile App</w:t>
      </w:r>
    </w:p>
    <w:p>
      <w:pPr>
        <w:spacing w:after="160" w:before="0" w:line="340"/>
      </w:pPr>
      <w:r>
        <w:rPr>
          <w:rFonts w:ascii="Garamond" w:cs="Garamond" w:eastAsia="Garamond" w:hAnsi="Garamond"/>
          <w:color w:val="4A4A4A"/>
          <w:sz w:val="24"/>
          <w:szCs w:val="24"/>
        </w:rPr>
        <w:t xml:space="preserve">The mobile app allows you to respond to messages, review contracts, track time manually (without payment protection), and monitor your account activity from your phone. It is useful for staying responsive when you are away from your desk.</w:t>
      </w:r>
    </w:p>
    <w:p>
      <w:pPr>
        <w:spacing w:after="160" w:before="0" w:line="340"/>
      </w:pPr>
      <w:r>
        <w:rPr>
          <w:rFonts w:ascii="Garamond" w:cs="Garamond" w:eastAsia="Garamond" w:hAnsi="Garamond"/>
          <w:color w:val="4A4A4A"/>
          <w:sz w:val="24"/>
          <w:szCs w:val="24"/>
        </w:rPr>
        <w:t xml:space="preserve">Do not use the mobile app to log hourly contract time. Mobile-logged hours have no payment protection. Use the desktop app exclusively for protected time tracking.</w:t>
      </w:r>
    </w:p>
    <w:p>
      <w:pPr>
        <w:spacing w:after="120" w:before="320"/>
      </w:pPr>
      <w:r>
        <w:rPr>
          <w:rFonts w:ascii="Arial" w:cs="Arial" w:eastAsia="Arial" w:hAnsi="Arial"/>
          <w:b/>
          <w:bCs/>
          <w:color w:val="1A1A1A"/>
          <w:sz w:val="26"/>
          <w:szCs w:val="26"/>
        </w:rPr>
        <w:t xml:space="preserve">Contract Management Tools</w:t>
      </w:r>
    </w:p>
    <w:p>
      <w:pPr>
        <w:spacing w:after="160" w:before="0" w:line="340"/>
      </w:pPr>
      <w:r>
        <w:rPr>
          <w:rFonts w:ascii="Garamond" w:cs="Garamond" w:eastAsia="Garamond" w:hAnsi="Garamond"/>
          <w:color w:val="4A4A4A"/>
          <w:sz w:val="24"/>
          <w:szCs w:val="24"/>
        </w:rPr>
        <w:t xml:space="preserve">Upwork's built-in contract system handles offer creation, milestone setup, contract terms, and payment releases. All of this happens inside the platform — which means all of it is documented, timestamped, and available as evidence if a dispute arises.</w:t>
      </w:r>
    </w:p>
    <w:p>
      <w:pPr>
        <w:spacing w:after="160" w:before="0" w:line="340"/>
      </w:pPr>
      <w:r>
        <w:rPr>
          <w:rFonts w:ascii="Garamond" w:cs="Garamond" w:eastAsia="Garamond" w:hAnsi="Garamond"/>
          <w:color w:val="4A4A4A"/>
          <w:sz w:val="24"/>
          <w:szCs w:val="24"/>
        </w:rPr>
        <w:t xml:space="preserve">When a client offers you a contract, review the terms before accepting: the agreed rate, the milestone schedule, the project description, and the weekly billing limit for hourly contracts. These terms are what Upwork enforces. If anything is incorrect or missing, address it before accepting — not after.</w:t>
      </w:r>
    </w:p>
    <w:p>
      <w:pPr>
        <w:spacing w:after="120" w:before="320"/>
      </w:pPr>
      <w:r>
        <w:rPr>
          <w:rFonts w:ascii="Arial" w:cs="Arial" w:eastAsia="Arial" w:hAnsi="Arial"/>
          <w:b/>
          <w:bCs/>
          <w:color w:val="1A1A1A"/>
          <w:sz w:val="26"/>
          <w:szCs w:val="26"/>
        </w:rPr>
        <w:t xml:space="preserve">External Integrations</w:t>
      </w:r>
    </w:p>
    <w:p>
      <w:pPr>
        <w:spacing w:after="160" w:before="0" w:line="340"/>
      </w:pPr>
      <w:r>
        <w:rPr>
          <w:rFonts w:ascii="Garamond" w:cs="Garamond" w:eastAsia="Garamond" w:hAnsi="Garamond"/>
          <w:color w:val="4A4A4A"/>
          <w:sz w:val="24"/>
          <w:szCs w:val="24"/>
        </w:rPr>
        <w:t xml:space="preserve">Upwork integrates with several external tools that extend its functionality:</w:t>
      </w:r>
    </w:p>
    <w:p>
      <w:pPr>
        <w:pStyle w:val="ListParagraph"/>
        <w:numPr>
          <w:ilvl w:val="0"/>
          <w:numId w:val="3"/>
        </w:numPr>
        <w:spacing w:after="40" w:before="40" w:line="320"/>
      </w:pPr>
      <w:r>
        <w:rPr>
          <w:rFonts w:ascii="Garamond" w:cs="Garamond" w:eastAsia="Garamond" w:hAnsi="Garamond"/>
          <w:color w:val="4A4A4A"/>
          <w:sz w:val="24"/>
          <w:szCs w:val="24"/>
        </w:rPr>
        <w:t xml:space="preserve">Zoom and Google Meet: Video call links can be shared directly in the Upwork message thread. Keep sensitive project discussions in documented channels, not just calls.</w:t>
      </w:r>
    </w:p>
    <w:p>
      <w:pPr>
        <w:pStyle w:val="ListParagraph"/>
        <w:numPr>
          <w:ilvl w:val="0"/>
          <w:numId w:val="3"/>
        </w:numPr>
        <w:spacing w:after="40" w:before="40" w:line="320"/>
      </w:pPr>
      <w:r>
        <w:rPr>
          <w:rFonts w:ascii="Garamond" w:cs="Garamond" w:eastAsia="Garamond" w:hAnsi="Garamond"/>
          <w:color w:val="4A4A4A"/>
          <w:sz w:val="24"/>
          <w:szCs w:val="24"/>
        </w:rPr>
        <w:t xml:space="preserve">Google Drive and Dropbox: External storage links can be shared for file delivery. Upwork itself does not host large project files.</w:t>
      </w:r>
    </w:p>
    <w:p>
      <w:pPr>
        <w:pStyle w:val="ListParagraph"/>
        <w:numPr>
          <w:ilvl w:val="0"/>
          <w:numId w:val="3"/>
        </w:numPr>
        <w:spacing w:after="40" w:before="40" w:line="320"/>
      </w:pPr>
      <w:r>
        <w:rPr>
          <w:rFonts w:ascii="Garamond" w:cs="Garamond" w:eastAsia="Garamond" w:hAnsi="Garamond"/>
          <w:color w:val="4A4A4A"/>
          <w:sz w:val="24"/>
          <w:szCs w:val="24"/>
        </w:rPr>
        <w:t xml:space="preserve">Time management tools: Some freelancers use external time tracking (Toggl, Harvest, Clockify) in parallel with the Upwork app for personal project analysis. These do not replace the desktop app for payment protection purposes.</w:t>
      </w:r>
    </w:p>
    <w:p>
      <w:pPr>
        <w:pBdr>
          <w:left w:val="single" w:color="14A800" w:sz="6"/>
        </w:pBdr>
        <w:spacing w:after="240" w:before="240" w:line="320"/>
        <w:ind w:left="480"/>
      </w:pPr>
      <w:r>
        <w:rPr>
          <w:rFonts w:ascii="Garamond" w:cs="Garamond" w:eastAsia="Garamond" w:hAnsi="Garamond"/>
          <w:i/>
          <w:iCs/>
          <w:color w:val="4A4A4A"/>
          <w:sz w:val="26"/>
          <w:szCs w:val="26"/>
        </w:rPr>
        <w:t xml:space="preserve">Every tool that keeps your work inside Upwork's ecosystem strengthens your position. Every tool that moves work outside it leaves you without protection.</w:t>
      </w:r>
    </w:p>
    <w:p>
      <w:r>
        <w:br w:type="page"/>
      </w:r>
    </w:p>
    <w:p>
      <w:pPr>
        <w:spacing w:after="60" w:before="0"/>
      </w:pPr>
      <w:r>
        <w:rPr>
          <w:rFonts w:ascii="Arial" w:cs="Arial" w:eastAsia="Arial" w:hAnsi="Arial"/>
          <w:b/>
          <w:bCs/>
          <w:color w:val="14A800"/>
          <w:spacing w:val="120"/>
          <w:sz w:val="18"/>
          <w:szCs w:val="18"/>
        </w:rPr>
        <w:t xml:space="preserve">CHAPTER NINE</w:t>
      </w:r>
    </w:p>
    <w:p>
      <w:pPr>
        <w:spacing w:after="280" w:before="0"/>
      </w:pPr>
      <w:r>
        <w:rPr>
          <w:rFonts w:ascii="Arial" w:cs="Arial" w:eastAsia="Arial" w:hAnsi="Arial"/>
          <w:b/>
          <w:bCs/>
          <w:color w:val="1A1A1A"/>
          <w:sz w:val="44"/>
          <w:szCs w:val="44"/>
        </w:rPr>
        <w:t xml:space="preserve">Playing the Long Game</w:t>
      </w:r>
    </w:p>
    <w:p>
      <w:pPr>
        <w:pBdr>
          <w:bottom w:val="single" w:color="E0E0E0" w:sz="4" w:space="1"/>
        </w:pBdr>
        <w:spacing w:after="0" w:before="0"/>
      </w:pPr>
    </w:p>
    <w:p>
      <w:pPr>
        <w:spacing w:after="160" w:before="0"/>
      </w:pPr>
    </w:p>
    <w:p>
      <w:pPr>
        <w:spacing w:after="160" w:before="0" w:line="340"/>
      </w:pPr>
      <w:r>
        <w:rPr>
          <w:rFonts w:ascii="Garamond" w:cs="Garamond" w:eastAsia="Garamond" w:hAnsi="Garamond"/>
          <w:color w:val="4A4A4A"/>
          <w:sz w:val="24"/>
          <w:szCs w:val="24"/>
        </w:rPr>
        <w:t xml:space="preserve">Trust is the most valuable currency on Upwork — and it accumulates slowly, loses quickly, and cannot be faked. This chapter covers what trust actually means on the platform, how the systems that enforce it work, and what it takes to build a reputation that compounds over time.</w:t>
      </w:r>
    </w:p>
    <w:p>
      <w:pPr>
        <w:spacing w:after="120" w:before="320"/>
      </w:pPr>
      <w:r>
        <w:rPr>
          <w:rFonts w:ascii="Arial" w:cs="Arial" w:eastAsia="Arial" w:hAnsi="Arial"/>
          <w:b/>
          <w:bCs/>
          <w:color w:val="1A1A1A"/>
          <w:sz w:val="26"/>
          <w:szCs w:val="26"/>
        </w:rPr>
        <w:t xml:space="preserve">The Upwork Trust Score</w:t>
      </w:r>
    </w:p>
    <w:p>
      <w:pPr>
        <w:spacing w:after="160" w:before="0" w:line="340"/>
      </w:pPr>
      <w:r>
        <w:rPr>
          <w:rFonts w:ascii="Garamond" w:cs="Garamond" w:eastAsia="Garamond" w:hAnsi="Garamond"/>
          <w:color w:val="4A4A4A"/>
          <w:sz w:val="24"/>
          <w:szCs w:val="24"/>
        </w:rPr>
        <w:t xml:space="preserve">Upwork maintains an internal assessment of every account's standing. This is not publicly visible in a single number, but it influences platform behavior: which jobs you appear for, whether your proposals are deprioritized, whether your account is flagged for review.</w:t>
      </w:r>
    </w:p>
    <w:p>
      <w:pPr>
        <w:spacing w:after="160" w:before="0" w:line="340"/>
      </w:pPr>
      <w:r>
        <w:rPr>
          <w:rFonts w:ascii="Garamond" w:cs="Garamond" w:eastAsia="Garamond" w:hAnsi="Garamond"/>
          <w:color w:val="4A4A4A"/>
          <w:sz w:val="24"/>
          <w:szCs w:val="24"/>
        </w:rPr>
        <w:t xml:space="preserve">The factors that build trust: a complete and accurate profile, consistent positive reviews, clean payment history, low dispute rates, verified identity, and an account that behaves consistently over time.</w:t>
      </w:r>
    </w:p>
    <w:p>
      <w:pPr>
        <w:spacing w:after="160" w:before="0" w:line="340"/>
      </w:pPr>
      <w:r>
        <w:rPr>
          <w:rFonts w:ascii="Garamond" w:cs="Garamond" w:eastAsia="Garamond" w:hAnsi="Garamond"/>
          <w:color w:val="4A4A4A"/>
          <w:sz w:val="24"/>
          <w:szCs w:val="24"/>
        </w:rPr>
        <w:t xml:space="preserve">The factors that damage trust: failed identity verification, reversed payments, dispute losses, policy violations, fake reviews, and accounts that appear to operate outside their stated location or identity.</w:t>
      </w:r>
    </w:p>
    <w:p>
      <w:pPr>
        <w:spacing w:after="120" w:before="320"/>
      </w:pPr>
      <w:r>
        <w:rPr>
          <w:rFonts w:ascii="Arial" w:cs="Arial" w:eastAsia="Arial" w:hAnsi="Arial"/>
          <w:b/>
          <w:bCs/>
          <w:color w:val="1A1A1A"/>
          <w:sz w:val="26"/>
          <w:szCs w:val="26"/>
        </w:rPr>
        <w:t xml:space="preserve">Prohibited Behaviors</w:t>
      </w:r>
    </w:p>
    <w:p>
      <w:pPr>
        <w:spacing w:after="160" w:before="0" w:line="340"/>
      </w:pPr>
      <w:r>
        <w:rPr>
          <w:rFonts w:ascii="Garamond" w:cs="Garamond" w:eastAsia="Garamond" w:hAnsi="Garamond"/>
          <w:color w:val="4A4A4A"/>
          <w:sz w:val="24"/>
          <w:szCs w:val="24"/>
        </w:rPr>
        <w:t xml:space="preserve">Upwork's terms of service are specific and enforced. The following are not edge cases — they are common violations that result in account suspension:</w:t>
      </w:r>
    </w:p>
    <w:p>
      <w:pPr>
        <w:pStyle w:val="ListParagraph"/>
        <w:numPr>
          <w:ilvl w:val="0"/>
          <w:numId w:val="3"/>
        </w:numPr>
        <w:spacing w:after="40" w:before="40" w:line="320"/>
      </w:pPr>
      <w:r>
        <w:rPr>
          <w:rFonts w:ascii="Garamond" w:cs="Garamond" w:eastAsia="Garamond" w:hAnsi="Garamond"/>
          <w:color w:val="4A4A4A"/>
          <w:sz w:val="24"/>
          <w:szCs w:val="24"/>
        </w:rPr>
        <w:t xml:space="preserve">Taking work off-platform to avoid fees: Upwork prohibits sharing contact information (email, phone, social accounts) before a contract is established, specifically to prevent this. Violations result in permanent bans for both parties.</w:t>
      </w:r>
    </w:p>
    <w:p>
      <w:pPr>
        <w:pStyle w:val="ListParagraph"/>
        <w:numPr>
          <w:ilvl w:val="0"/>
          <w:numId w:val="3"/>
        </w:numPr>
        <w:spacing w:after="40" w:before="40" w:line="320"/>
      </w:pPr>
      <w:r>
        <w:rPr>
          <w:rFonts w:ascii="Garamond" w:cs="Garamond" w:eastAsia="Garamond" w:hAnsi="Garamond"/>
          <w:color w:val="4A4A4A"/>
          <w:sz w:val="24"/>
          <w:szCs w:val="24"/>
        </w:rPr>
        <w:t xml:space="preserve">Fake or incentivized reviews: Offering a discount, bonus, or gift in exchange for a positive review violates platform policy. Upwork's review integrity systems detect patterns of suspicious review behavior.</w:t>
      </w:r>
    </w:p>
    <w:p>
      <w:pPr>
        <w:pStyle w:val="ListParagraph"/>
        <w:numPr>
          <w:ilvl w:val="0"/>
          <w:numId w:val="3"/>
        </w:numPr>
        <w:spacing w:after="40" w:before="40" w:line="320"/>
      </w:pPr>
      <w:r>
        <w:rPr>
          <w:rFonts w:ascii="Garamond" w:cs="Garamond" w:eastAsia="Garamond" w:hAnsi="Garamond"/>
          <w:color w:val="4A4A4A"/>
          <w:sz w:val="24"/>
          <w:szCs w:val="24"/>
        </w:rPr>
        <w:t xml:space="preserve">Multiple accounts: One person, one account. Upwork detects duplicate accounts and suspends all of them.</w:t>
      </w:r>
    </w:p>
    <w:p>
      <w:pPr>
        <w:pStyle w:val="ListParagraph"/>
        <w:numPr>
          <w:ilvl w:val="0"/>
          <w:numId w:val="3"/>
        </w:numPr>
        <w:spacing w:after="40" w:before="40" w:line="320"/>
      </w:pPr>
      <w:r>
        <w:rPr>
          <w:rFonts w:ascii="Garamond" w:cs="Garamond" w:eastAsia="Garamond" w:hAnsi="Garamond"/>
          <w:color w:val="4A4A4A"/>
          <w:sz w:val="24"/>
          <w:szCs w:val="24"/>
        </w:rPr>
        <w:t xml:space="preserve">Misrepresenting skills or identity: Applying with AI-generated proposals designed to appear human-written when they are not, claiming certifications you do not hold, or using another person's work as your own.</w:t>
      </w:r>
    </w:p>
    <w:p>
      <w:pPr>
        <w:pBdr>
          <w:left w:val="single" w:color="14A800" w:sz="6"/>
        </w:pBdr>
        <w:spacing w:after="240" w:before="240" w:line="320"/>
        <w:ind w:left="480"/>
      </w:pPr>
      <w:r>
        <w:rPr>
          <w:rFonts w:ascii="Garamond" w:cs="Garamond" w:eastAsia="Garamond" w:hAnsi="Garamond"/>
          <w:i/>
          <w:iCs/>
          <w:color w:val="4A4A4A"/>
          <w:sz w:val="26"/>
          <w:szCs w:val="26"/>
        </w:rPr>
        <w:t xml:space="preserve">A single policy violation can erase years of reputation. The platform is not forgiving of trust breaches — nor should it be.</w:t>
      </w:r>
    </w:p>
    <w:p>
      <w:pPr>
        <w:spacing w:after="120" w:before="320"/>
      </w:pPr>
      <w:r>
        <w:rPr>
          <w:rFonts w:ascii="Arial" w:cs="Arial" w:eastAsia="Arial" w:hAnsi="Arial"/>
          <w:b/>
          <w:bCs/>
          <w:color w:val="1A1A1A"/>
          <w:sz w:val="26"/>
          <w:szCs w:val="26"/>
        </w:rPr>
        <w:t xml:space="preserve">Handling Difficult Clients</w:t>
      </w:r>
    </w:p>
    <w:p>
      <w:pPr>
        <w:spacing w:after="160" w:before="0" w:line="340"/>
      </w:pPr>
      <w:r>
        <w:rPr>
          <w:rFonts w:ascii="Garamond" w:cs="Garamond" w:eastAsia="Garamond" w:hAnsi="Garamond"/>
          <w:color w:val="4A4A4A"/>
          <w:sz w:val="24"/>
          <w:szCs w:val="24"/>
        </w:rPr>
        <w:t xml:space="preserve">Not every client relationship ends well. When a client becomes unreasonable — moving goalposts, refusing to release payment, threatening negative reviews to extract free work — you have options that do not involve absorbing the damage silently.</w:t>
      </w:r>
    </w:p>
    <w:p>
      <w:pPr>
        <w:spacing w:after="160" w:before="0" w:line="340"/>
      </w:pPr>
      <w:r>
        <w:rPr>
          <w:rFonts w:ascii="Garamond" w:cs="Garamond" w:eastAsia="Garamond" w:hAnsi="Garamond"/>
          <w:color w:val="4A4A4A"/>
          <w:sz w:val="24"/>
          <w:szCs w:val="24"/>
        </w:rPr>
        <w:t xml:space="preserve">Document everything in the message thread. Remain professional in tone regardless of what the client sends. Use Upwork's dispute resolution process if payment is withheld. Report abusive behavior using the platform's reporting tools.</w:t>
      </w:r>
    </w:p>
    <w:p>
      <w:pPr>
        <w:spacing w:after="160" w:before="0" w:line="340"/>
      </w:pPr>
      <w:r>
        <w:rPr>
          <w:rFonts w:ascii="Garamond" w:cs="Garamond" w:eastAsia="Garamond" w:hAnsi="Garamond"/>
          <w:color w:val="4A4A4A"/>
          <w:sz w:val="24"/>
          <w:szCs w:val="24"/>
        </w:rPr>
        <w:t xml:space="preserve">One difficult client who damages your review score is serious. Two or three in quick succession can bury your profile. This is why client selection before a contract starts is as important as any other skill in your toolkit.</w:t>
      </w:r>
    </w:p>
    <w:p>
      <w:pPr>
        <w:spacing w:after="120" w:before="320"/>
      </w:pPr>
      <w:r>
        <w:rPr>
          <w:rFonts w:ascii="Arial" w:cs="Arial" w:eastAsia="Arial" w:hAnsi="Arial"/>
          <w:b/>
          <w:bCs/>
          <w:color w:val="1A1A1A"/>
          <w:sz w:val="26"/>
          <w:szCs w:val="26"/>
        </w:rPr>
        <w:t xml:space="preserve">Building a Long-Term Reputation</w:t>
      </w:r>
    </w:p>
    <w:p>
      <w:pPr>
        <w:spacing w:after="160" w:before="0" w:line="340"/>
      </w:pPr>
      <w:r>
        <w:rPr>
          <w:rFonts w:ascii="Garamond" w:cs="Garamond" w:eastAsia="Garamond" w:hAnsi="Garamond"/>
          <w:color w:val="4A4A4A"/>
          <w:sz w:val="24"/>
          <w:szCs w:val="24"/>
        </w:rPr>
        <w:t xml:space="preserve">The freelancers who thrive on Upwork over years are not the ones with the most perfect profiles. They are the ones who are consistently reliable: they communicate proactively, deliver what they promised, handle problems professionally, and build a client base that rehires them.</w:t>
      </w:r>
    </w:p>
    <w:p>
      <w:pPr>
        <w:spacing w:after="160" w:before="0" w:line="340"/>
      </w:pPr>
      <w:r>
        <w:rPr>
          <w:rFonts w:ascii="Garamond" w:cs="Garamond" w:eastAsia="Garamond" w:hAnsi="Garamond"/>
          <w:color w:val="4A4A4A"/>
          <w:sz w:val="24"/>
          <w:szCs w:val="24"/>
        </w:rPr>
        <w:t xml:space="preserve">Repeat clients are the highest-value relationship on the platform. They already trust you, they know your work style, and they do not require the energy investment of first-project calibration. Every deliverable you submit is also a pitch for the next project.</w:t>
      </w:r>
    </w:p>
    <w:p>
      <w:r>
        <w:br w:type="page"/>
      </w:r>
    </w:p>
    <w:p>
      <w:pPr>
        <w:spacing w:after="60" w:before="0"/>
      </w:pPr>
      <w:r>
        <w:rPr>
          <w:rFonts w:ascii="Arial" w:cs="Arial" w:eastAsia="Arial" w:hAnsi="Arial"/>
          <w:b/>
          <w:bCs/>
          <w:color w:val="14A800"/>
          <w:spacing w:val="120"/>
          <w:sz w:val="18"/>
          <w:szCs w:val="18"/>
        </w:rPr>
        <w:t xml:space="preserve">CHAPTER TEN</w:t>
      </w:r>
    </w:p>
    <w:p>
      <w:pPr>
        <w:spacing w:after="280" w:before="0"/>
      </w:pPr>
      <w:r>
        <w:rPr>
          <w:rFonts w:ascii="Arial" w:cs="Arial" w:eastAsia="Arial" w:hAnsi="Arial"/>
          <w:b/>
          <w:bCs/>
          <w:color w:val="1A1A1A"/>
          <w:sz w:val="44"/>
          <w:szCs w:val="44"/>
        </w:rPr>
        <w:t xml:space="preserve">Your Shop Window</w:t>
      </w:r>
    </w:p>
    <w:p>
      <w:pPr>
        <w:pBdr>
          <w:bottom w:val="single" w:color="E0E0E0" w:sz="4" w:space="1"/>
        </w:pBdr>
        <w:spacing w:after="0" w:before="0"/>
      </w:pPr>
    </w:p>
    <w:p>
      <w:pPr>
        <w:spacing w:after="160" w:before="0"/>
      </w:pPr>
    </w:p>
    <w:p>
      <w:pPr>
        <w:spacing w:after="160" w:before="0" w:line="340"/>
      </w:pPr>
      <w:r>
        <w:rPr>
          <w:rFonts w:ascii="Garamond" w:cs="Garamond" w:eastAsia="Garamond" w:hAnsi="Garamond"/>
          <w:color w:val="4A4A4A"/>
          <w:sz w:val="24"/>
          <w:szCs w:val="24"/>
        </w:rPr>
        <w:t xml:space="preserve">The Project Catalog is one of Upwork's most underused features by experienced freelancers and one of the most misunderstood by new ones. Used correctly, it transforms your Upwork presence from reactive — waiting for job posts to apply to — to active, generating inbound interest without spending Connects.</w:t>
      </w:r>
    </w:p>
    <w:p>
      <w:pPr>
        <w:spacing w:after="120" w:before="320"/>
      </w:pPr>
      <w:r>
        <w:rPr>
          <w:rFonts w:ascii="Arial" w:cs="Arial" w:eastAsia="Arial" w:hAnsi="Arial"/>
          <w:b/>
          <w:bCs/>
          <w:color w:val="1A1A1A"/>
          <w:sz w:val="26"/>
          <w:szCs w:val="26"/>
        </w:rPr>
        <w:t xml:space="preserve">What the Project Catalog Is</w:t>
      </w:r>
    </w:p>
    <w:p>
      <w:pPr>
        <w:spacing w:after="160" w:before="0" w:line="340"/>
      </w:pPr>
      <w:r>
        <w:rPr>
          <w:rFonts w:ascii="Garamond" w:cs="Garamond" w:eastAsia="Garamond" w:hAnsi="Garamond"/>
          <w:color w:val="4A4A4A"/>
          <w:sz w:val="24"/>
          <w:szCs w:val="24"/>
        </w:rPr>
        <w:t xml:space="preserve">The Project Catalog is Upwork's marketplace for packaged services. Instead of applying for jobs, you create listings that describe a specific, scoped service at a fixed price. Clients browse the catalog, find what they need, and purchase your service directly — no proposal, no interview, no waiting.</w:t>
      </w:r>
    </w:p>
    <w:p>
      <w:pPr>
        <w:spacing w:after="160" w:before="0" w:line="340"/>
      </w:pPr>
      <w:r>
        <w:rPr>
          <w:rFonts w:ascii="Garamond" w:cs="Garamond" w:eastAsia="Garamond" w:hAnsi="Garamond"/>
          <w:color w:val="4A4A4A"/>
          <w:sz w:val="24"/>
          <w:szCs w:val="24"/>
        </w:rPr>
        <w:t xml:space="preserve">Think of it as the difference between a staffing agency (traditional job posts) and a product storefront (catalog listings). Both exist on the same platform, but they attract different clients and generate work through completely different mechanics.</w:t>
      </w:r>
    </w:p>
    <w:p>
      <w:pPr>
        <w:spacing w:after="120" w:before="320"/>
      </w:pPr>
      <w:r>
        <w:rPr>
          <w:rFonts w:ascii="Arial" w:cs="Arial" w:eastAsia="Arial" w:hAnsi="Arial"/>
          <w:b/>
          <w:bCs/>
          <w:color w:val="1A1A1A"/>
          <w:sz w:val="26"/>
          <w:szCs w:val="26"/>
        </w:rPr>
        <w:t xml:space="preserve">Which Services Work as Catalog Listings</w:t>
      </w:r>
    </w:p>
    <w:p>
      <w:pPr>
        <w:spacing w:after="160" w:before="0" w:line="340"/>
      </w:pPr>
      <w:r>
        <w:rPr>
          <w:rFonts w:ascii="Garamond" w:cs="Garamond" w:eastAsia="Garamond" w:hAnsi="Garamond"/>
          <w:color w:val="4A4A4A"/>
          <w:sz w:val="24"/>
          <w:szCs w:val="24"/>
        </w:rPr>
        <w:t xml:space="preserve">Not every service translates well to the catalog format. The listings that perform best are those that are clearly scoped, have a predictable output, and serve a well-defined client need.</w:t>
      </w:r>
    </w:p>
    <w:p>
      <w:pPr>
        <w:spacing w:after="80" w:before="240"/>
      </w:pPr>
      <w:r>
        <w:rPr>
          <w:rFonts w:ascii="Arial" w:cs="Arial" w:eastAsia="Arial" w:hAnsi="Arial"/>
          <w:b/>
          <w:bCs/>
          <w:color w:val="4A4A4A"/>
          <w:sz w:val="22"/>
          <w:szCs w:val="22"/>
        </w:rPr>
        <w:t xml:space="preserve">Strong catalog service examples:</w:t>
      </w:r>
    </w:p>
    <w:p>
      <w:pPr>
        <w:pStyle w:val="ListParagraph"/>
        <w:numPr>
          <w:ilvl w:val="0"/>
          <w:numId w:val="3"/>
        </w:numPr>
        <w:spacing w:after="40" w:before="40" w:line="320"/>
      </w:pPr>
      <w:r>
        <w:rPr>
          <w:rFonts w:ascii="Garamond" w:cs="Garamond" w:eastAsia="Garamond" w:hAnsi="Garamond"/>
          <w:color w:val="4A4A4A"/>
          <w:sz w:val="24"/>
          <w:szCs w:val="24"/>
        </w:rPr>
        <w:t xml:space="preserve">Logo design (3 concepts, 2 revision rounds, delivered in 5 business days)</w:t>
      </w:r>
    </w:p>
    <w:p>
      <w:pPr>
        <w:pStyle w:val="ListParagraph"/>
        <w:numPr>
          <w:ilvl w:val="0"/>
          <w:numId w:val="3"/>
        </w:numPr>
        <w:spacing w:after="40" w:before="40" w:line="320"/>
      </w:pPr>
      <w:r>
        <w:rPr>
          <w:rFonts w:ascii="Garamond" w:cs="Garamond" w:eastAsia="Garamond" w:hAnsi="Garamond"/>
          <w:color w:val="4A4A4A"/>
          <w:sz w:val="24"/>
          <w:szCs w:val="24"/>
        </w:rPr>
        <w:t xml:space="preserve">LinkedIn profile rewrite (headline, summary, and experience sections)</w:t>
      </w:r>
    </w:p>
    <w:p>
      <w:pPr>
        <w:pStyle w:val="ListParagraph"/>
        <w:numPr>
          <w:ilvl w:val="0"/>
          <w:numId w:val="3"/>
        </w:numPr>
        <w:spacing w:after="40" w:before="40" w:line="320"/>
      </w:pPr>
      <w:r>
        <w:rPr>
          <w:rFonts w:ascii="Garamond" w:cs="Garamond" w:eastAsia="Garamond" w:hAnsi="Garamond"/>
          <w:color w:val="4A4A4A"/>
          <w:sz w:val="24"/>
          <w:szCs w:val="24"/>
        </w:rPr>
        <w:t xml:space="preserve">WordPress speed optimization audit with written report</w:t>
      </w:r>
    </w:p>
    <w:p>
      <w:pPr>
        <w:pStyle w:val="ListParagraph"/>
        <w:numPr>
          <w:ilvl w:val="0"/>
          <w:numId w:val="3"/>
        </w:numPr>
        <w:spacing w:after="40" w:before="40" w:line="320"/>
      </w:pPr>
      <w:r>
        <w:rPr>
          <w:rFonts w:ascii="Garamond" w:cs="Garamond" w:eastAsia="Garamond" w:hAnsi="Garamond"/>
          <w:color w:val="4A4A4A"/>
          <w:sz w:val="24"/>
          <w:szCs w:val="24"/>
        </w:rPr>
        <w:t xml:space="preserve">30-day content calendar for one social media platform</w:t>
      </w:r>
    </w:p>
    <w:p>
      <w:pPr>
        <w:pStyle w:val="ListParagraph"/>
        <w:numPr>
          <w:ilvl w:val="0"/>
          <w:numId w:val="3"/>
        </w:numPr>
        <w:spacing w:after="40" w:before="40" w:line="320"/>
      </w:pPr>
      <w:r>
        <w:rPr>
          <w:rFonts w:ascii="Garamond" w:cs="Garamond" w:eastAsia="Garamond" w:hAnsi="Garamond"/>
          <w:color w:val="4A4A4A"/>
          <w:sz w:val="24"/>
          <w:szCs w:val="24"/>
        </w:rPr>
        <w:t xml:space="preserve">1-hour financial model review with annotated feedback</w:t>
      </w:r>
    </w:p>
    <w:p>
      <w:pPr>
        <w:spacing w:after="80" w:before="240"/>
      </w:pPr>
      <w:r>
        <w:rPr>
          <w:rFonts w:ascii="Arial" w:cs="Arial" w:eastAsia="Arial" w:hAnsi="Arial"/>
          <w:b/>
          <w:bCs/>
          <w:color w:val="4A4A4A"/>
          <w:sz w:val="22"/>
          <w:szCs w:val="22"/>
        </w:rPr>
        <w:t xml:space="preserve">Services that do not fit the catalog well:</w:t>
      </w:r>
    </w:p>
    <w:p>
      <w:pPr>
        <w:pStyle w:val="ListParagraph"/>
        <w:numPr>
          <w:ilvl w:val="0"/>
          <w:numId w:val="3"/>
        </w:numPr>
        <w:spacing w:after="40" w:before="40" w:line="320"/>
      </w:pPr>
      <w:r>
        <w:rPr>
          <w:rFonts w:ascii="Garamond" w:cs="Garamond" w:eastAsia="Garamond" w:hAnsi="Garamond"/>
          <w:color w:val="4A4A4A"/>
          <w:sz w:val="24"/>
          <w:szCs w:val="24"/>
        </w:rPr>
        <w:t xml:space="preserve">Open-ended consulting or strategy work</w:t>
      </w:r>
    </w:p>
    <w:p>
      <w:pPr>
        <w:pStyle w:val="ListParagraph"/>
        <w:numPr>
          <w:ilvl w:val="0"/>
          <w:numId w:val="3"/>
        </w:numPr>
        <w:spacing w:after="40" w:before="40" w:line="320"/>
      </w:pPr>
      <w:r>
        <w:rPr>
          <w:rFonts w:ascii="Garamond" w:cs="Garamond" w:eastAsia="Garamond" w:hAnsi="Garamond"/>
          <w:color w:val="4A4A4A"/>
          <w:sz w:val="24"/>
          <w:szCs w:val="24"/>
        </w:rPr>
        <w:t xml:space="preserve">Long-term development projects</w:t>
      </w:r>
    </w:p>
    <w:p>
      <w:pPr>
        <w:pStyle w:val="ListParagraph"/>
        <w:numPr>
          <w:ilvl w:val="0"/>
          <w:numId w:val="3"/>
        </w:numPr>
        <w:spacing w:after="40" w:before="40" w:line="320"/>
      </w:pPr>
      <w:r>
        <w:rPr>
          <w:rFonts w:ascii="Garamond" w:cs="Garamond" w:eastAsia="Garamond" w:hAnsi="Garamond"/>
          <w:color w:val="4A4A4A"/>
          <w:sz w:val="24"/>
          <w:szCs w:val="24"/>
        </w:rPr>
        <w:t xml:space="preserve">Anything where the scope depends heavily on client input that cannot be standardized</w:t>
      </w:r>
    </w:p>
    <w:p>
      <w:pPr>
        <w:spacing w:after="120" w:before="320"/>
      </w:pPr>
      <w:r>
        <w:rPr>
          <w:rFonts w:ascii="Arial" w:cs="Arial" w:eastAsia="Arial" w:hAnsi="Arial"/>
          <w:b/>
          <w:bCs/>
          <w:color w:val="1A1A1A"/>
          <w:sz w:val="26"/>
          <w:szCs w:val="26"/>
        </w:rPr>
        <w:t xml:space="preserve">Building a High-Performing Catalog Listing</w:t>
      </w:r>
    </w:p>
    <w:p>
      <w:pPr>
        <w:spacing w:after="160" w:before="0" w:line="340"/>
      </w:pPr>
      <w:r>
        <w:rPr>
          <w:rFonts w:ascii="Garamond" w:cs="Garamond" w:eastAsia="Garamond" w:hAnsi="Garamond"/>
          <w:color w:val="4A4A4A"/>
          <w:sz w:val="24"/>
          <w:szCs w:val="24"/>
        </w:rPr>
        <w:t xml:space="preserve">Your catalog listing competes for client attention in a browsable marketplace. Clients do not read your overview before they see your listing — they see your listing first, and your overview only if they click through.</w:t>
      </w:r>
    </w:p>
    <w:p>
      <w:pPr>
        <w:spacing w:after="160" w:before="0" w:line="340"/>
      </w:pPr>
      <w:r>
        <w:rPr>
          <w:rFonts w:ascii="Garamond" w:cs="Garamond" w:eastAsia="Garamond" w:hAnsi="Garamond"/>
          <w:color w:val="4A4A4A"/>
          <w:sz w:val="24"/>
          <w:szCs w:val="24"/>
        </w:rPr>
        <w:t xml:space="preserve">The listing title does the heaviest lifting. It should describe the deliverable, not your process. "I will write SEO content" is a process description. "1,500-word SEO blog post with keyword research and meta description" is a deliverable description. One tells a client what you will do; the other tells them what they will receive.</w:t>
      </w:r>
    </w:p>
    <w:p>
      <w:pPr>
        <w:spacing w:after="80" w:before="240"/>
      </w:pPr>
      <w:r>
        <w:rPr>
          <w:rFonts w:ascii="Arial" w:cs="Arial" w:eastAsia="Arial" w:hAnsi="Arial"/>
          <w:b/>
          <w:bCs/>
          <w:color w:val="4A4A4A"/>
          <w:sz w:val="22"/>
          <w:szCs w:val="22"/>
        </w:rPr>
        <w:t xml:space="preserve">Pricing Your Catalog Services</w:t>
      </w:r>
    </w:p>
    <w:p>
      <w:pPr>
        <w:spacing w:after="160" w:before="0" w:line="340"/>
      </w:pPr>
      <w:r>
        <w:rPr>
          <w:rFonts w:ascii="Garamond" w:cs="Garamond" w:eastAsia="Garamond" w:hAnsi="Garamond"/>
          <w:color w:val="4A4A4A"/>
          <w:sz w:val="24"/>
          <w:szCs w:val="24"/>
        </w:rPr>
        <w:t xml:space="preserve">Catalog listings allow tiered pricing: Basic, Standard, and Premium. Use tiers to create clear value distinctions — not to split one service into three artificially small pieces. A client who needs a full solution and can only afford your basic tier will be unsatisfied. A client who can afford your premium tier and gets exactly what they needed will come back.</w:t>
      </w:r>
    </w:p>
    <w:p>
      <w:pPr>
        <w:spacing w:after="120" w:before="320"/>
      </w:pPr>
      <w:r>
        <w:rPr>
          <w:rFonts w:ascii="Arial" w:cs="Arial" w:eastAsia="Arial" w:hAnsi="Arial"/>
          <w:b/>
          <w:bCs/>
          <w:color w:val="1A1A1A"/>
          <w:sz w:val="26"/>
          <w:szCs w:val="26"/>
        </w:rPr>
        <w:t xml:space="preserve">Managing Catalog Orders</w:t>
      </w:r>
    </w:p>
    <w:p>
      <w:pPr>
        <w:spacing w:after="160" w:before="0" w:line="340"/>
      </w:pPr>
      <w:r>
        <w:rPr>
          <w:rFonts w:ascii="Garamond" w:cs="Garamond" w:eastAsia="Garamond" w:hAnsi="Garamond"/>
          <w:color w:val="4A4A4A"/>
          <w:sz w:val="24"/>
          <w:szCs w:val="24"/>
        </w:rPr>
        <w:t xml:space="preserve">Catalog orders are fixed-price contracts. The same payment protection rules apply — funds are held in escrow and released upon delivery approval. The same dispute process applies if something goes wrong.</w:t>
      </w:r>
    </w:p>
    <w:p>
      <w:pPr>
        <w:spacing w:after="160" w:before="0" w:line="340"/>
      </w:pPr>
      <w:r>
        <w:rPr>
          <w:rFonts w:ascii="Garamond" w:cs="Garamond" w:eastAsia="Garamond" w:hAnsi="Garamond"/>
          <w:color w:val="4A4A4A"/>
          <w:sz w:val="24"/>
          <w:szCs w:val="24"/>
        </w:rPr>
        <w:t xml:space="preserve">One important difference: catalog orders can arrive without prior conversation. You may receive an order from a client you have never spoken to, for a service they purchased based entirely on your listing. This means your listing must be detailed enough to set accurate expectations without any clarifying exchange.</w:t>
      </w:r>
    </w:p>
    <w:p>
      <w:pPr>
        <w:spacing w:after="160" w:before="0" w:line="340"/>
      </w:pPr>
      <w:r>
        <w:rPr>
          <w:rFonts w:ascii="Garamond" w:cs="Garamond" w:eastAsia="Garamond" w:hAnsi="Garamond"/>
          <w:color w:val="4A4A4A"/>
          <w:sz w:val="24"/>
          <w:szCs w:val="24"/>
        </w:rPr>
        <w:t xml:space="preserve">If your listing generates frequent orders that require extensive upfront clarification, revise the listing description to preempt those questions.</w:t>
      </w:r>
    </w:p>
    <w:p>
      <w:r>
        <w:br w:type="page"/>
      </w:r>
    </w:p>
    <w:p>
      <w:pPr>
        <w:spacing w:after="60" w:before="0"/>
      </w:pPr>
      <w:r>
        <w:rPr>
          <w:rFonts w:ascii="Arial" w:cs="Arial" w:eastAsia="Arial" w:hAnsi="Arial"/>
          <w:b/>
          <w:bCs/>
          <w:color w:val="14A800"/>
          <w:spacing w:val="120"/>
          <w:sz w:val="18"/>
          <w:szCs w:val="18"/>
        </w:rPr>
        <w:t xml:space="preserve">CHAPTER ELEVEN</w:t>
      </w:r>
    </w:p>
    <w:p>
      <w:pPr>
        <w:spacing w:after="280" w:before="0"/>
      </w:pPr>
      <w:r>
        <w:rPr>
          <w:rFonts w:ascii="Arial" w:cs="Arial" w:eastAsia="Arial" w:hAnsi="Arial"/>
          <w:b/>
          <w:bCs/>
          <w:color w:val="1A1A1A"/>
          <w:sz w:val="44"/>
          <w:szCs w:val="44"/>
        </w:rPr>
        <w:t xml:space="preserve">Straight Answers</w:t>
      </w:r>
    </w:p>
    <w:p>
      <w:pPr>
        <w:pBdr>
          <w:bottom w:val="single" w:color="E0E0E0" w:sz="4" w:space="1"/>
        </w:pBdr>
        <w:spacing w:after="0" w:before="0"/>
      </w:pPr>
    </w:p>
    <w:p>
      <w:pPr>
        <w:spacing w:after="160" w:before="0"/>
      </w:pPr>
    </w:p>
    <w:p>
      <w:pPr>
        <w:spacing w:after="160" w:before="0" w:line="340"/>
      </w:pPr>
      <w:r>
        <w:rPr>
          <w:rFonts w:ascii="Garamond" w:cs="Garamond" w:eastAsia="Garamond" w:hAnsi="Garamond"/>
          <w:color w:val="4A4A4A"/>
          <w:sz w:val="24"/>
          <w:szCs w:val="24"/>
        </w:rPr>
        <w:t xml:space="preserve">Every freelancer starting on Upwork has questions the help center does not quite answer — questions about how things actually work, what the platform prioritizes, and what experienced freelancers know that newcomers do not.</w:t>
      </w:r>
    </w:p>
    <w:p>
      <w:pPr>
        <w:spacing w:after="160" w:before="0" w:line="340"/>
      </w:pPr>
      <w:r>
        <w:rPr>
          <w:rFonts w:ascii="Garamond" w:cs="Garamond" w:eastAsia="Garamond" w:hAnsi="Garamond"/>
          <w:color w:val="4A4A4A"/>
          <w:sz w:val="24"/>
          <w:szCs w:val="24"/>
        </w:rPr>
        <w:t xml:space="preserve">This chapter collects the most common ones and answers them directly.</w:t>
      </w:r>
    </w:p>
    <w:p>
      <w:pPr>
        <w:spacing w:after="120" w:before="320"/>
      </w:pPr>
      <w:r>
        <w:rPr>
          <w:rFonts w:ascii="Arial" w:cs="Arial" w:eastAsia="Arial" w:hAnsi="Arial"/>
          <w:b/>
          <w:bCs/>
          <w:color w:val="1A1A1A"/>
          <w:sz w:val="26"/>
          <w:szCs w:val="26"/>
        </w:rPr>
        <w:t xml:space="preserve">Questions About Starting Out</w:t>
      </w:r>
    </w:p>
    <w:p>
      <w:pPr>
        <w:spacing w:after="80" w:before="240"/>
      </w:pPr>
      <w:r>
        <w:rPr>
          <w:rFonts w:ascii="Arial" w:cs="Arial" w:eastAsia="Arial" w:hAnsi="Arial"/>
          <w:b/>
          <w:bCs/>
          <w:color w:val="4A4A4A"/>
          <w:sz w:val="22"/>
          <w:szCs w:val="22"/>
        </w:rPr>
        <w:t xml:space="preserve">How long does it take to get the first client?</w:t>
      </w:r>
    </w:p>
    <w:p>
      <w:pPr>
        <w:spacing w:after="160" w:before="0" w:line="340"/>
      </w:pPr>
      <w:r>
        <w:rPr>
          <w:rFonts w:ascii="Garamond" w:cs="Garamond" w:eastAsia="Garamond" w:hAnsi="Garamond"/>
          <w:color w:val="4A4A4A"/>
          <w:sz w:val="24"/>
          <w:szCs w:val="24"/>
        </w:rPr>
        <w:t xml:space="preserve">For freelancers with a complete profile, targeted proposals, and relevant experience: typically two to four weeks. For freelancers with incomplete profiles or very broad, unfocused positioning: significantly longer. The single biggest variable is how specific and credible your profile looks to the type of client you want.</w:t>
      </w:r>
    </w:p>
    <w:p>
      <w:pPr>
        <w:spacing w:after="80" w:before="240"/>
      </w:pPr>
      <w:r>
        <w:rPr>
          <w:rFonts w:ascii="Arial" w:cs="Arial" w:eastAsia="Arial" w:hAnsi="Arial"/>
          <w:b/>
          <w:bCs/>
          <w:color w:val="4A4A4A"/>
          <w:sz w:val="22"/>
          <w:szCs w:val="22"/>
        </w:rPr>
        <w:t xml:space="preserve">Do I need to work for low rates at the start?</w:t>
      </w:r>
    </w:p>
    <w:p>
      <w:pPr>
        <w:spacing w:after="160" w:before="0" w:line="340"/>
      </w:pPr>
      <w:r>
        <w:rPr>
          <w:rFonts w:ascii="Garamond" w:cs="Garamond" w:eastAsia="Garamond" w:hAnsi="Garamond"/>
          <w:color w:val="4A4A4A"/>
          <w:sz w:val="24"/>
          <w:szCs w:val="24"/>
        </w:rPr>
        <w:t xml:space="preserve">No. You need to be priced competitively for your experience level — which is not the same as being the cheapest option. Undercutting on price attracts clients who are selecting on price, and those are often the most difficult clients on the platform. Price yourself at a rate you can defend based on your skills and what you deliver.</w:t>
      </w:r>
    </w:p>
    <w:p>
      <w:pPr>
        <w:spacing w:after="80" w:before="240"/>
      </w:pPr>
      <w:r>
        <w:rPr>
          <w:rFonts w:ascii="Arial" w:cs="Arial" w:eastAsia="Arial" w:hAnsi="Arial"/>
          <w:b/>
          <w:bCs/>
          <w:color w:val="4A4A4A"/>
          <w:sz w:val="22"/>
          <w:szCs w:val="22"/>
        </w:rPr>
        <w:t xml:space="preserve">Should I apply to every job I'm qualified for?</w:t>
      </w:r>
    </w:p>
    <w:p>
      <w:pPr>
        <w:spacing w:after="160" w:before="0" w:line="340"/>
      </w:pPr>
      <w:r>
        <w:rPr>
          <w:rFonts w:ascii="Garamond" w:cs="Garamond" w:eastAsia="Garamond" w:hAnsi="Garamond"/>
          <w:color w:val="4A4A4A"/>
          <w:sz w:val="24"/>
          <w:szCs w:val="24"/>
        </w:rPr>
        <w:t xml:space="preserve">No. Apply to the jobs where you have a genuine advantage: specific experience in the client's industry, a portfolio piece that matches what they need, or a skill combination they struggle to find. Broad applications to everything you can technically do produces low conversion rates and burns Connects.</w:t>
      </w:r>
    </w:p>
    <w:p>
      <w:pPr>
        <w:spacing w:after="120" w:before="320"/>
      </w:pPr>
      <w:r>
        <w:rPr>
          <w:rFonts w:ascii="Arial" w:cs="Arial" w:eastAsia="Arial" w:hAnsi="Arial"/>
          <w:b/>
          <w:bCs/>
          <w:color w:val="1A1A1A"/>
          <w:sz w:val="26"/>
          <w:szCs w:val="26"/>
        </w:rPr>
        <w:t xml:space="preserve">Questions About Reviews and Reputation</w:t>
      </w:r>
    </w:p>
    <w:p>
      <w:pPr>
        <w:spacing w:after="80" w:before="240"/>
      </w:pPr>
      <w:r>
        <w:rPr>
          <w:rFonts w:ascii="Arial" w:cs="Arial" w:eastAsia="Arial" w:hAnsi="Arial"/>
          <w:b/>
          <w:bCs/>
          <w:color w:val="4A4A4A"/>
          <w:sz w:val="22"/>
          <w:szCs w:val="22"/>
        </w:rPr>
        <w:t xml:space="preserve">What if a client leaves an unfair review?</w:t>
      </w:r>
    </w:p>
    <w:p>
      <w:pPr>
        <w:spacing w:after="160" w:before="0" w:line="340"/>
      </w:pPr>
      <w:r>
        <w:rPr>
          <w:rFonts w:ascii="Garamond" w:cs="Garamond" w:eastAsia="Garamond" w:hAnsi="Garamond"/>
          <w:color w:val="4A4A4A"/>
          <w:sz w:val="24"/>
          <w:szCs w:val="24"/>
        </w:rPr>
        <w:t xml:space="preserve">You have one opportunity to respond publicly to any review left on your profile. Use it professionally and factually. Do not argue, insult, or make excuses. A calm, professional response to a negative review sometimes does more for your reputation than the review harms it — clients read your response and assess how you handle difficult situations.</w:t>
      </w:r>
    </w:p>
    <w:p>
      <w:pPr>
        <w:spacing w:after="80" w:before="240"/>
      </w:pPr>
      <w:r>
        <w:rPr>
          <w:rFonts w:ascii="Arial" w:cs="Arial" w:eastAsia="Arial" w:hAnsi="Arial"/>
          <w:b/>
          <w:bCs/>
          <w:color w:val="4A4A4A"/>
          <w:sz w:val="22"/>
          <w:szCs w:val="22"/>
        </w:rPr>
        <w:t xml:space="preserve">Can I ask a client to change or remove their review?</w:t>
      </w:r>
    </w:p>
    <w:p>
      <w:pPr>
        <w:spacing w:after="160" w:before="0" w:line="340"/>
      </w:pPr>
      <w:r>
        <w:rPr>
          <w:rFonts w:ascii="Garamond" w:cs="Garamond" w:eastAsia="Garamond" w:hAnsi="Garamond"/>
          <w:color w:val="4A4A4A"/>
          <w:sz w:val="24"/>
          <w:szCs w:val="24"/>
        </w:rPr>
        <w:t xml:space="preserve">You can ask a client to revise their review during the feedback revision window, which is open briefly after a contract closes. You cannot pressure, incentivize, or repeatedly ask them to change it. Upwork monitors this and considers it a policy violation. If a client agrees to revise their review voluntarily and without coercion, that is permitted.</w:t>
      </w:r>
    </w:p>
    <w:p>
      <w:pPr>
        <w:spacing w:after="120" w:before="320"/>
      </w:pPr>
      <w:r>
        <w:rPr>
          <w:rFonts w:ascii="Arial" w:cs="Arial" w:eastAsia="Arial" w:hAnsi="Arial"/>
          <w:b/>
          <w:bCs/>
          <w:color w:val="1A1A1A"/>
          <w:sz w:val="26"/>
          <w:szCs w:val="26"/>
        </w:rPr>
        <w:t xml:space="preserve">Questions About Earning More</w:t>
      </w:r>
    </w:p>
    <w:p>
      <w:pPr>
        <w:spacing w:after="80" w:before="240"/>
      </w:pPr>
      <w:r>
        <w:rPr>
          <w:rFonts w:ascii="Arial" w:cs="Arial" w:eastAsia="Arial" w:hAnsi="Arial"/>
          <w:b/>
          <w:bCs/>
          <w:color w:val="4A4A4A"/>
          <w:sz w:val="22"/>
          <w:szCs w:val="22"/>
        </w:rPr>
        <w:t xml:space="preserve">When should I raise my rate?</w:t>
      </w:r>
    </w:p>
    <w:p>
      <w:pPr>
        <w:spacing w:after="160" w:before="0" w:line="340"/>
      </w:pPr>
      <w:r>
        <w:rPr>
          <w:rFonts w:ascii="Garamond" w:cs="Garamond" w:eastAsia="Garamond" w:hAnsi="Garamond"/>
          <w:color w:val="4A4A4A"/>
          <w:sz w:val="24"/>
          <w:szCs w:val="24"/>
        </w:rPr>
        <w:t xml:space="preserve">After every five to ten completed contracts with positive reviews, reassess your rate. The right time to raise is when you have more proposal invitations than you can handle, or when clients consistently accept your rate without negotiating. Both are signals you have priced below market value.</w:t>
      </w:r>
    </w:p>
    <w:p>
      <w:pPr>
        <w:spacing w:after="80" w:before="240"/>
      </w:pPr>
      <w:r>
        <w:rPr>
          <w:rFonts w:ascii="Arial" w:cs="Arial" w:eastAsia="Arial" w:hAnsi="Arial"/>
          <w:b/>
          <w:bCs/>
          <w:color w:val="4A4A4A"/>
          <w:sz w:val="22"/>
          <w:szCs w:val="22"/>
        </w:rPr>
        <w:t xml:space="preserve">Is it better to have many small clients or a few large ones?</w:t>
      </w:r>
    </w:p>
    <w:p>
      <w:pPr>
        <w:spacing w:after="160" w:before="0" w:line="340"/>
      </w:pPr>
      <w:r>
        <w:rPr>
          <w:rFonts w:ascii="Garamond" w:cs="Garamond" w:eastAsia="Garamond" w:hAnsi="Garamond"/>
          <w:color w:val="4A4A4A"/>
          <w:sz w:val="24"/>
          <w:szCs w:val="24"/>
        </w:rPr>
        <w:t xml:space="preserve">Long-term, a few large clients is the more profitable and sustainable model — both because of Upwork's tiered fee structure (fees drop as lifetime billings with a client increase) and because the overhead of acquiring and onboarding new clients is significant. Build a core of clients who rehire you regularly, and use new client acquisition to replace attrition rather than as your primary growth strategy.</w:t>
      </w:r>
    </w:p>
    <w:p>
      <w:pPr>
        <w:spacing w:after="80" w:before="240"/>
      </w:pPr>
      <w:r>
        <w:rPr>
          <w:rFonts w:ascii="Arial" w:cs="Arial" w:eastAsia="Arial" w:hAnsi="Arial"/>
          <w:b/>
          <w:bCs/>
          <w:color w:val="4A4A4A"/>
          <w:sz w:val="22"/>
          <w:szCs w:val="22"/>
        </w:rPr>
        <w:t xml:space="preserve">What do the highest-earning freelancers do differently?</w:t>
      </w:r>
    </w:p>
    <w:p>
      <w:pPr>
        <w:spacing w:after="160" w:before="0" w:line="340"/>
      </w:pPr>
      <w:r>
        <w:rPr>
          <w:rFonts w:ascii="Garamond" w:cs="Garamond" w:eastAsia="Garamond" w:hAnsi="Garamond"/>
          <w:color w:val="4A4A4A"/>
          <w:sz w:val="24"/>
          <w:szCs w:val="24"/>
        </w:rPr>
        <w:t xml:space="preserve">They specialize deeply rather than staying generalist. They communicate better than their peers — faster, clearer, with more context. They treat every deliverable as an opportunity to demonstrate value beyond the immediate project. And they have learned to recognize and avoid clients who will consume disproportionate time and energy relative to the fee.</w:t>
      </w:r>
    </w:p>
    <w:p>
      <w:pPr>
        <w:pBdr>
          <w:left w:val="single" w:color="14A800" w:sz="6"/>
        </w:pBdr>
        <w:spacing w:after="240" w:before="240" w:line="320"/>
        <w:ind w:left="480"/>
      </w:pPr>
      <w:r>
        <w:rPr>
          <w:rFonts w:ascii="Garamond" w:cs="Garamond" w:eastAsia="Garamond" w:hAnsi="Garamond"/>
          <w:i/>
          <w:iCs/>
          <w:color w:val="4A4A4A"/>
          <w:sz w:val="26"/>
          <w:szCs w:val="26"/>
        </w:rPr>
        <w:t xml:space="preserve">The ceiling on Upwork income is not a platform limitation. It is a positioning limitation. Specialists who communicate well and deliver consistently have no ceiling.</w:t>
      </w:r>
    </w:p>
    <w:p>
      <w:pPr>
        <w:spacing w:after="400" w:before="0"/>
      </w:pPr>
    </w:p>
    <w:p>
      <w:pPr>
        <w:pBdr>
          <w:bottom w:val="single" w:color="14A800" w:sz="6" w:space="1"/>
        </w:pBdr>
        <w:spacing w:after="0" w:before="0"/>
      </w:pPr>
    </w:p>
    <w:p>
      <w:pPr>
        <w:spacing w:after="240" w:before="0"/>
      </w:pPr>
    </w:p>
    <w:p>
      <w:pPr>
        <w:spacing w:after="120" w:before="0"/>
        <w:jc w:val="center"/>
      </w:pPr>
      <w:r>
        <w:rPr>
          <w:rFonts w:ascii="Arial" w:cs="Arial" w:eastAsia="Arial" w:hAnsi="Arial"/>
          <w:color w:val="8A8A8A"/>
          <w:spacing w:val="120"/>
          <w:sz w:val="20"/>
          <w:szCs w:val="20"/>
        </w:rPr>
        <w:t xml:space="preserve">End of Guide</w:t>
      </w:r>
    </w:p>
    <w:p>
      <w:pPr>
        <w:spacing w:after="0" w:before="0"/>
        <w:jc w:val="center"/>
      </w:pPr>
      <w:r>
        <w:rPr>
          <w:rFonts w:ascii="Garamond" w:cs="Garamond" w:eastAsia="Garamond" w:hAnsi="Garamond"/>
          <w:i/>
          <w:iCs/>
          <w:color w:val="8A8A8A"/>
          <w:sz w:val="22"/>
          <w:szCs w:val="22"/>
        </w:rPr>
        <w:t xml:space="preserve">Upwork Freelancer Series  ·  Updated 2026</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6"/>
      </w:pBdr>
      <w:tabs>
        <w:tab w:val="right" w:pos="9360"/>
      </w:tabs>
      <w:spacing w:after="0" w:before="160"/>
    </w:pPr>
    <w:r>
      <w:rPr>
        <w:rFonts w:ascii="Arial" w:cs="Arial" w:eastAsia="Arial" w:hAnsi="Arial"/>
        <w:color w:val="8A8A8A"/>
        <w:sz w:val="18"/>
        <w:szCs w:val="18"/>
      </w:rPr>
      <w:t xml:space="preserve">Upwork Freelancer Series</w:t>
    </w:r>
    <w:r>
      <w:rPr>
        <w:rFonts w:ascii="Arial" w:cs="Arial" w:eastAsia="Arial" w:hAnsi="Arial"/>
        <w:color w:val="8A8A8A"/>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6"/>
      </w:pBdr>
      <w:tabs>
        <w:tab w:val="right" w:pos="9360"/>
      </w:tabs>
      <w:spacing w:after="160" w:before="0"/>
    </w:pPr>
    <w:r>
      <w:rPr>
        <w:rFonts w:ascii="Arial" w:cs="Arial" w:eastAsia="Arial" w:hAnsi="Arial"/>
        <w:color w:val="8A8A8A"/>
        <w:sz w:val="18"/>
        <w:szCs w:val="18"/>
      </w:rPr>
      <w:t xml:space="preserve">The Complete Playbook</w:t>
    </w:r>
    <w:r>
      <w:rPr>
        <w:rFonts w:ascii="Arial" w:cs="Arial" w:eastAsia="Arial" w:hAnsi="Arial"/>
        <w:color w:val="8A8A8A"/>
        <w:sz w:val="18"/>
        <w:szCs w:val="18"/>
      </w:rPr>
      <w:t xml:space="preserve">	Upwork Freelancer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4A4A4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2026-06-14T15:56:46.582Z</dcterms:created>
  <dcterms:modified xsi:type="dcterms:W3CDTF">2026-06-14T15:56:46.583Z</dcterms:modified>
</cp:coreProperties>
</file>

<file path=docProps/custom.xml><?xml version="1.0" encoding="utf-8"?>
<Properties xmlns="http://schemas.openxmlformats.org/officeDocument/2006/custom-properties" xmlns:vt="http://schemas.openxmlformats.org/officeDocument/2006/docPropsVTypes"/>
</file>