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RentEase - House Rent Management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Renting a house is slow and fragmented — tenants juggle brokers and unverifiable listings, while landlords manage requests manually with no central system.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>RentEase is a full-stack MERN web app where landlords/admins list properties with photos and details, and tenants search, filter, and submit one-click booking requests that admins approve or reject from a dashboard.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>Combines role-based access (tenant vs admin), automatic double-booking prevention on approval, and a unified applicant dashboard showing status, application ID, and host contact — replacing fragmented calls/texts with one workflow.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Reduces time wasted contacting unavailable listings and gives tenants transparent, real-time status on their applications; gives landlords a single console to manage all properties and requests instead of manual tracking.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>Freemium SaaS model: free listing tier for individual landlords; a paid tier for property management companies offering multiple listings, priority placement, and analytics.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>Built on a stateless JWT-secured REST API and MongoDB Atlas, the architecture scales horizontally by adding more application server instances behind a load balancer as listing/user volume grows, with no re-architecture needed.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