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49A" w:rsidRDefault="00A0111F" w:rsidP="00A0111F">
      <w:pPr>
        <w:pStyle w:val="Titre"/>
      </w:pPr>
      <w:r>
        <w:t>Procédure de transformation</w:t>
      </w:r>
    </w:p>
    <w:p w:rsidR="00A0111F" w:rsidRDefault="00A0111F" w:rsidP="00A0111F"/>
    <w:p w:rsidR="00A0111F" w:rsidRDefault="00A0111F" w:rsidP="00A0111F"/>
    <w:p w:rsidR="00A0111F" w:rsidRDefault="00A0111F" w:rsidP="00A0111F">
      <w:pPr>
        <w:pStyle w:val="Titre1"/>
      </w:pPr>
      <w:r>
        <w:t>Préparation</w:t>
      </w:r>
    </w:p>
    <w:p w:rsidR="00A0111F" w:rsidRDefault="00A0111F" w:rsidP="00A0111F">
      <w:r>
        <w:t>Ouvrir le fichier rtf dans Libreoffice Writer, et enregistrer au fomat odf</w:t>
      </w:r>
    </w:p>
    <w:p w:rsidR="00A0111F" w:rsidRDefault="00A0111F" w:rsidP="00A0111F">
      <w:r>
        <w:t xml:space="preserve">Installer le plugin de remplacement avancé dans Writer (permet de remplacer un saut de paragraphe suivi d’un caractère) : </w:t>
      </w:r>
      <w:hyperlink r:id="rId5" w:history="1">
        <w:r w:rsidRPr="00AC782A">
          <w:rPr>
            <w:rStyle w:val="Lienhypertexte"/>
          </w:rPr>
          <w:t>http://extensions.libreoffice.org/extension-center/alternative-dialog-find-replace-for-writer</w:t>
        </w:r>
      </w:hyperlink>
    </w:p>
    <w:p w:rsidR="00A0111F" w:rsidRPr="00A0111F" w:rsidRDefault="00A0111F" w:rsidP="00A0111F">
      <w:pPr>
        <w:pStyle w:val="Titre1"/>
      </w:pPr>
      <w:r>
        <w:t>Traitement dans Writer</w:t>
      </w:r>
    </w:p>
    <w:p w:rsidR="00A0111F" w:rsidRDefault="002F5669" w:rsidP="00A0111F">
      <w:pPr>
        <w:rPr>
          <w:b/>
        </w:rPr>
      </w:pPr>
      <w:r>
        <w:rPr>
          <w:b/>
        </w:rPr>
        <w:t>Le fichier a 2</w:t>
      </w:r>
      <w:r w:rsidR="00A0111F">
        <w:rPr>
          <w:b/>
        </w:rPr>
        <w:t xml:space="preserve"> types de contenu :</w:t>
      </w:r>
    </w:p>
    <w:p w:rsidR="00A0111F" w:rsidRDefault="00A0111F" w:rsidP="00A0111F">
      <w:pPr>
        <w:pStyle w:val="Paragraphedeliste"/>
        <w:numPr>
          <w:ilvl w:val="0"/>
          <w:numId w:val="1"/>
        </w:numPr>
      </w:pPr>
      <w:r>
        <w:t>numérotation -&gt; style snsg_cita</w:t>
      </w:r>
    </w:p>
    <w:p w:rsidR="00A0111F" w:rsidRDefault="00A0111F" w:rsidP="00A0111F">
      <w:pPr>
        <w:pStyle w:val="Paragraphedeliste"/>
        <w:numPr>
          <w:ilvl w:val="0"/>
          <w:numId w:val="1"/>
        </w:numPr>
      </w:pPr>
      <w:r>
        <w:t>texte en grec -&gt; style snsg_greek</w:t>
      </w:r>
    </w:p>
    <w:p w:rsidR="00A0111F" w:rsidRDefault="00A0111F" w:rsidP="00A0111F"/>
    <w:p w:rsidR="00A0111F" w:rsidRDefault="00A0111F" w:rsidP="00A0111F">
      <w:r>
        <w:t>à la fin de chaque ligne de texte grec : 2 espaces, et un caractère retour chariot (Shift+Entrée)</w:t>
      </w:r>
    </w:p>
    <w:p w:rsidR="00A0111F" w:rsidRDefault="00A0111F" w:rsidP="00A0111F">
      <w:r>
        <w:t>à la fin d’un bloc de texte grec, ou d’une ligne de numérotation: parfois 2 espaces, et un saut de paragraphe (Entrée)</w:t>
      </w:r>
    </w:p>
    <w:p w:rsidR="00A0111F" w:rsidRDefault="00A0111F" w:rsidP="00A0111F">
      <w:r>
        <w:t>au début de chaque ligne, un espace</w:t>
      </w:r>
    </w:p>
    <w:p w:rsidR="00A0111F" w:rsidRDefault="00A0111F" w:rsidP="00A0111F">
      <w:r>
        <w:rPr>
          <w:noProof/>
          <w:lang w:eastAsia="fr-FR"/>
        </w:rPr>
        <w:drawing>
          <wp:inline distT="0" distB="0" distL="0" distR="0">
            <wp:extent cx="4857750" cy="33051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11F" w:rsidRDefault="00A0111F" w:rsidP="00A0111F"/>
    <w:p w:rsidR="00A0111F" w:rsidRDefault="00A0111F" w:rsidP="00A0111F"/>
    <w:p w:rsidR="00A0111F" w:rsidRDefault="00A0111F" w:rsidP="00A0111F"/>
    <w:p w:rsidR="00A0111F" w:rsidRDefault="00A0111F" w:rsidP="00A0111F">
      <w:pPr>
        <w:rPr>
          <w:b/>
        </w:rPr>
      </w:pPr>
      <w:r>
        <w:rPr>
          <w:b/>
        </w:rPr>
        <w:lastRenderedPageBreak/>
        <w:t>Structuration :</w:t>
      </w:r>
    </w:p>
    <w:p w:rsidR="00A0111F" w:rsidRDefault="00A0111F" w:rsidP="00A0111F">
      <w:pPr>
        <w:pStyle w:val="Paragraphedeliste"/>
        <w:numPr>
          <w:ilvl w:val="0"/>
          <w:numId w:val="2"/>
        </w:numPr>
      </w:pPr>
      <w:r>
        <w:t>1</w:t>
      </w:r>
      <w:r>
        <w:rPr>
          <w:vertAlign w:val="superscript"/>
        </w:rPr>
        <w:t>er</w:t>
      </w:r>
      <w:r>
        <w:t xml:space="preserve"> niveau : identification de chaque Homélie</w:t>
      </w:r>
    </w:p>
    <w:p w:rsidR="00A0111F" w:rsidRDefault="00A0111F" w:rsidP="00A0111F">
      <w:r>
        <w:t>Structure (avec « X » le numéro de l’Homélie) :</w:t>
      </w:r>
    </w:p>
    <w:p w:rsidR="00A0111F" w:rsidRDefault="00A0111F" w:rsidP="00A0111F">
      <w:pPr>
        <w:rPr>
          <w:i/>
        </w:rPr>
      </w:pPr>
      <w:r>
        <w:rPr>
          <w:i/>
        </w:rPr>
        <w:t>X."t".1</w:t>
      </w:r>
    </w:p>
    <w:p w:rsidR="00A0111F" w:rsidRDefault="00A0111F" w:rsidP="00A0111F">
      <w:r>
        <w:rPr>
          <w:i/>
        </w:rPr>
        <w:t xml:space="preserve">Numéro de l’Homélie (en grec). Ex : </w:t>
      </w:r>
      <w:r>
        <w:t xml:space="preserve">ΟΜΙΛΙΑ δ́. </w:t>
      </w:r>
    </w:p>
    <w:p w:rsidR="00A0111F" w:rsidRDefault="00A0111F" w:rsidP="00A0111F">
      <w:pPr>
        <w:rPr>
          <w:i/>
        </w:rPr>
      </w:pPr>
      <w:r>
        <w:rPr>
          <w:i/>
        </w:rPr>
        <w:t>X."n".1</w:t>
      </w:r>
    </w:p>
    <w:p w:rsidR="00A0111F" w:rsidRDefault="00A0111F" w:rsidP="00A0111F">
      <w:pPr>
        <w:rPr>
          <w:i/>
        </w:rPr>
      </w:pPr>
      <w:r>
        <w:rPr>
          <w:i/>
        </w:rPr>
        <w:t xml:space="preserve">Titre de l’Homélie (en grec) Ex : </w:t>
      </w:r>
      <w:r>
        <w:t xml:space="preserve"> Περὶ συναγωγῆς τῶν ὑδάτων</w:t>
      </w:r>
    </w:p>
    <w:p w:rsidR="00A0111F" w:rsidRDefault="00A0111F" w:rsidP="00A0111F">
      <w:pPr>
        <w:rPr>
          <w:i/>
        </w:rPr>
      </w:pPr>
      <w:r>
        <w:rPr>
          <w:i/>
        </w:rPr>
        <w:t>X.1.1</w:t>
      </w:r>
    </w:p>
    <w:p w:rsidR="00A0111F" w:rsidRDefault="00A0111F" w:rsidP="00A0111F"/>
    <w:p w:rsidR="00A0111F" w:rsidRDefault="00A0111F" w:rsidP="00A0111F">
      <w:pPr>
        <w:pStyle w:val="Paragraphedeliste"/>
        <w:numPr>
          <w:ilvl w:val="0"/>
          <w:numId w:val="2"/>
        </w:numPr>
      </w:pPr>
      <w:r>
        <w:t>2</w:t>
      </w:r>
      <w:r>
        <w:rPr>
          <w:vertAlign w:val="superscript"/>
        </w:rPr>
        <w:t>e</w:t>
      </w:r>
      <w:r>
        <w:t xml:space="preserve"> niveau : section ( ?), ne fait pas l’objet d’une numérotation explicite, mais présent implicitement dans le 3</w:t>
      </w:r>
      <w:r>
        <w:rPr>
          <w:vertAlign w:val="superscript"/>
        </w:rPr>
        <w:t>e</w:t>
      </w:r>
      <w:r>
        <w:t xml:space="preserve"> niveau</w:t>
      </w:r>
    </w:p>
    <w:p w:rsidR="00A0111F" w:rsidRDefault="00A0111F" w:rsidP="00A0111F">
      <w:pPr>
        <w:pStyle w:val="Paragraphedeliste"/>
        <w:numPr>
          <w:ilvl w:val="0"/>
          <w:numId w:val="2"/>
        </w:numPr>
      </w:pPr>
      <w:r>
        <w:t>3</w:t>
      </w:r>
      <w:r>
        <w:rPr>
          <w:vertAlign w:val="superscript"/>
        </w:rPr>
        <w:t>e</w:t>
      </w:r>
      <w:r>
        <w:t xml:space="preserve"> niveau : lignes (Homélie. Section. Ligne)</w:t>
      </w:r>
    </w:p>
    <w:p w:rsidR="00A0111F" w:rsidRDefault="00A0111F" w:rsidP="00A0111F">
      <w:r>
        <w:t>Structure (avec X le numéro de l’Homélie, Y le numéro de section, L la ligne)</w:t>
      </w:r>
    </w:p>
    <w:p w:rsidR="00A0111F" w:rsidRDefault="00A0111F" w:rsidP="00A0111F">
      <w:pPr>
        <w:rPr>
          <w:i/>
        </w:rPr>
      </w:pPr>
      <w:r>
        <w:rPr>
          <w:i/>
        </w:rPr>
        <w:t>X.Y.L</w:t>
      </w:r>
    </w:p>
    <w:p w:rsidR="00A0111F" w:rsidRDefault="00A0111F" w:rsidP="00A0111F"/>
    <w:p w:rsidR="00A0111F" w:rsidRDefault="002F5669" w:rsidP="00A0111F">
      <w:pPr>
        <w:rPr>
          <w:b/>
        </w:rPr>
      </w:pPr>
      <w:r>
        <w:rPr>
          <w:b/>
        </w:rPr>
        <w:t>Choix faits :</w:t>
      </w:r>
    </w:p>
    <w:p w:rsidR="00A0111F" w:rsidRDefault="00A0111F" w:rsidP="00A0111F">
      <w:pPr>
        <w:pStyle w:val="Paragraphedeliste"/>
        <w:numPr>
          <w:ilvl w:val="0"/>
          <w:numId w:val="3"/>
        </w:numPr>
      </w:pPr>
      <w:r>
        <w:t xml:space="preserve">On peut concaténer le numéro de l’homélie et son titre. Ex : ΟΜΙΛΙΑ δ́. Περὶ συναγωγῆς τῶν ὑδάτων </w:t>
      </w:r>
    </w:p>
    <w:p w:rsidR="00A0111F" w:rsidRDefault="00A0111F" w:rsidP="00A0111F">
      <w:pPr>
        <w:pStyle w:val="Paragraphedeliste"/>
        <w:numPr>
          <w:ilvl w:val="0"/>
          <w:numId w:val="3"/>
        </w:numPr>
      </w:pPr>
      <w:r>
        <w:t>Il est sans doute inutile de conserver les numéros de ligne</w:t>
      </w:r>
      <w:r w:rsidR="002F5669">
        <w:t xml:space="preserve"> (si on voulait le faire, il faudrait utiliser des balises milestone ou pb)</w:t>
      </w:r>
    </w:p>
    <w:p w:rsidR="00A0111F" w:rsidRDefault="00A0111F" w:rsidP="00A0111F"/>
    <w:p w:rsidR="00A0111F" w:rsidRDefault="00A0111F" w:rsidP="00A0111F">
      <w:pPr>
        <w:rPr>
          <w:b/>
        </w:rPr>
      </w:pPr>
      <w:r>
        <w:rPr>
          <w:b/>
        </w:rPr>
        <w:t xml:space="preserve">Règles de transformation : </w:t>
      </w:r>
    </w:p>
    <w:p w:rsidR="00A0111F" w:rsidRDefault="00A0111F" w:rsidP="00A0111F">
      <w:pPr>
        <w:pStyle w:val="Paragraphedeliste"/>
        <w:numPr>
          <w:ilvl w:val="0"/>
          <w:numId w:val="4"/>
        </w:numPr>
      </w:pPr>
      <w:r>
        <w:t>Supprimer tous les espaces en début de ligne</w:t>
      </w:r>
    </w:p>
    <w:p w:rsidR="00A0111F" w:rsidRDefault="00A0111F" w:rsidP="00A0111F">
      <w:r>
        <w:t>Remplacer (avec option expression régulières)  "^ " par ""</w:t>
      </w:r>
    </w:p>
    <w:p w:rsidR="00A0111F" w:rsidRDefault="00A0111F" w:rsidP="00A0111F">
      <w:r>
        <w:t>Remplacer (avec option expression régulières)  "(\n) " par "$1"</w:t>
      </w:r>
    </w:p>
    <w:p w:rsidR="00A0111F" w:rsidRDefault="00A0111F" w:rsidP="00A0111F"/>
    <w:p w:rsidR="00A0111F" w:rsidRDefault="00A0111F" w:rsidP="00A0111F">
      <w:pPr>
        <w:pStyle w:val="Paragraphedeliste"/>
        <w:numPr>
          <w:ilvl w:val="0"/>
          <w:numId w:val="4"/>
        </w:numPr>
      </w:pPr>
      <w:r>
        <w:t>Supprimer les doubles espaces</w:t>
      </w:r>
    </w:p>
    <w:p w:rsidR="00A0111F" w:rsidRDefault="00A0111F" w:rsidP="00A0111F">
      <w:r>
        <w:t>Remplacer (avec option expression régulières)  " *" par " "</w:t>
      </w:r>
    </w:p>
    <w:p w:rsidR="00A0111F" w:rsidRDefault="00A0111F" w:rsidP="00A0111F"/>
    <w:p w:rsidR="00A0111F" w:rsidRDefault="00A0111F" w:rsidP="00A0111F">
      <w:pPr>
        <w:pStyle w:val="Paragraphedeliste"/>
        <w:numPr>
          <w:ilvl w:val="0"/>
          <w:numId w:val="4"/>
        </w:numPr>
      </w:pPr>
      <w:r>
        <w:t>Passer la numérotation de 1</w:t>
      </w:r>
      <w:r>
        <w:rPr>
          <w:vertAlign w:val="superscript"/>
        </w:rPr>
        <w:t>er</w:t>
      </w:r>
      <w:r>
        <w:t xml:space="preserve"> niveau en style Titre 1</w:t>
      </w:r>
    </w:p>
    <w:p w:rsidR="00A0111F" w:rsidRDefault="00A0111F" w:rsidP="00A0111F"/>
    <w:p w:rsidR="00A0111F" w:rsidRDefault="00A0111F" w:rsidP="00A0111F">
      <w:pPr>
        <w:pStyle w:val="Paragraphedeliste"/>
        <w:numPr>
          <w:ilvl w:val="0"/>
          <w:numId w:val="4"/>
        </w:numPr>
      </w:pPr>
      <w:r>
        <w:t>Supprimer les coupures de mots du texte grec</w:t>
      </w:r>
    </w:p>
    <w:p w:rsidR="00A0111F" w:rsidRDefault="00A0111F" w:rsidP="00A0111F">
      <w:r>
        <w:t>Rechercher et remplacer : "- (\n)" par "$1"</w:t>
      </w:r>
    </w:p>
    <w:p w:rsidR="00A0111F" w:rsidRDefault="00A0111F" w:rsidP="00A0111F">
      <w:r>
        <w:t>Rechercher et remplacer : "- $" par ""</w:t>
      </w:r>
    </w:p>
    <w:p w:rsidR="00A0111F" w:rsidRDefault="00A0111F" w:rsidP="00A0111F"/>
    <w:p w:rsidR="00A0111F" w:rsidRDefault="00A0111F" w:rsidP="00A0111F"/>
    <w:p w:rsidR="00A0111F" w:rsidRDefault="00A0111F" w:rsidP="00A0111F">
      <w:pPr>
        <w:pStyle w:val="Paragraphedeliste"/>
        <w:numPr>
          <w:ilvl w:val="0"/>
          <w:numId w:val="4"/>
        </w:numPr>
      </w:pPr>
      <w:r>
        <w:lastRenderedPageBreak/>
        <w:t>Générer une numérotation de 2</w:t>
      </w:r>
      <w:r>
        <w:rPr>
          <w:vertAlign w:val="superscript"/>
        </w:rPr>
        <w:t>e</w:t>
      </w:r>
      <w:r>
        <w:t xml:space="preserve"> niveau, en style Titre 2</w:t>
      </w:r>
    </w:p>
    <w:p w:rsidR="00A0111F" w:rsidRDefault="00A0111F" w:rsidP="00A0111F">
      <w:pPr>
        <w:pStyle w:val="Paragraphedeliste"/>
        <w:numPr>
          <w:ilvl w:val="1"/>
          <w:numId w:val="4"/>
        </w:numPr>
      </w:pPr>
      <w:r>
        <w:t>Si une numérotation de 3</w:t>
      </w:r>
      <w:r>
        <w:rPr>
          <w:vertAlign w:val="superscript"/>
        </w:rPr>
        <w:t>e</w:t>
      </w:r>
      <w:r>
        <w:t xml:space="preserve"> niveau est du type X.Y.1 (1</w:t>
      </w:r>
      <w:r>
        <w:rPr>
          <w:vertAlign w:val="superscript"/>
        </w:rPr>
        <w:t>re</w:t>
      </w:r>
      <w:r>
        <w:t xml:space="preserve"> ligne de la section Y de l’homélie X), la transformer en X.Y</w:t>
      </w:r>
    </w:p>
    <w:p w:rsidR="00A0111F" w:rsidRDefault="00A0111F" w:rsidP="00A0111F">
      <w:r>
        <w:t xml:space="preserve">Rechercher (tout chercher avec option expression régulières)  "^([0-9]*\.[0-9]*)\.1$" </w:t>
      </w:r>
    </w:p>
    <w:p w:rsidR="00A0111F" w:rsidRDefault="00A0111F" w:rsidP="00A0111F">
      <w:r>
        <w:t>Appliquer le style « Titre 2 » à tous les passages sélectionnés</w:t>
      </w:r>
    </w:p>
    <w:p w:rsidR="00A0111F" w:rsidRDefault="00A0111F" w:rsidP="00A0111F">
      <w:r>
        <w:t>Rechercher et remplacer : "^([0-9]*\.[0-9]*)\.1$" par "$1"</w:t>
      </w:r>
    </w:p>
    <w:p w:rsidR="00A0111F" w:rsidRDefault="00A0111F" w:rsidP="00A0111F"/>
    <w:p w:rsidR="00A0111F" w:rsidRDefault="00A0111F" w:rsidP="00A0111F">
      <w:pPr>
        <w:pStyle w:val="Paragraphedeliste"/>
        <w:numPr>
          <w:ilvl w:val="0"/>
          <w:numId w:val="4"/>
        </w:numPr>
      </w:pPr>
      <w:r>
        <w:t>Supprimer la numérotation de 3</w:t>
      </w:r>
      <w:r>
        <w:rPr>
          <w:vertAlign w:val="superscript"/>
        </w:rPr>
        <w:t>e</w:t>
      </w:r>
      <w:r>
        <w:t xml:space="preserve"> niveau</w:t>
      </w:r>
    </w:p>
    <w:p w:rsidR="00A0111F" w:rsidRDefault="00A0111F" w:rsidP="00A0111F">
      <w:r>
        <w:t>Rechercher et remplacer : "^[0-9]*\.[0-9]*\.[0-9]*$" par ""</w:t>
      </w:r>
    </w:p>
    <w:p w:rsidR="00A0111F" w:rsidRDefault="00A0111F" w:rsidP="00A0111F"/>
    <w:p w:rsidR="00A0111F" w:rsidRDefault="00A0111F" w:rsidP="00A0111F">
      <w:pPr>
        <w:pStyle w:val="Paragraphedeliste"/>
        <w:numPr>
          <w:ilvl w:val="0"/>
          <w:numId w:val="4"/>
        </w:numPr>
      </w:pPr>
      <w:r>
        <w:t>Supprimer les sauts de ligne du texte grec</w:t>
      </w:r>
    </w:p>
    <w:p w:rsidR="00A0111F" w:rsidRDefault="00A0111F" w:rsidP="00A0111F">
      <w:r>
        <w:t>Rechercher et remplacer : "\n" par ""</w:t>
      </w:r>
    </w:p>
    <w:p w:rsidR="00A0111F" w:rsidRDefault="00A0111F" w:rsidP="00A0111F"/>
    <w:p w:rsidR="00A0111F" w:rsidRDefault="00A0111F" w:rsidP="00A0111F">
      <w:pPr>
        <w:pStyle w:val="Paragraphedeliste"/>
        <w:numPr>
          <w:ilvl w:val="0"/>
          <w:numId w:val="4"/>
        </w:numPr>
      </w:pPr>
      <w:r>
        <w:t xml:space="preserve">Supprimer les </w:t>
      </w:r>
      <w:r w:rsidR="0030411D">
        <w:t>lignes vides</w:t>
      </w:r>
    </w:p>
    <w:p w:rsidR="00A0111F" w:rsidRDefault="00A0111F" w:rsidP="00A0111F">
      <w:r>
        <w:t>Rechercher et remplacer : "^$" par ""</w:t>
      </w:r>
    </w:p>
    <w:p w:rsidR="00A0111F" w:rsidRDefault="00A0111F" w:rsidP="00A0111F"/>
    <w:p w:rsidR="006F4E45" w:rsidRPr="006F4E45" w:rsidRDefault="006F4E45" w:rsidP="006F4E45">
      <w:pPr>
        <w:rPr>
          <w:b/>
        </w:rPr>
      </w:pPr>
      <w:r w:rsidRPr="006F4E45">
        <w:rPr>
          <w:b/>
        </w:rPr>
        <w:t>Regrouper les éléments de la structure de 1</w:t>
      </w:r>
      <w:r w:rsidRPr="006F4E45">
        <w:rPr>
          <w:b/>
          <w:vertAlign w:val="superscript"/>
        </w:rPr>
        <w:t>er</w:t>
      </w:r>
      <w:r w:rsidRPr="006F4E45">
        <w:rPr>
          <w:b/>
        </w:rPr>
        <w:t xml:space="preserve"> niveau </w:t>
      </w:r>
      <w:r w:rsidRPr="006F4E45">
        <w:rPr>
          <w:b/>
        </w:rPr>
        <w:t>(titre d’Homélie) :</w:t>
      </w:r>
    </w:p>
    <w:p w:rsidR="00A0111F" w:rsidRDefault="00A0111F" w:rsidP="00A0111F">
      <w:r>
        <w:t>Avec l’éditeur spécial</w:t>
      </w:r>
      <w:r w:rsidR="006F4E45">
        <w:t> :</w:t>
      </w:r>
    </w:p>
    <w:p w:rsidR="000F7338" w:rsidRDefault="000F7338" w:rsidP="000F7338">
      <w:r>
        <w:t>Rechercher et remplacer : "\p([0-9]*)\."n"\.[0-9]*\p" par "."</w:t>
      </w:r>
    </w:p>
    <w:p w:rsidR="00A0111F" w:rsidRDefault="000F7338" w:rsidP="00A0111F">
      <w:r>
        <w:t xml:space="preserve">Rechercher et remplacer : </w:t>
      </w:r>
      <w:r>
        <w:t>"</w:t>
      </w:r>
      <w:r w:rsidR="00A0111F">
        <w:t>([0-9]*\."t"\.[0-9]*)\p</w:t>
      </w:r>
      <w:r>
        <w:t>" par "</w:t>
      </w:r>
      <w:r w:rsidR="00A0111F">
        <w:t>\1</w:t>
      </w:r>
      <w:r>
        <w:t>"</w:t>
      </w:r>
    </w:p>
    <w:p w:rsidR="006F4E45" w:rsidRDefault="006F4E45" w:rsidP="00A0111F"/>
    <w:p w:rsidR="00A0111F" w:rsidRDefault="006F4E45" w:rsidP="00A0111F">
      <w:r>
        <w:t>Avec l’éditeur normal :</w:t>
      </w:r>
    </w:p>
    <w:p w:rsidR="00A0111F" w:rsidRDefault="00A0111F" w:rsidP="00A0111F">
      <w:r>
        <w:t>Sélectionner tous les titres d’Homélie</w:t>
      </w:r>
    </w:p>
    <w:p w:rsidR="00A0111F" w:rsidRDefault="006F4E45" w:rsidP="00A0111F">
      <w:r>
        <w:lastRenderedPageBreak/>
        <w:t xml:space="preserve">Rechercher </w:t>
      </w:r>
      <w:r>
        <w:t>tout "</w:t>
      </w:r>
      <w:r w:rsidR="00A0111F">
        <w:t>^[0-9]*\."t".*$</w:t>
      </w:r>
      <w:r>
        <w:t xml:space="preserve">". </w:t>
      </w:r>
      <w:r w:rsidR="00A0111F">
        <w:t xml:space="preserve">Changer le style </w:t>
      </w:r>
      <w:r>
        <w:t xml:space="preserve">de la sélection </w:t>
      </w:r>
      <w:r w:rsidR="00A0111F">
        <w:t>en Titre 1</w:t>
      </w:r>
    </w:p>
    <w:p w:rsidR="00A0111F" w:rsidRDefault="00A0111F" w:rsidP="00A0111F"/>
    <w:p w:rsidR="00A0111F" w:rsidRDefault="00A0111F" w:rsidP="00A0111F">
      <w:r>
        <w:t>Remplacer la numérotation des Homélies</w:t>
      </w:r>
    </w:p>
    <w:p w:rsidR="00D35DD7" w:rsidRDefault="009629D6" w:rsidP="00D35DD7">
      <w:r>
        <w:t>Rechercher et remplacer </w:t>
      </w:r>
      <w:r>
        <w:t xml:space="preserve"> </w:t>
      </w:r>
      <w:r w:rsidR="00D35DD7">
        <w:t>"([0-9]*).\"t"\.[0-9]*" par "@n=$1@@type=homily@"</w:t>
      </w:r>
    </w:p>
    <w:p w:rsidR="00A0111F" w:rsidRDefault="009629D6" w:rsidP="00A0111F">
      <w:r>
        <w:t>Rechercher et remplacer </w:t>
      </w:r>
      <w:r>
        <w:t xml:space="preserve"> </w:t>
      </w:r>
      <w:r w:rsidR="00D35DD7">
        <w:t>"^[0-9]*\.([0-9]*)$</w:t>
      </w:r>
      <w:r w:rsidR="00D35DD7">
        <w:t>" p</w:t>
      </w:r>
      <w:r w:rsidR="00A0111F">
        <w:t>ar</w:t>
      </w:r>
      <w:r w:rsidR="00D35DD7">
        <w:t xml:space="preserve"> "</w:t>
      </w:r>
      <w:r w:rsidR="00A0111F">
        <w:t>@</w:t>
      </w:r>
      <w:r w:rsidR="00AD06A1">
        <w:t>n=</w:t>
      </w:r>
      <w:r w:rsidR="00A0111F">
        <w:t>$1</w:t>
      </w:r>
      <w:r w:rsidR="00AD06A1">
        <w:t>@type=</w:t>
      </w:r>
      <w:r w:rsidR="008C4ACB">
        <w:t>section</w:t>
      </w:r>
      <w:r w:rsidR="00AD06A1">
        <w:t>@</w:t>
      </w:r>
      <w:r w:rsidR="00D35DD7">
        <w:t>"</w:t>
      </w:r>
    </w:p>
    <w:p w:rsidR="00D35DD7" w:rsidRDefault="00D35DD7" w:rsidP="00A0111F"/>
    <w:p w:rsidR="00A0111F" w:rsidRDefault="00A0111F" w:rsidP="00A0111F">
      <w:r>
        <w:t>Avec l’éditeur spécial</w:t>
      </w:r>
    </w:p>
    <w:p w:rsidR="00A0111F" w:rsidRDefault="009629D6" w:rsidP="00A0111F">
      <w:r>
        <w:t>Rechercher et remplacer </w:t>
      </w:r>
      <w:r>
        <w:t xml:space="preserve"> </w:t>
      </w:r>
      <w:bookmarkStart w:id="0" w:name="_GoBack"/>
      <w:bookmarkEnd w:id="0"/>
      <w:r w:rsidR="00A0111F">
        <w:t>" \p[^@]" par " "</w:t>
      </w:r>
    </w:p>
    <w:p w:rsidR="00A0111F" w:rsidRDefault="00A0111F" w:rsidP="00A0111F"/>
    <w:p w:rsidR="002F5669" w:rsidRDefault="002F5669" w:rsidP="00A0111F"/>
    <w:p w:rsidR="002F7859" w:rsidRDefault="002F7859" w:rsidP="002F7859">
      <w:pPr>
        <w:rPr>
          <w:b/>
        </w:rPr>
      </w:pPr>
    </w:p>
    <w:p w:rsidR="002F7859" w:rsidRDefault="002F7859" w:rsidP="002F7859">
      <w:r>
        <w:t>Supprimer tous les sauts de ligne</w:t>
      </w:r>
      <w:r>
        <w:t xml:space="preserve"> au milieu du texte grec :</w:t>
      </w:r>
    </w:p>
    <w:p w:rsidR="002F7859" w:rsidRDefault="002F7859" w:rsidP="002F7859">
      <w:r>
        <w:t>Ne garder que les sauts de ligne précédés ou suivis d’une arrobase</w:t>
      </w:r>
    </w:p>
    <w:p w:rsidR="002F7859" w:rsidRDefault="002F7859" w:rsidP="002F7859">
      <w:r>
        <w:t>Avec l’éditeur spécial :</w:t>
      </w:r>
    </w:p>
    <w:p w:rsidR="002F7859" w:rsidRDefault="002F7859" w:rsidP="002F7859">
      <w:r>
        <w:t>Rechercher et remplacer : "</w:t>
      </w:r>
      <w:r w:rsidRPr="00B22494">
        <w:t>([^@])\p([^@])</w:t>
      </w:r>
      <w:r>
        <w:t>" par \1\2</w:t>
      </w:r>
    </w:p>
    <w:p w:rsidR="002F7859" w:rsidRPr="002F7859" w:rsidRDefault="002F7859" w:rsidP="002F7859">
      <w:pPr>
        <w:rPr>
          <w:b/>
        </w:rPr>
      </w:pPr>
    </w:p>
    <w:p w:rsidR="002F5669" w:rsidRPr="002F7859" w:rsidRDefault="002F5669" w:rsidP="002F7859">
      <w:pPr>
        <w:rPr>
          <w:b/>
        </w:rPr>
      </w:pPr>
      <w:r>
        <w:t xml:space="preserve">Isoler le titre de l’œuvre (actuellement inclus dans le 1."t".1 avant ΟΜΙΛΙΑ ά </w:t>
      </w:r>
    </w:p>
    <w:p w:rsidR="002F5669" w:rsidRDefault="002F5669" w:rsidP="00A0111F"/>
    <w:p w:rsidR="008B1D95" w:rsidRDefault="008B1D95" w:rsidP="008B1D95">
      <w:pPr>
        <w:pStyle w:val="Titre1"/>
      </w:pPr>
      <w:r>
        <w:t>Transformation du fichier odt</w:t>
      </w:r>
    </w:p>
    <w:p w:rsidR="008B1D95" w:rsidRDefault="008B1D95" w:rsidP="008B1D95">
      <w:r>
        <w:t xml:space="preserve">Envoi de l’ODT dans Odette </w:t>
      </w:r>
      <w:hyperlink r:id="rId7" w:history="1">
        <w:r w:rsidRPr="002D32EF">
          <w:rPr>
            <w:rStyle w:val="Lienhypertexte"/>
          </w:rPr>
          <w:t>http://bookmeka.huma-num.fr/Odette</w:t>
        </w:r>
      </w:hyperlink>
      <w:r>
        <w:t xml:space="preserve"> </w:t>
      </w:r>
    </w:p>
    <w:p w:rsidR="008B1D95" w:rsidRDefault="008B1D95" w:rsidP="008B1D95">
      <w:r>
        <w:t xml:space="preserve">Post-traitement à faire pour interpréter </w:t>
      </w:r>
      <w:r>
        <w:t>@n=$1@type=section@</w:t>
      </w:r>
    </w:p>
    <w:p w:rsidR="008B1D95" w:rsidRPr="008B1D95" w:rsidRDefault="008B1D95" w:rsidP="008B1D95"/>
    <w:sectPr w:rsidR="008B1D95" w:rsidRPr="008B1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43DA"/>
    <w:multiLevelType w:val="hybridMultilevel"/>
    <w:tmpl w:val="273A352C"/>
    <w:lvl w:ilvl="0" w:tplc="021E8B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E3464"/>
    <w:multiLevelType w:val="hybridMultilevel"/>
    <w:tmpl w:val="5E30F278"/>
    <w:lvl w:ilvl="0" w:tplc="ED28993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D0A10"/>
    <w:multiLevelType w:val="hybridMultilevel"/>
    <w:tmpl w:val="B454A5D8"/>
    <w:lvl w:ilvl="0" w:tplc="ADB23C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B62D0"/>
    <w:multiLevelType w:val="hybridMultilevel"/>
    <w:tmpl w:val="5986003C"/>
    <w:lvl w:ilvl="0" w:tplc="E306ED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37"/>
    <w:rsid w:val="000F7338"/>
    <w:rsid w:val="002E4EEC"/>
    <w:rsid w:val="002F5669"/>
    <w:rsid w:val="002F7859"/>
    <w:rsid w:val="0030411D"/>
    <w:rsid w:val="003573EA"/>
    <w:rsid w:val="00562837"/>
    <w:rsid w:val="006515C7"/>
    <w:rsid w:val="006F4E45"/>
    <w:rsid w:val="008B1D95"/>
    <w:rsid w:val="008C4ACB"/>
    <w:rsid w:val="009629D6"/>
    <w:rsid w:val="00A0111F"/>
    <w:rsid w:val="00AD06A1"/>
    <w:rsid w:val="00B22494"/>
    <w:rsid w:val="00D14BCE"/>
    <w:rsid w:val="00D35DD7"/>
    <w:rsid w:val="00DE0D79"/>
    <w:rsid w:val="00E3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5DA90"/>
  <w15:chartTrackingRefBased/>
  <w15:docId w15:val="{1C770AEB-AFCE-4D4B-9149-3D8A1EB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1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01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0111F"/>
    <w:pPr>
      <w:spacing w:after="0" w:line="240" w:lineRule="auto"/>
      <w:ind w:left="720"/>
    </w:pPr>
  </w:style>
  <w:style w:type="character" w:customStyle="1" w:styleId="Titre1Car">
    <w:name w:val="Titre 1 Car"/>
    <w:basedOn w:val="Policepardfaut"/>
    <w:link w:val="Titre1"/>
    <w:uiPriority w:val="9"/>
    <w:rsid w:val="00A011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011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ookmeka.huma-num.fr/Odet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xtensions.libreoffice.org/extension-center/alternative-dialog-find-replace-for-wri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SABY</dc:creator>
  <cp:keywords/>
  <dc:description/>
  <cp:lastModifiedBy>Matthieu SABY</cp:lastModifiedBy>
  <cp:revision>13</cp:revision>
  <dcterms:created xsi:type="dcterms:W3CDTF">2016-10-14T13:23:00Z</dcterms:created>
  <dcterms:modified xsi:type="dcterms:W3CDTF">2016-10-14T16:59:00Z</dcterms:modified>
</cp:coreProperties>
</file>