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200" w:after="4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Presentation Deck Outline</w:t>
      </w:r>
    </w:p>
    <w:p>
      <w:pPr>
        <w:shd w:fill="1E3A5F" w:val="clear"/>
        <w:spacing w:before="0" w:after="200"/>
        <w:jc w:val="center"/>
      </w:pPr>
      <w:r>
        <w:rPr>
          <w:rFonts w:ascii="Arial" w:cs="Arial" w:eastAsia="Arial" w:hAnsi="Arial"/>
          <w:color w:val="AED6F1"/>
          <w:sz w:val="24"/>
          <w:szCs w:val="24"/>
        </w:rPr>
        <w:t xml:space="preserve">n8n for Business Consultants — Module 1: Environment &amp; Setup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outline defines the structure, content, and speaker notes for each slide section. Total recommended slides: 18–22.</w:t>
      </w:r>
    </w:p>
    <w:p>
      <w:pPr>
        <w:spacing w:before="80" w:after="80"/>
      </w:pPr>
      <w:r>
        <w:t xml:space="preserve"/>
      </w:r>
    </w:p>
    <w:p>
      <w:pPr>
        <w:shd w:fill="1E3A5F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1: Opening &amp; Hook  (Slides 1–3)</w:t>
      </w:r>
    </w:p>
    <w:p>
      <w:pPr>
        <w:pBdr>
          <w:left w:val="single" w:color="1E3A5F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Slide 1 — Title Slide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Title: 'Automate It. Own It. Scale It.'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Subtitle: n8n for Business Consultants — Module 1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Visual: Split screen — tangled cables (manual work) vs. clean flowchart (automation)</w:t>
      </w:r>
    </w:p>
    <w:p>
      <w:pPr>
        <w:pBdr>
          <w:left w:val="single" w:color="1E3A5F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Slide 2 — The Icebreaker Board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Live activity: poll the room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Question on screen: 'What do you do manually every week that SHOULD be automatic?'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Trainer writes answers on board — they become the session's recurring examples</w:t>
      </w:r>
    </w:p>
    <w:p>
      <w:pPr>
        <w:pBdr>
          <w:left w:val="single" w:color="1E3A5F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Slide 3 — What We'll Cover Today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4-item agenda with icons: What is n8n? | Cloud vs Local | Docker Basics | Live Setup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Outcome statement: 'By the end of this session, you will have a running n8n environment'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Time: 60–75 minutes</w:t>
      </w:r>
    </w:p>
    <w:p>
      <w:pPr>
        <w:shd w:fill="2B6CB0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2: What Is n8n?  (Slides 4–6)</w:t>
      </w:r>
    </w:p>
    <w:p>
      <w:pPr>
        <w:pBdr>
          <w:left w:val="single" w:color="2B6CB0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Slide 4 — n8n in One Sentence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Large text: 'n8n connects your apps and automates the work between them — without coding.'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Visual: logos of popular tools (Slack, Gmail, Salesforce, Sheets, Notion) with arrows connecting them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Sub-text: '400+ integrations. Fair-code. AI-native.'</w:t>
      </w:r>
    </w:p>
    <w:p>
      <w:pPr>
        <w:pBdr>
          <w:left w:val="single" w:color="2B6CB0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Slide 5 — The 3-Part Workflow Model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3-column visual: TRIGGER → PROCESS → ACTION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Example 1: New Form Submission → Filter &amp; Enrich → Create CRM Record + Send Email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Example 2: Every Monday 9am → Pull Spreadsheet Data → Send Slack Summary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Speaker note: Ask class 'where does your icebreaker answer fit in this model?'</w:t>
      </w:r>
    </w:p>
    <w:p>
      <w:pPr>
        <w:pBdr>
          <w:left w:val="single" w:color="2B6CB0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Slide 6 — Why n8n vs. Alternatives?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Comparison table: n8n vs Zapier vs Make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Highlight: n8n charges per execution (full workflow run), not per step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Highlight: Self-hosted option = free forever (Community Edition)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Visual: Simple pricing comparison bar chart</w:t>
      </w:r>
    </w:p>
    <w:p>
      <w:pPr>
        <w:shd w:fill="1A7F5A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3: Cloud vs. Local  (Slides 7–11)</w:t>
      </w:r>
    </w:p>
    <w:p>
      <w:pPr>
        <w:pBdr>
          <w:left w:val="single" w:color="1A7F5A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1A7F5A"/>
          <w:sz w:val="23"/>
          <w:szCs w:val="23"/>
        </w:rPr>
        <w:t xml:space="preserve">Slide 7 — Two Paths to n8n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Full-bleed split slide: Left = ☁️ n8n Cloud (blue background), Right = 🖥️ Self-Hosted (dark background)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Taglines: Cloud = 'Ready in 2 minutes' | Local = 'Full control, your infrastructure'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Speaker note: 'Neither is wrong — the right choice depends on your context'</w:t>
      </w:r>
    </w:p>
    <w:p>
      <w:pPr>
        <w:pBdr>
          <w:left w:val="single" w:color="1A7F5A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1A7F5A"/>
          <w:sz w:val="23"/>
          <w:szCs w:val="23"/>
        </w:rPr>
        <w:t xml:space="preserve">Slide 8 — n8n Cloud: How It Works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3-step visual: Sign up → Build workflows → Workflows run on n8n's servers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Mention: HTTPS webhook URL is built-in and publicly accessible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Plans callout box: Starter (Free, 2,500 runs/mo) | Pro | Business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⚠️ Note: Pricing based on executions, not steps — very favorable for complex workflows</w:t>
      </w:r>
    </w:p>
    <w:p>
      <w:pPr>
        <w:pBdr>
          <w:left w:val="single" w:color="1A7F5A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1A7F5A"/>
          <w:sz w:val="23"/>
          <w:szCs w:val="23"/>
        </w:rPr>
        <w:t xml:space="preserve">Slide 9 — n8n Cloud: Pros &amp; Cons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Two-column card layout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Pros: Zero setup, automatic updates, built-in HTTPS, managed security, support included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Cons: Data on n8n servers (check privacy policy for sensitive data), monthly execution limits on free tier, ongoing cost at scale</w:t>
      </w:r>
    </w:p>
    <w:p>
      <w:pPr>
        <w:pBdr>
          <w:left w:val="single" w:color="1A7F5A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1A7F5A"/>
          <w:sz w:val="23"/>
          <w:szCs w:val="23"/>
        </w:rPr>
        <w:t xml:space="preserve">Slide 10 — Self-Hosted: How It Works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3-step visual: Install Docker → Run n8n container → Access at localhost:5678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Mention: data stored on your machine or server — never leaves your control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Community Edition = free forever. Business/Enterprise = license required for advanced features</w:t>
      </w:r>
    </w:p>
    <w:p>
      <w:pPr>
        <w:pBdr>
          <w:left w:val="single" w:color="1A7F5A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1A7F5A"/>
          <w:sz w:val="23"/>
          <w:szCs w:val="23"/>
        </w:rPr>
        <w:t xml:space="preserve">Slide 11 — Self-Hosted: Pros &amp; Cons + Decision Guide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Two-column card layout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Pros: Full data control, no execution limits on community edition, custom environments, free forever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Cons: You manage updates/backups, webhooks need extra config, needs server knowledge for production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Bottom: Decision flowchart — 'Need data privacy? → Self-hosted. Need it fast? → Cloud.'</w:t>
      </w:r>
    </w:p>
    <w:p>
      <w:pPr>
        <w:shd w:fill="2C7A7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4: Docker Basics  (Slides 12–16)</w:t>
      </w:r>
    </w:p>
    <w:p>
      <w:pPr>
        <w:pBdr>
          <w:left w:val="single" w:color="2C7A7B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2C7A7B"/>
          <w:sz w:val="23"/>
          <w:szCs w:val="23"/>
        </w:rPr>
        <w:t xml:space="preserve">Slide 12 — What Is Docker? (The Analogy)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 visual: Shipping container illustration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Text: 'Before containers: every port was different chaos. After containers: one standard box, works everywhere.'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'Docker does the same for software. n8n in a Docker container runs the same on your Mac, PC, or a cloud server.'</w:t>
      </w:r>
    </w:p>
    <w:p>
      <w:pPr>
        <w:pBdr>
          <w:left w:val="single" w:color="2C7A7B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2C7A7B"/>
          <w:sz w:val="23"/>
          <w:szCs w:val="23"/>
        </w:rPr>
        <w:t xml:space="preserve">Slide 13 — 4 Terms You Need to Know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 icon-based cards: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📦 Image — 'The blueprint/recipe for n8n. You download it once.'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🚢 Container — 'The running instance of n8n. Started from the image.'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💾 Volume — 'Persistent storage. Your workflows live here, safe from restarts.'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🐋 Docker Desktop — 'The app on your computer that runs all of this.'</w:t>
      </w:r>
    </w:p>
    <w:p>
      <w:pPr>
        <w:pBdr>
          <w:left w:val="single" w:color="2C7A7B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2C7A7B"/>
          <w:sz w:val="23"/>
          <w:szCs w:val="23"/>
        </w:rPr>
        <w:t xml:space="preserve">Slide 14 — The Setup Flow (Visual)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Horizontal flowchart: Install Docker Desktop → Open Terminal → Create Volume → Run Container → Open Browser → 🎉 n8n is running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Estimated time at each step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Speaker note: 'This is what we're about to do together'</w:t>
      </w:r>
    </w:p>
    <w:p>
      <w:pPr>
        <w:pBdr>
          <w:left w:val="single" w:color="2C7A7B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2C7A7B"/>
          <w:sz w:val="23"/>
          <w:szCs w:val="23"/>
        </w:rPr>
        <w:t xml:space="preserve">Slide 15 — Live Demo Screen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Blank slide with n8n logo — used as backdrop during live demo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Speaker: do the full demo (refer to Teaching Guidelines Segment 4)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Bottom tip bar: 'Command is on your handout — Section C'</w:t>
      </w:r>
    </w:p>
    <w:p>
      <w:pPr>
        <w:pBdr>
          <w:left w:val="single" w:color="2C7A7B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2C7A7B"/>
          <w:sz w:val="23"/>
          <w:szCs w:val="23"/>
        </w:rPr>
        <w:t xml:space="preserve">Slide 16 — What Just Happened?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Diagram showing: your laptop → Docker → n8n container → port 5678 → browser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Label the volume: 'n8n_data = where your work is saved'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Key insight: 'n8n is running entirely on your machine. No internet needed to build workflows.'</w:t>
      </w:r>
    </w:p>
    <w:p>
      <w:pPr>
        <w:shd w:fill="DD6B20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5: Wrap-Up &amp; Next Steps  (Slides 17–20)</w:t>
      </w:r>
    </w:p>
    <w:p>
      <w:pPr>
        <w:pBdr>
          <w:left w:val="single" w:color="DD6B20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DD6B20"/>
          <w:sz w:val="23"/>
          <w:szCs w:val="23"/>
        </w:rPr>
        <w:t xml:space="preserve">Slide 17 — Back to the Icebreaker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Show the class's icebreaker answers from Slide 2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For each: could it be automated? What would the trigger/action be?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Interactive: invite 1–2 participants to sketch a quick workflow on the canvas</w:t>
      </w:r>
    </w:p>
    <w:p>
      <w:pPr>
        <w:pBdr>
          <w:left w:val="single" w:color="DD6B20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DD6B20"/>
          <w:sz w:val="23"/>
          <w:szCs w:val="23"/>
        </w:rPr>
        <w:t xml:space="preserve">Slide 18 — Your Takeaway Challenge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 tasks with checkboxes: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☐ Sign up for n8n Cloud free at n8n.io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☐ Build your first workflow: Schedule → Email yourself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☐ (Bonus) Run n8n locally using Docker + the handout commands</w:t>
      </w:r>
    </w:p>
    <w:p>
      <w:pPr>
        <w:pBdr>
          <w:left w:val="single" w:color="DD6B20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DD6B20"/>
          <w:sz w:val="23"/>
          <w:szCs w:val="23"/>
        </w:rPr>
        <w:t xml:space="preserve">Slide 19 — What's Next in This Course?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Module 2 teaser: Building Your First Real Workflow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Module 3 teaser: Connecting to Real Business Tools (CRM, Email, Sheets)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Module 4 teaser: AI-Powered Automation with n8n</w:t>
      </w:r>
    </w:p>
    <w:p>
      <w:pPr>
        <w:pBdr>
          <w:left w:val="single" w:color="DD6B20" w:sz="12" w:space="8"/>
        </w:pBdr>
        <w:spacing w:before="160" w:after="60"/>
        <w:ind w:left="360"/>
      </w:pPr>
      <w:r>
        <w:rPr>
          <w:rFonts w:ascii="Arial" w:cs="Arial" w:eastAsia="Arial" w:hAnsi="Arial"/>
          <w:b/>
          <w:bCs/>
          <w:color w:val="DD6B20"/>
          <w:sz w:val="23"/>
          <w:szCs w:val="23"/>
        </w:rPr>
        <w:t xml:space="preserve">Slide 20 — Resources &amp; Source of Truth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n8n Official Docs: https://docs.n8n.io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Community Forum: https://community.n8n.io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Templates: https://n8n.io/workflows/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⚠️ Note: Always verify against Official Docs — YouTube/Reddit content may be outdated</w:t>
      </w:r>
    </w:p>
    <w:p>
      <w:pPr>
        <w:pStyle w:val="ListParagraph"/>
        <w:numPr>
          <w:ilvl w:val="0"/>
          <w:numId w:val="2"/>
        </w:numPr>
        <w:spacing w:before="30" w:after="30"/>
        <w:ind w:left="7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QR codes for each URL (recommended)</w:t>
      </w:r>
    </w:p>
    <w:p>
      <w:pPr>
        <w:spacing w:before="120" w:after="120"/>
      </w:pPr>
      <w:r>
        <w:t xml:space="preserve"/>
      </w:r>
    </w:p>
    <w:p>
      <w:pPr>
        <w:pBdr>
          <w:bottom w:val="single" w:color="2B6CB0" w:sz="2" w:space="2"/>
        </w:pBd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Design Recommendations for the Deck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Color palette: Navy (#1E3A5F) + Blue (#2B6CB0) + Orange accent (#DD6B20) + White backgrounds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Font: Arial or Inter throughout. Titles 36–40pt, body 20–24pt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Use icons heavily — this audience is non-technical; visuals over text walls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Every code block: dark background (#1A202C), monospace font, green text (#68D391)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Live demo slides: use a clean blank slide — the screen becomes the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Recommended tool: Google Slides, PowerPoint, or Canva for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Maximum text per slide: 5 bullet points. Use presenter notes for detail.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2026-02-26T19:35:16.862Z</dcterms:created>
  <dcterms:modified xsi:type="dcterms:W3CDTF">2026-02-26T19:35:16.862Z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