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MS747 MCP Router Quick User Guide</w:t>
      </w:r>
    </w:p>
    <w:p>
      <w:r>
        <w:t>Version 1.2.13 | Windows | 29 September 2026</w:t>
      </w:r>
    </w:p>
    <w:p>
      <w:pPr>
        <w:pStyle w:val="Heading1"/>
      </w:pPr>
      <w:r>
        <w:t>Start a flight</w:t>
      </w:r>
    </w:p>
    <w:p>
      <w:r>
        <w:rPr>
          <w:b w:val="0"/>
        </w:rPr>
        <w:t>1. Connect the panel's approved power adapter and USB cable. Extract the complete official router ZIP before running the app.</w:t>
      </w:r>
    </w:p>
    <w:p>
      <w:r>
        <w:rPr>
          <w:b w:val="0"/>
        </w:rPr>
        <w:t>2. Open the router; install the USB driver or upload firmware only if prompted. Never unplug during firmware upload.</w:t>
      </w:r>
    </w:p>
    <w:p>
      <w:r>
        <w:rPr>
          <w:b w:val="0"/>
        </w:rPr>
        <w:t xml:space="preserve">3. Select the correct simulator and </w:t>
      </w:r>
      <w:r>
        <w:rPr>
          <w:b/>
        </w:rPr>
        <w:t>Aircraft</w:t>
      </w:r>
      <w:r>
        <w:rPr>
          <w:b w:val="0"/>
        </w:rPr>
        <w:t xml:space="preserve">. Asobo and PMDG are different profiles. For PSX, set </w:t>
      </w:r>
      <w:r>
        <w:rPr>
          <w:b/>
        </w:rPr>
        <w:t>Host / Port</w:t>
      </w:r>
      <w:r>
        <w:rPr>
          <w:b w:val="0"/>
        </w:rPr>
        <w:t xml:space="preserve"> and click </w:t>
      </w:r>
      <w:r>
        <w:rPr>
          <w:b/>
        </w:rPr>
        <w:t>Apply</w:t>
      </w:r>
      <w:r>
        <w:rPr>
          <w:b w:val="0"/>
        </w:rPr>
        <w:t>.</w:t>
      </w:r>
    </w:p>
    <w:p>
      <w:r>
        <w:rPr>
          <w:b w:val="0"/>
        </w:rPr>
        <w:t xml:space="preserve">4. Load and power the aircraft cockpit. Confirm </w:t>
      </w:r>
      <w:r>
        <w:rPr>
          <w:b/>
        </w:rPr>
        <w:t>MCP Status</w:t>
      </w:r>
      <w:r>
        <w:rPr>
          <w:b w:val="0"/>
        </w:rPr>
        <w:t xml:space="preserve"> and </w:t>
      </w:r>
      <w:r>
        <w:rPr>
          <w:b/>
        </w:rPr>
        <w:t>Simulator Status</w:t>
      </w:r>
      <w:r>
        <w:rPr>
          <w:b w:val="0"/>
        </w:rPr>
        <w:t xml:space="preserve">, then use </w:t>
      </w:r>
      <w:r>
        <w:rPr>
          <w:b/>
        </w:rPr>
        <w:t>Manual Sync</w:t>
      </w:r>
      <w:r>
        <w:rPr>
          <w:b w:val="0"/>
        </w:rPr>
        <w:t>. Leave the router running while flying.</w:t>
      </w:r>
    </w:p>
    <w:p>
      <w:pPr>
        <w:pStyle w:val="Heading1"/>
      </w:pPr>
      <w:r>
        <w:t>Asobo 747 setup after an update</w:t>
      </w:r>
    </w:p>
    <w:p>
      <w:r>
        <w:rPr>
          <w:b w:val="0"/>
        </w:rPr>
        <w:t xml:space="preserve">Completely close MSFS. Open </w:t>
      </w:r>
      <w:r>
        <w:rPr>
          <w:b/>
        </w:rPr>
        <w:t>Debug &amp; Options &gt; MSFS WASM Bridge</w:t>
      </w:r>
      <w:r>
        <w:rPr>
          <w:b w:val="0"/>
        </w:rPr>
        <w:t xml:space="preserve">, confirm the installation, and click </w:t>
      </w:r>
      <w:r>
        <w:rPr>
          <w:b/>
        </w:rPr>
        <w:t>Install / Update WASM Bridge</w:t>
      </w:r>
      <w:r>
        <w:rPr>
          <w:b w:val="0"/>
        </w:rPr>
        <w:t xml:space="preserve">. Start MSFS again, load Asobo 747, check live status, and use </w:t>
      </w:r>
      <w:r>
        <w:rPr>
          <w:b/>
        </w:rPr>
        <w:t>Manual Sync</w:t>
      </w:r>
      <w:r>
        <w:rPr>
          <w:b w:val="0"/>
        </w:rPr>
        <w:t>. Installed files alone do not confirm a live connection.</w:t>
      </w:r>
    </w:p>
    <w:p>
      <w:pPr>
        <w:pStyle w:val="Heading1"/>
      </w:pPr>
      <w:r>
        <w:t>Adjust knobs and reversed directions</w:t>
      </w:r>
    </w:p>
    <w:p>
      <w:r>
        <w:rPr>
          <w:b w:val="0"/>
        </w:rPr>
      </w:r>
      <w:r>
        <w:rPr>
          <w:b/>
        </w:rPr>
        <w:t>Encoder Mapper:</w:t>
      </w:r>
      <w:r>
        <w:rPr>
          <w:b w:val="0"/>
        </w:rPr>
        <w:t xml:space="preserve"> choose a knob, set </w:t>
      </w:r>
      <w:r>
        <w:rPr>
          <w:b/>
        </w:rPr>
        <w:t>Maximum Acceleration (PMDG / Asobo, x)</w:t>
      </w:r>
      <w:r>
        <w:rPr>
          <w:b w:val="0"/>
        </w:rPr>
        <w:t xml:space="preserve"> from 1 to 8, and </w:t>
      </w:r>
      <w:r>
        <w:rPr>
          <w:b/>
        </w:rPr>
        <w:t>Save Encoder</w:t>
      </w:r>
      <w:r>
        <w:rPr>
          <w:b w:val="0"/>
        </w:rPr>
        <w:t>. Slow turns stay fine; faster turns gain speed. Select 1 for no acceleration. PSX uses its separate sensitivity setting.</w:t>
      </w:r>
    </w:p>
    <w:p>
      <w:r>
        <w:rPr>
          <w:b w:val="0"/>
        </w:rPr>
      </w:r>
      <w:r>
        <w:rPr>
          <w:b/>
        </w:rPr>
        <w:t>Direction Reverse:</w:t>
      </w:r>
      <w:r>
        <w:rPr>
          <w:b w:val="0"/>
        </w:rPr>
        <w:t xml:space="preserve"> check only the affected F/D L/R, A/T ARM, DISENGAGE, IAS, HDG, ALT, or V/S item; click </w:t>
      </w:r>
      <w:r>
        <w:rPr>
          <w:b/>
        </w:rPr>
        <w:t>Save</w:t>
      </w:r>
      <w:r>
        <w:rPr>
          <w:b w:val="0"/>
        </w:rPr>
        <w:t xml:space="preserve"> and retest normal operation. Settings persist. Hardware Test raw counts are not reversed.</w:t>
      </w:r>
    </w:p>
    <w:p>
      <w:pPr>
        <w:pStyle w:val="Heading1"/>
      </w:pPr>
      <w:r>
        <w:t>Check the hardware</w:t>
      </w:r>
    </w:p>
    <w:p>
      <w:r>
        <w:rPr>
          <w:b w:val="0"/>
        </w:rPr>
        <w:t xml:space="preserve">Use </w:t>
      </w:r>
      <w:r>
        <w:rPr>
          <w:b/>
        </w:rPr>
        <w:t>HARDWARE TEST</w:t>
      </w:r>
      <w:r>
        <w:rPr>
          <w:b w:val="0"/>
        </w:rPr>
        <w:t xml:space="preserve"> while not flying. Push each encoder switch three times. Turn every knob repeatedly both ways and watch the counts. Inspect lights and digits before </w:t>
      </w:r>
      <w:r>
        <w:rPr>
          <w:b/>
        </w:rPr>
        <w:t>Confirm</w:t>
      </w:r>
      <w:r>
        <w:rPr>
          <w:b w:val="0"/>
        </w:rPr>
        <w:t xml:space="preserve">. </w:t>
      </w:r>
      <w:r>
        <w:rPr>
          <w:b/>
        </w:rPr>
        <w:t>Skip</w:t>
      </w:r>
      <w:r>
        <w:rPr>
          <w:b w:val="0"/>
        </w:rPr>
        <w:t xml:space="preserve"> is not a pass. Close the test and use </w:t>
      </w:r>
      <w:r>
        <w:rPr>
          <w:b/>
        </w:rPr>
        <w:t>Manual Sync</w:t>
      </w:r>
      <w:r>
        <w:rPr>
          <w:b w:val="0"/>
        </w:rPr>
        <w:t>.</w:t>
      </w:r>
    </w:p>
    <w:p>
      <w:pPr>
        <w:pStyle w:val="Heading1"/>
      </w:pPr>
      <w:r>
        <w:t>Troubleshooting</w:t>
      </w:r>
    </w:p>
    <w:p>
      <w:r>
        <w:rPr>
          <w:b w:val="0"/>
        </w:rPr>
      </w:r>
      <w:r>
        <w:rPr>
          <w:b/>
        </w:rPr>
        <w:t>Panel not detected:</w:t>
      </w:r>
      <w:r>
        <w:rPr>
          <w:b w:val="0"/>
        </w:rPr>
        <w:t xml:space="preserve"> check power/cable, try another USB port, avoid unreliable hubs, close other panel apps, then reconnect and restart the router.</w:t>
      </w:r>
    </w:p>
    <w:p>
      <w:r>
        <w:rPr>
          <w:b w:val="0"/>
        </w:rPr>
      </w:r>
      <w:r>
        <w:rPr>
          <w:b/>
        </w:rPr>
        <w:t>Simulator not connected:</w:t>
      </w:r>
      <w:r>
        <w:rPr>
          <w:b w:val="0"/>
        </w:rPr>
        <w:t xml:space="preserve"> select the matching profile and load the cockpit. Check PSX Host/Port, PMDG setup prompts, or Asobo support-package live status.</w:t>
      </w:r>
    </w:p>
    <w:p>
      <w:r>
        <w:rPr>
          <w:b w:val="0"/>
        </w:rPr>
      </w:r>
      <w:r>
        <w:rPr>
          <w:b/>
        </w:rPr>
        <w:t>Numbers differ or knob is too slow:</w:t>
      </w:r>
      <w:r>
        <w:rPr>
          <w:b w:val="0"/>
        </w:rPr>
        <w:t xml:space="preserve"> check profile, aircraft power and display brightness; use Manual Sync. Adjust acceleration and save. If values keep changing after you stop, create a support report.</w:t>
      </w:r>
    </w:p>
    <w:p>
      <w:r>
        <w:rPr>
          <w:b w:val="0"/>
        </w:rPr>
      </w:r>
      <w:r>
        <w:rPr>
          <w:b/>
        </w:rPr>
        <w:t>A light stays off:</w:t>
      </w:r>
      <w:r>
        <w:rPr>
          <w:b w:val="0"/>
        </w:rPr>
        <w:t xml:space="preserve"> compare the cockpit light, check power/brightness/color, then Hardware Test. Asobo's aircraft lamp test checks illumination, not normal mode engagement; several normal modes remain unverified in this release.</w:t>
      </w:r>
    </w:p>
    <w:p>
      <w:pPr>
        <w:pStyle w:val="Heading1"/>
      </w:pPr>
      <w:r>
        <w:t>Updates background use and support</w:t>
      </w:r>
    </w:p>
    <w:p>
      <w:r>
        <w:rPr>
          <w:b w:val="0"/>
        </w:rPr>
        <w:t xml:space="preserve">Export settings before a manual reinstall. The built-in updater preserves settings. </w:t>
      </w:r>
      <w:r>
        <w:rPr>
          <w:b/>
        </w:rPr>
        <w:t>Hide to Background</w:t>
      </w:r>
      <w:r>
        <w:rPr>
          <w:b w:val="0"/>
        </w:rPr>
        <w:t xml:space="preserve"> keeps the router in the tray; ordinary minimize does not hide it.</w:t>
      </w:r>
    </w:p>
    <w:p>
      <w:r>
        <w:rPr>
          <w:b w:val="0"/>
        </w:rPr>
      </w:r>
      <w:r>
        <w:rPr>
          <w:b/>
        </w:rPr>
        <w:t>Debug &amp; Options &gt; Report a Problem:</w:t>
      </w:r>
      <w:r>
        <w:rPr>
          <w:b w:val="0"/>
        </w:rPr>
        <w:t xml:space="preserve"> describe the issue, generate the report, review it, and attach the ZIP when submitting on GitHub or using </w:t>
      </w:r>
      <w:r>
        <w:rPr>
          <w:b/>
        </w:rPr>
        <w:t>Email Instead</w:t>
      </w:r>
      <w:r>
        <w:rPr>
          <w:b w:val="0"/>
        </w:rPr>
        <w:t>. Nothing is sent automatically.</w:t>
      </w:r>
    </w:p>
    <w:p>
      <w:r>
        <w:rPr>
          <w:b w:val="0"/>
        </w:rPr>
        <w:t xml:space="preserve">Full guide and download: </w:t>
      </w:r>
      <w:r>
        <w:rPr>
          <w:b/>
        </w:rPr>
        <w:t>www.mikesierraaero.com/general-1</w:t>
      </w:r>
      <w:r>
        <w:rPr>
          <w:b w:val="0"/>
        </w:rPr>
        <w:t xml:space="preserve"> | Support: </w:t>
      </w:r>
      <w:r>
        <w:rPr>
          <w:b/>
        </w:rPr>
        <w:t>msaerodev@gmail.com</w:t>
      </w:r>
      <w:r>
        <w:rPr>
          <w:b w:val="0"/>
        </w:rPr>
        <w:t>. PC flight simulation only; no native Mac router.</w:t>
      </w:r>
    </w:p>
    <w:sectPr w:rsidR="00FC693F" w:rsidRPr="0006063C" w:rsidSect="00034616">
      <w:pgSz w:w="11909" w:h="16834"/>
      <w:pgMar w:top="691" w:right="864" w:bottom="691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2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MS747 MCP Router Quick User Guide</dc:title>
  <dc:subject/>
  <dc:creator>MIKE SIERRA AERO</dc:creator>
  <cp:keywords/>
  <dc:description>generated by python-docx</dc:description>
  <cp:lastModifiedBy>MIKE SIERRA AERO</cp:lastModifiedBy>
  <cp:revision>1</cp:revision>
  <dcterms:created xsi:type="dcterms:W3CDTF">2013-12-23T23:15:00Z</dcterms:created>
  <dcterms:modified xsi:type="dcterms:W3CDTF">2013-12-23T23:15:00Z</dcterms:modified>
  <cp:category/>
</cp:coreProperties>
</file>