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127E" w:rsidRDefault="003833FE" w:rsidP="00B2127E">
      <w:r>
        <w:rPr>
          <w:rFonts w:ascii="Book Antiqua" w:hAnsi="Book Antiqua"/>
          <w:noProof/>
          <w:lang w:val="en-US"/>
        </w:rPr>
        <mc:AlternateContent>
          <mc:Choice Requires="wps">
            <w:drawing>
              <wp:anchor distT="0" distB="0" distL="114300" distR="114300" simplePos="0" relativeHeight="251661312" behindDoc="0" locked="0" layoutInCell="1" allowOverlap="1" wp14:anchorId="2761B85C" wp14:editId="6AEA5E09">
                <wp:simplePos x="0" y="0"/>
                <wp:positionH relativeFrom="margin">
                  <wp:posOffset>142875</wp:posOffset>
                </wp:positionH>
                <wp:positionV relativeFrom="paragraph">
                  <wp:posOffset>66040</wp:posOffset>
                </wp:positionV>
                <wp:extent cx="581025" cy="5048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581025" cy="50482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3833FE" w:rsidRPr="00802B29" w:rsidRDefault="003833FE" w:rsidP="003833FE">
                            <w:pPr>
                              <w:jc w:val="center"/>
                              <w:rPr>
                                <w:rFonts w:ascii="Book Antiqua" w:hAnsi="Book Antiqua"/>
                                <w:b/>
                                <w:sz w:val="56"/>
                                <w:szCs w:val="56"/>
                              </w:rPr>
                            </w:pPr>
                            <w:r>
                              <w:rPr>
                                <w:rFonts w:ascii="Book Antiqua" w:hAnsi="Book Antiqua"/>
                                <w:b/>
                                <w:sz w:val="56"/>
                                <w:szCs w:val="5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61B85C" id="Rectangle 4" o:spid="_x0000_s1026" style="position:absolute;margin-left:11.25pt;margin-top:5.2pt;width:45.75pt;height:39.7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" fillcolor="windowText" strokeweight="1pt">
                <v:textbox>
                  <w:txbxContent>
                    <w:p w:rsidR="003833FE" w:rsidRPr="00802B29" w:rsidRDefault="003833FE" w:rsidP="003833FE">
                      <w:pPr>
                        <w:jc w:val="center"/>
                        <w:rPr>
                          <w:rFonts w:ascii="Book Antiqua" w:hAnsi="Book Antiqua"/>
                          <w:b/>
                          <w:sz w:val="56"/>
                          <w:szCs w:val="56"/>
                        </w:rPr>
                      </w:pPr>
                      <w:r>
                        <w:rPr>
                          <w:rFonts w:ascii="Book Antiqua" w:hAnsi="Book Antiqua"/>
                          <w:b/>
                          <w:sz w:val="56"/>
                          <w:szCs w:val="56"/>
                        </w:rPr>
                        <w:t>4</w:t>
                      </w:r>
                    </w:p>
                  </w:txbxContent>
                </v:textbox>
                <w10:wrap anchorx="margin"/>
              </v:rect>
            </w:pict>
          </mc:Fallback>
        </mc:AlternateContent>
      </w:r>
      <w:r>
        <w:rPr>
          <w:rFonts w:ascii="Book Antiqua" w:hAnsi="Book Antiqua"/>
          <w:noProof/>
          <w:lang w:val="en-US"/>
        </w:rPr>
        <mc:AlternateContent>
          <mc:Choice Requires="wps">
            <w:drawing>
              <wp:anchor distT="0" distB="0" distL="114300" distR="114300" simplePos="0" relativeHeight="251659264" behindDoc="0" locked="0" layoutInCell="1" allowOverlap="1" wp14:anchorId="3C267D73" wp14:editId="2BA77A1F">
                <wp:simplePos x="0" y="0"/>
                <wp:positionH relativeFrom="margin">
                  <wp:posOffset>0</wp:posOffset>
                </wp:positionH>
                <wp:positionV relativeFrom="paragraph">
                  <wp:posOffset>-635</wp:posOffset>
                </wp:positionV>
                <wp:extent cx="866775" cy="64770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866775" cy="647700"/>
                        </a:xfrm>
                        <a:prstGeom prst="rect">
                          <a:avLst/>
                        </a:prstGeom>
                        <a:solidFill>
                          <a:sysClr val="window" lastClr="FFFFFF"/>
                        </a:solid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B8CCC" id="Rectangle 5" o:spid="_x0000_s1026" style="position:absolute;margin-left:0;margin-top:-.05pt;width:68.25pt;height:5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" fillcolor="window" strokecolor="windowText" strokeweight="1.5pt">
                <w10:wrap anchorx="margin"/>
              </v:rect>
            </w:pict>
          </mc:Fallback>
        </mc:AlternateContent>
      </w:r>
    </w:p>
    <w:p w:rsidR="003833FE" w:rsidRPr="007B079E" w:rsidRDefault="00B2127E" w:rsidP="0015666D">
      <w:pPr>
        <w:spacing w:before="240" w:line="240" w:lineRule="auto"/>
        <w:rPr>
          <w:rFonts w:ascii="Book Antiqua" w:hAnsi="Book Antiqua"/>
          <w:sz w:val="36"/>
          <w:szCs w:val="36"/>
        </w:rPr>
      </w:pPr>
      <w:r>
        <w:t xml:space="preserve">                                 </w:t>
      </w:r>
      <w:r w:rsidRPr="007B079E">
        <w:rPr>
          <w:rFonts w:ascii="Book Antiqua" w:hAnsi="Book Antiqua"/>
          <w:b/>
          <w:sz w:val="36"/>
          <w:szCs w:val="36"/>
        </w:rPr>
        <w:t>GROWTH AND DE</w:t>
      </w:r>
      <w:r w:rsidR="007B079E" w:rsidRPr="007B079E">
        <w:rPr>
          <w:rFonts w:ascii="Book Antiqua" w:hAnsi="Book Antiqua"/>
          <w:b/>
          <w:sz w:val="36"/>
          <w:szCs w:val="36"/>
        </w:rPr>
        <w:t>VE</w:t>
      </w:r>
      <w:r w:rsidRPr="007B079E">
        <w:rPr>
          <w:rFonts w:ascii="Book Antiqua" w:hAnsi="Book Antiqua"/>
          <w:b/>
          <w:sz w:val="36"/>
          <w:szCs w:val="36"/>
        </w:rPr>
        <w:t xml:space="preserve">LOPMENT </w:t>
      </w:r>
    </w:p>
    <w:p w:rsidR="007A4D93" w:rsidRDefault="007A4D93" w:rsidP="007A4D93">
      <w:pPr>
        <w:tabs>
          <w:tab w:val="left" w:pos="2550"/>
        </w:tabs>
        <w:spacing w:line="240" w:lineRule="auto"/>
        <w:rPr>
          <w:rFonts w:ascii="Book Antiqua" w:hAnsi="Book Antiqua"/>
          <w:b/>
        </w:rPr>
      </w:pPr>
    </w:p>
    <w:p w:rsidR="007A4D93" w:rsidRDefault="007A4D93" w:rsidP="007A4D93">
      <w:pPr>
        <w:tabs>
          <w:tab w:val="left" w:pos="2550"/>
        </w:tabs>
        <w:spacing w:after="0" w:line="240" w:lineRule="auto"/>
        <w:rPr>
          <w:rFonts w:ascii="Book Antiqua" w:hAnsi="Book Antiqua"/>
          <w:b/>
        </w:rPr>
      </w:pPr>
      <w:r w:rsidRPr="008A6321">
        <w:rPr>
          <w:rFonts w:ascii="Book Antiqua" w:hAnsi="Book Antiqua"/>
          <w:b/>
        </w:rPr>
        <w:t>Chapter coverage</w:t>
      </w:r>
      <w:r>
        <w:rPr>
          <w:rFonts w:ascii="Book Antiqua" w:hAnsi="Book Antiqua"/>
          <w:b/>
        </w:rPr>
        <w:tab/>
      </w:r>
    </w:p>
    <w:p w:rsidR="007A4D93" w:rsidRPr="00A9671C" w:rsidRDefault="007A4D93" w:rsidP="007A4D93">
      <w:pPr>
        <w:tabs>
          <w:tab w:val="left" w:pos="2550"/>
          <w:tab w:val="left" w:pos="4620"/>
        </w:tabs>
        <w:spacing w:after="0" w:line="240" w:lineRule="auto"/>
        <w:rPr>
          <w:rFonts w:ascii="Book Antiqua" w:hAnsi="Book Antiqua"/>
          <w:b/>
        </w:rPr>
      </w:pPr>
      <w:r>
        <w:rPr>
          <w:rFonts w:ascii="Book Antiqua" w:hAnsi="Book Antiqua"/>
        </w:rPr>
        <w:t>4</w:t>
      </w:r>
      <w:r w:rsidRPr="008A6321">
        <w:rPr>
          <w:rFonts w:ascii="Book Antiqua" w:hAnsi="Book Antiqua"/>
        </w:rPr>
        <w:t xml:space="preserve">.1 </w:t>
      </w:r>
      <w:r>
        <w:rPr>
          <w:rFonts w:ascii="Book Antiqua" w:hAnsi="Book Antiqua"/>
          <w:i/>
        </w:rPr>
        <w:t>Introduction of Growth and development</w:t>
      </w:r>
      <w:r>
        <w:rPr>
          <w:rFonts w:ascii="Book Antiqua" w:hAnsi="Book Antiqua"/>
          <w:i/>
        </w:rPr>
        <w:tab/>
      </w:r>
    </w:p>
    <w:p w:rsidR="007A4D93" w:rsidRDefault="007A4D93" w:rsidP="007A4D93">
      <w:pPr>
        <w:tabs>
          <w:tab w:val="left" w:pos="3015"/>
          <w:tab w:val="center" w:pos="3719"/>
          <w:tab w:val="left" w:pos="4140"/>
        </w:tabs>
        <w:spacing w:after="0" w:line="240" w:lineRule="auto"/>
        <w:rPr>
          <w:rFonts w:ascii="Book Antiqua" w:hAnsi="Book Antiqua"/>
          <w:i/>
        </w:rPr>
      </w:pPr>
      <w:r>
        <w:rPr>
          <w:rFonts w:ascii="Book Antiqua" w:hAnsi="Book Antiqua"/>
        </w:rPr>
        <w:t xml:space="preserve">4.2 </w:t>
      </w:r>
      <w:r>
        <w:rPr>
          <w:rFonts w:ascii="Book Antiqua" w:hAnsi="Book Antiqua"/>
          <w:i/>
        </w:rPr>
        <w:t>The concept of cell cycle</w:t>
      </w:r>
      <w:r>
        <w:rPr>
          <w:rFonts w:ascii="Book Antiqua" w:hAnsi="Book Antiqua"/>
          <w:i/>
        </w:rPr>
        <w:tab/>
      </w:r>
      <w:r>
        <w:rPr>
          <w:rFonts w:ascii="Book Antiqua" w:hAnsi="Book Antiqua"/>
          <w:i/>
        </w:rPr>
        <w:tab/>
      </w:r>
      <w:r>
        <w:rPr>
          <w:rFonts w:ascii="Book Antiqua" w:hAnsi="Book Antiqua"/>
          <w:i/>
        </w:rPr>
        <w:tab/>
      </w:r>
    </w:p>
    <w:p w:rsidR="007A4D93" w:rsidRDefault="007A4D93" w:rsidP="007A4D93">
      <w:pPr>
        <w:tabs>
          <w:tab w:val="left" w:pos="5430"/>
        </w:tabs>
        <w:spacing w:after="0" w:line="240" w:lineRule="auto"/>
        <w:rPr>
          <w:rFonts w:ascii="Book Antiqua" w:hAnsi="Book Antiqua"/>
        </w:rPr>
      </w:pPr>
      <w:r>
        <w:rPr>
          <w:rFonts w:ascii="Book Antiqua" w:hAnsi="Book Antiqua"/>
        </w:rPr>
        <w:t xml:space="preserve">4.3 </w:t>
      </w:r>
      <w:r>
        <w:rPr>
          <w:rFonts w:ascii="Book Antiqua" w:hAnsi="Book Antiqua"/>
          <w:i/>
        </w:rPr>
        <w:t>Measurement of Growth</w:t>
      </w:r>
      <w:r>
        <w:rPr>
          <w:rFonts w:ascii="Book Antiqua" w:hAnsi="Book Antiqua"/>
          <w:i/>
        </w:rPr>
        <w:tab/>
      </w:r>
    </w:p>
    <w:p w:rsidR="007A4D93" w:rsidRDefault="007A4D93" w:rsidP="007A4D93">
      <w:pPr>
        <w:tabs>
          <w:tab w:val="left" w:pos="4500"/>
        </w:tabs>
        <w:spacing w:after="0" w:line="240" w:lineRule="auto"/>
        <w:rPr>
          <w:rFonts w:ascii="Book Antiqua" w:hAnsi="Book Antiqua"/>
        </w:rPr>
      </w:pPr>
      <w:r>
        <w:rPr>
          <w:rFonts w:ascii="Book Antiqua" w:hAnsi="Book Antiqua"/>
        </w:rPr>
        <w:t>4.4</w:t>
      </w:r>
      <w:r>
        <w:rPr>
          <w:rFonts w:ascii="Book Antiqua" w:hAnsi="Book Antiqua"/>
          <w:i/>
        </w:rPr>
        <w:t xml:space="preserve"> Factors affecting Growth rate</w:t>
      </w:r>
      <w:r>
        <w:rPr>
          <w:rFonts w:ascii="Book Antiqua" w:hAnsi="Book Antiqua"/>
          <w:i/>
        </w:rPr>
        <w:tab/>
      </w:r>
    </w:p>
    <w:p w:rsidR="007A4D93" w:rsidRDefault="007A4D93" w:rsidP="007A4D93">
      <w:pPr>
        <w:tabs>
          <w:tab w:val="left" w:pos="6195"/>
        </w:tabs>
        <w:spacing w:after="0" w:line="240" w:lineRule="auto"/>
        <w:rPr>
          <w:rFonts w:ascii="Book Antiqua" w:hAnsi="Book Antiqua"/>
          <w:i/>
        </w:rPr>
      </w:pPr>
      <w:r>
        <w:rPr>
          <w:rFonts w:ascii="Book Antiqua" w:hAnsi="Book Antiqua"/>
        </w:rPr>
        <w:t xml:space="preserve">4.5 </w:t>
      </w:r>
      <w:r>
        <w:rPr>
          <w:rFonts w:ascii="Book Antiqua" w:hAnsi="Book Antiqua"/>
          <w:i/>
        </w:rPr>
        <w:t>Patterns of Growth</w:t>
      </w:r>
    </w:p>
    <w:p w:rsidR="007A4D93" w:rsidRDefault="007A4D93" w:rsidP="007A4D93">
      <w:pPr>
        <w:tabs>
          <w:tab w:val="left" w:pos="6195"/>
        </w:tabs>
        <w:spacing w:after="0" w:line="240" w:lineRule="auto"/>
        <w:rPr>
          <w:rFonts w:ascii="Book Antiqua" w:hAnsi="Book Antiqua"/>
          <w:i/>
        </w:rPr>
      </w:pPr>
      <w:r>
        <w:rPr>
          <w:rFonts w:ascii="Book Antiqua" w:hAnsi="Book Antiqua"/>
          <w:i/>
        </w:rPr>
        <w:t>4.6 Growth in bacteria</w:t>
      </w:r>
    </w:p>
    <w:p w:rsidR="007A4D93" w:rsidRDefault="007A4D93" w:rsidP="007A4D93">
      <w:pPr>
        <w:tabs>
          <w:tab w:val="left" w:pos="6195"/>
        </w:tabs>
        <w:spacing w:after="0" w:line="240" w:lineRule="auto"/>
        <w:rPr>
          <w:rFonts w:ascii="Book Antiqua" w:hAnsi="Book Antiqua"/>
        </w:rPr>
      </w:pPr>
      <w:r>
        <w:rPr>
          <w:rFonts w:ascii="Book Antiqua" w:hAnsi="Book Antiqua"/>
          <w:i/>
        </w:rPr>
        <w:t>4.7 Growth in plants</w:t>
      </w:r>
    </w:p>
    <w:p w:rsidR="007A4D93" w:rsidRDefault="00AF199F" w:rsidP="00AF199F">
      <w:pPr>
        <w:tabs>
          <w:tab w:val="left" w:pos="6195"/>
        </w:tabs>
        <w:spacing w:after="0" w:line="240" w:lineRule="auto"/>
        <w:rPr>
          <w:rFonts w:ascii="Book Antiqua" w:hAnsi="Book Antiqua"/>
        </w:rPr>
      </w:pPr>
      <w:r>
        <w:rPr>
          <w:rFonts w:ascii="Book Antiqua" w:hAnsi="Book Antiqua"/>
          <w:i/>
          <w:noProof/>
          <w:lang w:val="en-US"/>
        </w:rPr>
        <mc:AlternateContent>
          <mc:Choice Requires="wps">
            <w:drawing>
              <wp:anchor distT="0" distB="0" distL="114300" distR="114300" simplePos="0" relativeHeight="251665408" behindDoc="0" locked="0" layoutInCell="1" allowOverlap="1" wp14:anchorId="42C6B0CB" wp14:editId="5B7924A6">
                <wp:simplePos x="0" y="0"/>
                <wp:positionH relativeFrom="margin">
                  <wp:align>left</wp:align>
                </wp:positionH>
                <wp:positionV relativeFrom="paragraph">
                  <wp:posOffset>97155</wp:posOffset>
                </wp:positionV>
                <wp:extent cx="483870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4838700" cy="0"/>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1A3F2E65" id="Straight Connector 9" o:spid="_x0000_s1026" style="position:absolute;z-index:251665408;visibility:visible;mso-wrap-style:square;mso-wrap-distance-left:9pt;mso-wrap-distance-top:0;mso-wrap-distance-right:9pt;mso-wrap-distance-bottom:0;mso-position-horizontal:left;mso-position-horizontal-relative:margin;mso-position-vertical:absolute;mso-position-vertical-relative:text" from="0,7.65pt" to="381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" strokecolor="windowText" strokeweight="1.5pt">
                <v:stroke joinstyle="miter"/>
                <w10:wrap anchorx="margin"/>
              </v:line>
            </w:pict>
          </mc:Fallback>
        </mc:AlternateContent>
      </w:r>
      <w:r>
        <w:rPr>
          <w:rFonts w:ascii="Book Antiqua" w:hAnsi="Book Antiqua"/>
          <w:i/>
          <w:noProof/>
          <w:lang w:val="en-US"/>
        </w:rPr>
        <mc:AlternateContent>
          <mc:Choice Requires="wps">
            <w:drawing>
              <wp:anchor distT="0" distB="0" distL="114300" distR="114300" simplePos="0" relativeHeight="251663360" behindDoc="0" locked="0" layoutInCell="1" allowOverlap="1" wp14:anchorId="5BC19DFD" wp14:editId="2DD6DB23">
                <wp:simplePos x="0" y="0"/>
                <wp:positionH relativeFrom="margin">
                  <wp:align>left</wp:align>
                </wp:positionH>
                <wp:positionV relativeFrom="paragraph">
                  <wp:posOffset>56515</wp:posOffset>
                </wp:positionV>
                <wp:extent cx="4762500" cy="0"/>
                <wp:effectExtent l="0" t="0" r="19050" b="19050"/>
                <wp:wrapNone/>
                <wp:docPr id="7" name="Freeform 7"/>
                <wp:cNvGraphicFramePr/>
                <a:graphic xmlns:a="http://schemas.openxmlformats.org/drawingml/2006/main">
                  <a:graphicData uri="http://schemas.microsoft.com/office/word/2010/wordprocessingShape">
                    <wps:wsp>
                      <wps:cNvSpPr/>
                      <wps:spPr>
                        <a:xfrm>
                          <a:off x="0" y="0"/>
                          <a:ext cx="4762500" cy="0"/>
                        </a:xfrm>
                        <a:custGeom>
                          <a:avLst/>
                          <a:gdLst>
                            <a:gd name="connsiteX0" fmla="*/ 0 w 4762500"/>
                            <a:gd name="connsiteY0" fmla="*/ 0 h 0"/>
                            <a:gd name="connsiteX1" fmla="*/ 4762500 w 4762500"/>
                            <a:gd name="connsiteY1" fmla="*/ 0 h 0"/>
                            <a:gd name="connsiteX2" fmla="*/ 4095750 w 4762500"/>
                            <a:gd name="connsiteY2" fmla="*/ 0 h 0"/>
                          </a:gdLst>
                          <a:ahLst/>
                          <a:cxnLst>
                            <a:cxn ang="0">
                              <a:pos x="connsiteX0" y="connsiteY0"/>
                            </a:cxn>
                            <a:cxn ang="0">
                              <a:pos x="connsiteX1" y="connsiteY1"/>
                            </a:cxn>
                            <a:cxn ang="0">
                              <a:pos x="connsiteX2" y="connsiteY2"/>
                            </a:cxn>
                          </a:cxnLst>
                          <a:rect l="l" t="t" r="r" b="b"/>
                          <a:pathLst>
                            <a:path w="4762500">
                              <a:moveTo>
                                <a:pt x="0" y="0"/>
                              </a:moveTo>
                              <a:lnTo>
                                <a:pt x="4762500" y="0"/>
                              </a:lnTo>
                              <a:lnTo>
                                <a:pt x="4095750" y="0"/>
                              </a:lnTo>
                            </a:path>
                          </a:pathLst>
                        </a:cu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0E50B3" id="Freeform 7" o:spid="_x0000_s1026" style="position:absolute;margin-left:0;margin-top:4.45pt;width:375pt;height:0;z-index:251663360;visibility:visible;mso-wrap-style:square;mso-wrap-distance-left:9pt;mso-wrap-distance-top:0;mso-wrap-distance-right:9pt;mso-wrap-distance-bottom:0;mso-position-horizontal:left;mso-position-horizontal-relative:margin;mso-position-vertical:absolute;mso-position-vertical-relative:text;v-text-anchor:middle" coordsize="47625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" path="m,l4762500,,4095750,e" filled="f" strokecolor="windowText" strokeweight="1pt">
                <v:stroke joinstyle="miter"/>
                <v:path arrowok="t" o:connecttype="custom" o:connectlocs="0,0;4762500,0;4095750,0" o:connectangles="0,0,0"/>
                <w10:wrap anchorx="margin"/>
              </v:shape>
            </w:pict>
          </mc:Fallback>
        </mc:AlternateContent>
      </w:r>
    </w:p>
    <w:p w:rsidR="006E359D" w:rsidRDefault="006E359D" w:rsidP="00AF199F">
      <w:pPr>
        <w:tabs>
          <w:tab w:val="left" w:pos="6195"/>
        </w:tabs>
        <w:spacing w:after="0" w:line="240" w:lineRule="auto"/>
        <w:rPr>
          <w:rFonts w:ascii="Book Antiqua" w:hAnsi="Book Antiqua"/>
          <w:b/>
        </w:rPr>
      </w:pPr>
    </w:p>
    <w:p w:rsidR="00AF199F" w:rsidRDefault="006E359D" w:rsidP="00AF199F">
      <w:pPr>
        <w:tabs>
          <w:tab w:val="left" w:pos="6195"/>
        </w:tabs>
        <w:spacing w:after="0" w:line="240" w:lineRule="auto"/>
        <w:rPr>
          <w:rFonts w:ascii="Book Antiqua" w:hAnsi="Book Antiqua"/>
          <w:b/>
        </w:rPr>
      </w:pPr>
      <w:r>
        <w:rPr>
          <w:rFonts w:ascii="Book Antiqua" w:hAnsi="Book Antiqua"/>
          <w:b/>
        </w:rPr>
        <w:t>4</w:t>
      </w:r>
      <w:r w:rsidRPr="005359A1">
        <w:rPr>
          <w:rFonts w:ascii="Book Antiqua" w:hAnsi="Book Antiqua"/>
          <w:b/>
        </w:rPr>
        <w:t>.1 I</w:t>
      </w:r>
      <w:r>
        <w:rPr>
          <w:rFonts w:ascii="Book Antiqua" w:hAnsi="Book Antiqua"/>
          <w:b/>
        </w:rPr>
        <w:t>NTRODUCTION OF GROWTH AND DEVELOPMENT</w:t>
      </w:r>
    </w:p>
    <w:p w:rsidR="006E359D" w:rsidRDefault="00A7501C" w:rsidP="00A7501C">
      <w:pPr>
        <w:tabs>
          <w:tab w:val="left" w:pos="6195"/>
        </w:tabs>
        <w:spacing w:after="0" w:line="240" w:lineRule="auto"/>
        <w:jc w:val="both"/>
        <w:rPr>
          <w:rFonts w:ascii="Book Antiqua" w:hAnsi="Book Antiqua"/>
        </w:rPr>
      </w:pPr>
      <w:r>
        <w:rPr>
          <w:rFonts w:ascii="Book Antiqua" w:hAnsi="Book Antiqua"/>
        </w:rPr>
        <w:t xml:space="preserve">A human being is a kind of </w:t>
      </w:r>
      <w:r w:rsidRPr="00A7501C">
        <w:rPr>
          <w:rFonts w:ascii="Book Antiqua" w:hAnsi="Book Antiqua"/>
          <w:i/>
        </w:rPr>
        <w:t>miracle</w:t>
      </w:r>
      <w:r>
        <w:rPr>
          <w:rFonts w:ascii="Book Antiqua" w:hAnsi="Book Antiqua"/>
        </w:rPr>
        <w:t>. It begins as a single cell but the adult body contains many millions and millions of cells of different kinds. The changes that take place in an organism between fertilized egg stage and adult structure are referred to as growth and development. It is these twin processes of growth and development which are discussed in this chapter.</w:t>
      </w:r>
    </w:p>
    <w:p w:rsidR="00641533" w:rsidRDefault="00641533" w:rsidP="00A7501C">
      <w:pPr>
        <w:tabs>
          <w:tab w:val="left" w:pos="6195"/>
        </w:tabs>
        <w:spacing w:after="0" w:line="240" w:lineRule="auto"/>
        <w:jc w:val="both"/>
        <w:rPr>
          <w:rFonts w:ascii="Book Antiqua" w:hAnsi="Book Antiqua"/>
        </w:rPr>
      </w:pPr>
    </w:p>
    <w:p w:rsidR="007B079E" w:rsidRDefault="008F12F0" w:rsidP="00A7501C">
      <w:pPr>
        <w:tabs>
          <w:tab w:val="left" w:pos="6195"/>
        </w:tabs>
        <w:spacing w:after="0" w:line="240" w:lineRule="auto"/>
        <w:jc w:val="both"/>
        <w:rPr>
          <w:rFonts w:ascii="Book Antiqua" w:hAnsi="Book Antiqua"/>
        </w:rPr>
      </w:pPr>
      <w:r>
        <w:rPr>
          <w:rFonts w:ascii="Book Antiqua" w:hAnsi="Book Antiqua"/>
        </w:rPr>
        <w:t xml:space="preserve">          </w:t>
      </w:r>
      <w:r w:rsidRPr="008F12F0">
        <w:rPr>
          <w:rFonts w:ascii="Book Antiqua" w:hAnsi="Book Antiqua"/>
          <w:b/>
        </w:rPr>
        <w:t>Growth</w:t>
      </w:r>
      <w:r>
        <w:rPr>
          <w:rFonts w:ascii="Book Antiqua" w:hAnsi="Book Antiqua"/>
        </w:rPr>
        <w:t xml:space="preserve"> can be defined as the permanent and irreversible </w:t>
      </w:r>
      <w:r w:rsidR="00641533">
        <w:rPr>
          <w:rFonts w:ascii="Book Antiqua" w:hAnsi="Book Antiqua"/>
        </w:rPr>
        <w:t xml:space="preserve">increase </w:t>
      </w:r>
      <w:r>
        <w:rPr>
          <w:rFonts w:ascii="Book Antiqua" w:hAnsi="Book Antiqua"/>
        </w:rPr>
        <w:t xml:space="preserve">in size and dry mass of an organism over a period of time. Growth does not include temporary increases in size resulting from, for example, drinking a lot of water or eating a large meal. </w:t>
      </w:r>
    </w:p>
    <w:p w:rsidR="008F12F0" w:rsidRDefault="008F12F0" w:rsidP="00A7501C">
      <w:pPr>
        <w:tabs>
          <w:tab w:val="left" w:pos="6195"/>
        </w:tabs>
        <w:spacing w:after="0" w:line="240" w:lineRule="auto"/>
        <w:jc w:val="both"/>
        <w:rPr>
          <w:rFonts w:ascii="Book Antiqua" w:hAnsi="Book Antiqua"/>
        </w:rPr>
      </w:pPr>
      <w:r>
        <w:rPr>
          <w:rFonts w:ascii="Book Antiqua" w:hAnsi="Book Antiqua"/>
        </w:rPr>
        <w:t xml:space="preserve">On the other hand, </w:t>
      </w:r>
      <w:r w:rsidRPr="008F12F0">
        <w:rPr>
          <w:rFonts w:ascii="Book Antiqua" w:hAnsi="Book Antiqua"/>
          <w:b/>
        </w:rPr>
        <w:t>development</w:t>
      </w:r>
      <w:r w:rsidRPr="008F12F0">
        <w:rPr>
          <w:rFonts w:ascii="Book Antiqua" w:hAnsi="Book Antiqua"/>
        </w:rPr>
        <w:t>, can be defined the progressive changes that take place in an organism from the conception to adulthood.</w:t>
      </w:r>
      <w:r>
        <w:rPr>
          <w:rFonts w:ascii="Book Antiqua" w:hAnsi="Book Antiqua"/>
        </w:rPr>
        <w:t xml:space="preserve"> It is therefore refers to the change in shape, form and degree of complexity that accompany growth. Growth and development commonly occur together and determine the overall changes in shape of an organism, a process called </w:t>
      </w:r>
      <w:r w:rsidRPr="008F12F0">
        <w:rPr>
          <w:rFonts w:ascii="Book Antiqua" w:hAnsi="Book Antiqua"/>
          <w:b/>
        </w:rPr>
        <w:t>morphogenesis</w:t>
      </w:r>
      <w:r>
        <w:rPr>
          <w:rFonts w:ascii="Book Antiqua" w:hAnsi="Book Antiqua"/>
        </w:rPr>
        <w:t>.</w:t>
      </w:r>
    </w:p>
    <w:p w:rsidR="008F12F0" w:rsidRDefault="008F12F0" w:rsidP="00A7501C">
      <w:pPr>
        <w:tabs>
          <w:tab w:val="left" w:pos="6195"/>
        </w:tabs>
        <w:spacing w:after="0" w:line="240" w:lineRule="auto"/>
        <w:jc w:val="both"/>
        <w:rPr>
          <w:rFonts w:ascii="Book Antiqua" w:hAnsi="Book Antiqua"/>
        </w:rPr>
      </w:pPr>
    </w:p>
    <w:p w:rsidR="00405D67" w:rsidRDefault="00405D67" w:rsidP="00A7501C">
      <w:pPr>
        <w:tabs>
          <w:tab w:val="left" w:pos="6195"/>
        </w:tabs>
        <w:spacing w:after="0" w:line="240" w:lineRule="auto"/>
        <w:jc w:val="both"/>
        <w:rPr>
          <w:rFonts w:ascii="Book Antiqua" w:hAnsi="Book Antiqua"/>
        </w:rPr>
      </w:pPr>
      <w:r w:rsidRPr="00405D67">
        <w:rPr>
          <w:rFonts w:ascii="Book Antiqua" w:hAnsi="Book Antiqua"/>
          <w:b/>
        </w:rPr>
        <w:t>Fig 4.1</w:t>
      </w:r>
      <w:r>
        <w:rPr>
          <w:rFonts w:ascii="Book Antiqua" w:hAnsi="Book Antiqua"/>
        </w:rPr>
        <w:t xml:space="preserve"> </w:t>
      </w:r>
      <w:r w:rsidRPr="00641533">
        <w:rPr>
          <w:rFonts w:ascii="Book Antiqua" w:hAnsi="Book Antiqua"/>
          <w:b/>
        </w:rPr>
        <w:t>Differences between growth and development</w:t>
      </w:r>
    </w:p>
    <w:tbl>
      <w:tblPr>
        <w:tblStyle w:val="TableGrid"/>
        <w:tblW w:w="0" w:type="auto"/>
        <w:tblLook w:val="04A0" w:firstRow="1" w:lastRow="0" w:firstColumn="1" w:lastColumn="0" w:noHBand="0" w:noVBand="1"/>
      </w:tblPr>
      <w:tblGrid>
        <w:gridCol w:w="3714"/>
        <w:gridCol w:w="3715"/>
      </w:tblGrid>
      <w:tr w:rsidR="00405D67" w:rsidTr="00405D67">
        <w:tc>
          <w:tcPr>
            <w:tcW w:w="3714" w:type="dxa"/>
          </w:tcPr>
          <w:p w:rsidR="00405D67" w:rsidRPr="00405D67" w:rsidRDefault="00405D67" w:rsidP="00405D67">
            <w:pPr>
              <w:tabs>
                <w:tab w:val="left" w:pos="6195"/>
              </w:tabs>
              <w:jc w:val="center"/>
              <w:rPr>
                <w:rFonts w:ascii="Book Antiqua" w:hAnsi="Book Antiqua"/>
                <w:b/>
              </w:rPr>
            </w:pPr>
            <w:r w:rsidRPr="00405D67">
              <w:rPr>
                <w:rFonts w:ascii="Book Antiqua" w:hAnsi="Book Antiqua"/>
                <w:b/>
              </w:rPr>
              <w:t>Growth</w:t>
            </w:r>
          </w:p>
        </w:tc>
        <w:tc>
          <w:tcPr>
            <w:tcW w:w="3715" w:type="dxa"/>
          </w:tcPr>
          <w:p w:rsidR="00405D67" w:rsidRPr="00405D67" w:rsidRDefault="00405D67" w:rsidP="00405D67">
            <w:pPr>
              <w:tabs>
                <w:tab w:val="left" w:pos="6195"/>
              </w:tabs>
              <w:jc w:val="center"/>
              <w:rPr>
                <w:rFonts w:ascii="Book Antiqua" w:hAnsi="Book Antiqua"/>
                <w:b/>
              </w:rPr>
            </w:pPr>
            <w:r w:rsidRPr="00405D67">
              <w:rPr>
                <w:rFonts w:ascii="Book Antiqua" w:hAnsi="Book Antiqua"/>
                <w:b/>
              </w:rPr>
              <w:t>Development</w:t>
            </w:r>
          </w:p>
        </w:tc>
      </w:tr>
      <w:tr w:rsidR="00405D67" w:rsidTr="00405D67">
        <w:tc>
          <w:tcPr>
            <w:tcW w:w="3714" w:type="dxa"/>
          </w:tcPr>
          <w:p w:rsidR="00405D67" w:rsidRDefault="00405D67" w:rsidP="00A7501C">
            <w:pPr>
              <w:tabs>
                <w:tab w:val="left" w:pos="6195"/>
              </w:tabs>
              <w:jc w:val="both"/>
              <w:rPr>
                <w:rFonts w:ascii="Book Antiqua" w:hAnsi="Book Antiqua"/>
              </w:rPr>
            </w:pPr>
            <w:r>
              <w:rPr>
                <w:rFonts w:ascii="Book Antiqua" w:hAnsi="Book Antiqua"/>
              </w:rPr>
              <w:t>It is the permanent and irreversible increase in size and dry mass of an organism over a period of time.</w:t>
            </w:r>
          </w:p>
        </w:tc>
        <w:tc>
          <w:tcPr>
            <w:tcW w:w="3715" w:type="dxa"/>
          </w:tcPr>
          <w:p w:rsidR="00405D67" w:rsidRDefault="00405D67" w:rsidP="00A7501C">
            <w:pPr>
              <w:tabs>
                <w:tab w:val="left" w:pos="6195"/>
              </w:tabs>
              <w:jc w:val="both"/>
              <w:rPr>
                <w:rFonts w:ascii="Book Antiqua" w:hAnsi="Book Antiqua"/>
              </w:rPr>
            </w:pPr>
            <w:r>
              <w:rPr>
                <w:rFonts w:ascii="Book Antiqua" w:hAnsi="Book Antiqua"/>
              </w:rPr>
              <w:t>It is the progressive changes that take place in an organism from the conception to adulthood.</w:t>
            </w:r>
          </w:p>
        </w:tc>
      </w:tr>
      <w:tr w:rsidR="00405D67" w:rsidTr="00405D67">
        <w:tc>
          <w:tcPr>
            <w:tcW w:w="3714" w:type="dxa"/>
          </w:tcPr>
          <w:p w:rsidR="00405D67" w:rsidRDefault="00405D67" w:rsidP="00A7501C">
            <w:pPr>
              <w:tabs>
                <w:tab w:val="left" w:pos="6195"/>
              </w:tabs>
              <w:jc w:val="both"/>
              <w:rPr>
                <w:rFonts w:ascii="Book Antiqua" w:hAnsi="Book Antiqua"/>
              </w:rPr>
            </w:pPr>
            <w:r>
              <w:rPr>
                <w:rFonts w:ascii="Book Antiqua" w:hAnsi="Book Antiqua"/>
              </w:rPr>
              <w:t>It is quantitative in nature</w:t>
            </w:r>
            <w:r w:rsidR="00641533">
              <w:rPr>
                <w:rFonts w:ascii="Book Antiqua" w:hAnsi="Book Antiqua"/>
              </w:rPr>
              <w:t>.</w:t>
            </w:r>
          </w:p>
        </w:tc>
        <w:tc>
          <w:tcPr>
            <w:tcW w:w="3715" w:type="dxa"/>
          </w:tcPr>
          <w:p w:rsidR="00405D67" w:rsidRDefault="00405D67" w:rsidP="00A7501C">
            <w:pPr>
              <w:tabs>
                <w:tab w:val="left" w:pos="6195"/>
              </w:tabs>
              <w:jc w:val="both"/>
              <w:rPr>
                <w:rFonts w:ascii="Book Antiqua" w:hAnsi="Book Antiqua"/>
              </w:rPr>
            </w:pPr>
            <w:r>
              <w:rPr>
                <w:rFonts w:ascii="Book Antiqua" w:hAnsi="Book Antiqua"/>
              </w:rPr>
              <w:t>It is qualitative in nature</w:t>
            </w:r>
          </w:p>
        </w:tc>
      </w:tr>
      <w:tr w:rsidR="00405D67" w:rsidTr="00405D67">
        <w:tc>
          <w:tcPr>
            <w:tcW w:w="3714" w:type="dxa"/>
          </w:tcPr>
          <w:p w:rsidR="00405D67" w:rsidRDefault="00641533" w:rsidP="00A7501C">
            <w:pPr>
              <w:tabs>
                <w:tab w:val="left" w:pos="6195"/>
              </w:tabs>
              <w:jc w:val="both"/>
              <w:rPr>
                <w:rFonts w:ascii="Book Antiqua" w:hAnsi="Book Antiqua"/>
              </w:rPr>
            </w:pPr>
            <w:r>
              <w:rPr>
                <w:rFonts w:ascii="Book Antiqua" w:hAnsi="Book Antiqua"/>
              </w:rPr>
              <w:t>It stops at maturity</w:t>
            </w:r>
          </w:p>
        </w:tc>
        <w:tc>
          <w:tcPr>
            <w:tcW w:w="3715" w:type="dxa"/>
          </w:tcPr>
          <w:p w:rsidR="00405D67" w:rsidRDefault="00641533" w:rsidP="00A7501C">
            <w:pPr>
              <w:tabs>
                <w:tab w:val="left" w:pos="6195"/>
              </w:tabs>
              <w:jc w:val="both"/>
              <w:rPr>
                <w:rFonts w:ascii="Book Antiqua" w:hAnsi="Book Antiqua"/>
              </w:rPr>
            </w:pPr>
            <w:r>
              <w:rPr>
                <w:rFonts w:ascii="Book Antiqua" w:hAnsi="Book Antiqua"/>
              </w:rPr>
              <w:t>It proceeds throught the whole life</w:t>
            </w:r>
          </w:p>
        </w:tc>
      </w:tr>
      <w:tr w:rsidR="00405D67" w:rsidTr="00405D67">
        <w:tc>
          <w:tcPr>
            <w:tcW w:w="3714" w:type="dxa"/>
          </w:tcPr>
          <w:p w:rsidR="00405D67" w:rsidRDefault="00641533" w:rsidP="00A7501C">
            <w:pPr>
              <w:tabs>
                <w:tab w:val="left" w:pos="6195"/>
              </w:tabs>
              <w:jc w:val="both"/>
              <w:rPr>
                <w:rFonts w:ascii="Book Antiqua" w:hAnsi="Book Antiqua"/>
              </w:rPr>
            </w:pPr>
            <w:r>
              <w:rPr>
                <w:rFonts w:ascii="Book Antiqua" w:hAnsi="Book Antiqua"/>
              </w:rPr>
              <w:t xml:space="preserve">It leads to change in shape, form and body size </w:t>
            </w:r>
          </w:p>
        </w:tc>
        <w:tc>
          <w:tcPr>
            <w:tcW w:w="3715" w:type="dxa"/>
          </w:tcPr>
          <w:p w:rsidR="00405D67" w:rsidRDefault="00641533" w:rsidP="00A7501C">
            <w:pPr>
              <w:tabs>
                <w:tab w:val="left" w:pos="6195"/>
              </w:tabs>
              <w:jc w:val="both"/>
              <w:rPr>
                <w:rFonts w:ascii="Book Antiqua" w:hAnsi="Book Antiqua"/>
              </w:rPr>
            </w:pPr>
            <w:r>
              <w:rPr>
                <w:rFonts w:ascii="Book Antiqua" w:hAnsi="Book Antiqua"/>
              </w:rPr>
              <w:t>It leads to structural and functional change</w:t>
            </w:r>
          </w:p>
        </w:tc>
      </w:tr>
    </w:tbl>
    <w:p w:rsidR="007B079E" w:rsidRDefault="007B079E" w:rsidP="002E0857">
      <w:pPr>
        <w:tabs>
          <w:tab w:val="left" w:pos="6195"/>
        </w:tabs>
        <w:spacing w:after="0" w:line="240" w:lineRule="auto"/>
        <w:jc w:val="both"/>
        <w:rPr>
          <w:rFonts w:ascii="Book Antiqua" w:hAnsi="Book Antiqua"/>
          <w:b/>
        </w:rPr>
      </w:pPr>
    </w:p>
    <w:p w:rsidR="002E0857" w:rsidRPr="002E0857" w:rsidRDefault="00240B13" w:rsidP="002E0857">
      <w:pPr>
        <w:tabs>
          <w:tab w:val="left" w:pos="6195"/>
        </w:tabs>
        <w:spacing w:after="0" w:line="240" w:lineRule="auto"/>
        <w:jc w:val="both"/>
        <w:rPr>
          <w:rFonts w:ascii="Book Antiqua" w:hAnsi="Book Antiqua"/>
        </w:rPr>
      </w:pPr>
      <w:r w:rsidRPr="00240B13">
        <w:rPr>
          <w:rFonts w:ascii="Book Antiqua" w:hAnsi="Book Antiqua"/>
          <w:b/>
        </w:rPr>
        <w:lastRenderedPageBreak/>
        <w:t xml:space="preserve">4.2 </w:t>
      </w:r>
      <w:bookmarkStart w:id="0" w:name="_GoBack"/>
      <w:bookmarkEnd w:id="0"/>
      <w:r w:rsidRPr="00240B13">
        <w:rPr>
          <w:rFonts w:ascii="Book Antiqua" w:hAnsi="Book Antiqua"/>
          <w:b/>
        </w:rPr>
        <w:t>THE CONCEPT OF CELL CYCLE</w:t>
      </w:r>
    </w:p>
    <w:p w:rsidR="002E0857" w:rsidRDefault="002E0857" w:rsidP="002E0857">
      <w:pPr>
        <w:spacing w:after="0" w:line="240" w:lineRule="auto"/>
        <w:jc w:val="both"/>
        <w:rPr>
          <w:rFonts w:ascii="Book Antiqua" w:hAnsi="Book Antiqua"/>
        </w:rPr>
      </w:pPr>
      <w:r w:rsidRPr="00EA762D">
        <w:rPr>
          <w:rFonts w:ascii="Book Antiqua" w:hAnsi="Book Antiqua"/>
          <w:b/>
        </w:rPr>
        <w:t>Cell cycle</w:t>
      </w:r>
      <w:r w:rsidRPr="00EA762D">
        <w:rPr>
          <w:rFonts w:ascii="Book Antiqua" w:hAnsi="Book Antiqua"/>
        </w:rPr>
        <w:t xml:space="preserve"> is a series of events that occurs between one cell division and </w:t>
      </w:r>
      <w:r w:rsidR="00E25844" w:rsidRPr="00EA762D">
        <w:rPr>
          <w:rFonts w:ascii="Book Antiqua" w:hAnsi="Book Antiqua"/>
        </w:rPr>
        <w:t>another.</w:t>
      </w:r>
      <w:r w:rsidR="00E25844" w:rsidRPr="00E25844">
        <w:rPr>
          <w:rFonts w:ascii="Book Antiqua" w:hAnsi="Book Antiqua"/>
        </w:rPr>
        <w:t xml:space="preserve"> </w:t>
      </w:r>
      <w:r w:rsidR="00E25844" w:rsidRPr="00EA762D">
        <w:rPr>
          <w:rFonts w:ascii="Book Antiqua" w:hAnsi="Book Antiqua"/>
        </w:rPr>
        <w:t>Typically, a mammalian cell takes about 24 hours to complete a cell cycle, of which about 90 % is interphase</w:t>
      </w:r>
      <w:r w:rsidR="00E25844">
        <w:rPr>
          <w:rFonts w:ascii="Book Antiqua" w:hAnsi="Book Antiqua"/>
        </w:rPr>
        <w:t>. It</w:t>
      </w:r>
      <w:r>
        <w:rPr>
          <w:rFonts w:ascii="Book Antiqua" w:hAnsi="Book Antiqua"/>
        </w:rPr>
        <w:t xml:space="preserve"> involves three (3) main stages that are </w:t>
      </w:r>
      <w:r w:rsidRPr="00B87FBA">
        <w:rPr>
          <w:rFonts w:ascii="Book Antiqua" w:hAnsi="Book Antiqua"/>
          <w:b/>
        </w:rPr>
        <w:t>interphase</w:t>
      </w:r>
      <w:r>
        <w:rPr>
          <w:rFonts w:ascii="Book Antiqua" w:hAnsi="Book Antiqua"/>
        </w:rPr>
        <w:t xml:space="preserve">, </w:t>
      </w:r>
      <w:r w:rsidRPr="00B87FBA">
        <w:rPr>
          <w:rFonts w:ascii="Book Antiqua" w:hAnsi="Book Antiqua"/>
          <w:b/>
        </w:rPr>
        <w:t>mitosis</w:t>
      </w:r>
      <w:r>
        <w:rPr>
          <w:rFonts w:ascii="Book Antiqua" w:hAnsi="Book Antiqua"/>
        </w:rPr>
        <w:t xml:space="preserve"> and </w:t>
      </w:r>
      <w:r w:rsidRPr="00B87FBA">
        <w:rPr>
          <w:rFonts w:ascii="Book Antiqua" w:hAnsi="Book Antiqua"/>
          <w:b/>
        </w:rPr>
        <w:t xml:space="preserve">cytokinesis </w:t>
      </w:r>
      <w:r>
        <w:rPr>
          <w:rFonts w:ascii="Book Antiqua" w:hAnsi="Book Antiqua"/>
        </w:rPr>
        <w:t>Fig 4.1.</w:t>
      </w:r>
    </w:p>
    <w:p w:rsidR="00E25844" w:rsidRDefault="00E25844" w:rsidP="002E0857">
      <w:pPr>
        <w:spacing w:after="0" w:line="240" w:lineRule="auto"/>
        <w:jc w:val="both"/>
        <w:rPr>
          <w:rFonts w:ascii="Book Antiqua" w:hAnsi="Book Antiqua"/>
        </w:rPr>
      </w:pPr>
    </w:p>
    <w:p w:rsidR="002E0857" w:rsidRDefault="002E0857" w:rsidP="002E0857">
      <w:pPr>
        <w:spacing w:after="0" w:line="240" w:lineRule="auto"/>
        <w:jc w:val="both"/>
        <w:rPr>
          <w:rFonts w:ascii="Book Antiqua" w:hAnsi="Book Antiqua"/>
        </w:rPr>
      </w:pPr>
    </w:p>
    <w:p w:rsidR="002E0857" w:rsidRDefault="002E0857" w:rsidP="002E0857">
      <w:pPr>
        <w:spacing w:after="0" w:line="240" w:lineRule="auto"/>
        <w:jc w:val="center"/>
        <w:rPr>
          <w:rFonts w:ascii="Book Antiqua" w:hAnsi="Book Antiqua"/>
        </w:rPr>
      </w:pPr>
      <w:r w:rsidRPr="002E0857">
        <w:rPr>
          <w:rFonts w:ascii="Book Antiqua" w:hAnsi="Book Antiqua"/>
          <w:noProof/>
          <w:lang w:val="en-US"/>
        </w:rPr>
        <w:drawing>
          <wp:inline distT="0" distB="0" distL="0" distR="0">
            <wp:extent cx="2527787" cy="258096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aga\Documents\CELL CYCLE.gif"/>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2527787" cy="2580962"/>
                    </a:xfrm>
                    <a:prstGeom prst="rect">
                      <a:avLst/>
                    </a:prstGeom>
                    <a:noFill/>
                    <a:ln>
                      <a:noFill/>
                    </a:ln>
                  </pic:spPr>
                </pic:pic>
              </a:graphicData>
            </a:graphic>
          </wp:inline>
        </w:drawing>
      </w:r>
      <w:r w:rsidR="00B87FBA">
        <w:rPr>
          <w:rFonts w:ascii="Book Antiqua" w:hAnsi="Book Antiqua"/>
        </w:rPr>
        <w:t xml:space="preserve"> </w:t>
      </w:r>
    </w:p>
    <w:p w:rsidR="00E25844" w:rsidRDefault="00E25844" w:rsidP="00E25844">
      <w:pPr>
        <w:spacing w:after="0" w:line="240" w:lineRule="auto"/>
        <w:rPr>
          <w:rFonts w:ascii="Book Antiqua" w:hAnsi="Book Antiqua"/>
        </w:rPr>
      </w:pPr>
    </w:p>
    <w:p w:rsidR="00E25844" w:rsidRDefault="00E25844" w:rsidP="00E25844">
      <w:pPr>
        <w:spacing w:after="0" w:line="240" w:lineRule="auto"/>
        <w:jc w:val="center"/>
        <w:rPr>
          <w:rFonts w:ascii="Book Antiqua" w:hAnsi="Book Antiqua"/>
        </w:rPr>
      </w:pPr>
      <w:r w:rsidRPr="00E25844">
        <w:rPr>
          <w:rFonts w:ascii="Book Antiqua" w:hAnsi="Book Antiqua"/>
          <w:b/>
        </w:rPr>
        <w:t>Fig 4.1</w:t>
      </w:r>
      <w:r>
        <w:rPr>
          <w:rFonts w:ascii="Book Antiqua" w:hAnsi="Book Antiqua"/>
        </w:rPr>
        <w:t xml:space="preserve"> The cell cycle</w:t>
      </w:r>
    </w:p>
    <w:p w:rsidR="00B87FBA" w:rsidRDefault="00B87FBA" w:rsidP="00B87FBA">
      <w:pPr>
        <w:spacing w:after="0" w:line="240" w:lineRule="auto"/>
        <w:rPr>
          <w:rFonts w:ascii="Book Antiqua" w:hAnsi="Book Antiqua"/>
        </w:rPr>
      </w:pPr>
    </w:p>
    <w:p w:rsidR="00B87FBA" w:rsidRDefault="00B87FBA" w:rsidP="00B87FBA">
      <w:pPr>
        <w:spacing w:after="0" w:line="240" w:lineRule="auto"/>
        <w:rPr>
          <w:rFonts w:ascii="Book Antiqua" w:hAnsi="Book Antiqua"/>
        </w:rPr>
      </w:pPr>
      <w:r w:rsidRPr="00B87FBA">
        <w:rPr>
          <w:rFonts w:ascii="Book Antiqua" w:hAnsi="Book Antiqua"/>
          <w:b/>
          <w:i/>
          <w:sz w:val="24"/>
          <w:szCs w:val="24"/>
        </w:rPr>
        <w:t>Interphase</w:t>
      </w:r>
    </w:p>
    <w:p w:rsidR="00B87FBA" w:rsidRDefault="00B87FBA" w:rsidP="00B87FBA">
      <w:pPr>
        <w:spacing w:after="0" w:line="240" w:lineRule="auto"/>
        <w:jc w:val="both"/>
        <w:rPr>
          <w:rFonts w:ascii="Book Antiqua" w:hAnsi="Book Antiqua"/>
        </w:rPr>
      </w:pPr>
      <w:r w:rsidRPr="00B87FBA">
        <w:rPr>
          <w:rFonts w:ascii="Book Antiqua" w:hAnsi="Book Antiqua"/>
          <w:b/>
        </w:rPr>
        <w:t>Interphase</w:t>
      </w:r>
      <w:r>
        <w:rPr>
          <w:rFonts w:ascii="Book Antiqua" w:hAnsi="Book Antiqua"/>
        </w:rPr>
        <w:t xml:space="preserve"> is a non-dividing stage of the cell cycle during which a cell is preparing to enter mitosis. It is mistakenly referred to as the </w:t>
      </w:r>
      <w:r w:rsidRPr="00B87FBA">
        <w:rPr>
          <w:rFonts w:ascii="Book Antiqua" w:hAnsi="Book Antiqua"/>
          <w:b/>
        </w:rPr>
        <w:t>resting stage</w:t>
      </w:r>
      <w:r>
        <w:rPr>
          <w:rFonts w:ascii="Book Antiqua" w:hAnsi="Book Antiqua"/>
        </w:rPr>
        <w:t xml:space="preserve">, however this is a mistake because the cell is carrying out </w:t>
      </w:r>
      <w:r w:rsidR="00730F1C">
        <w:rPr>
          <w:rFonts w:ascii="Book Antiqua" w:hAnsi="Book Antiqua"/>
        </w:rPr>
        <w:t>intense chemical activity which takes place in the following phases of events – first growth phase (G</w:t>
      </w:r>
      <w:r w:rsidR="00730F1C" w:rsidRPr="00730F1C">
        <w:rPr>
          <w:rFonts w:ascii="Book Antiqua" w:hAnsi="Book Antiqua"/>
          <w:vertAlign w:val="subscript"/>
        </w:rPr>
        <w:t>1</w:t>
      </w:r>
      <w:r w:rsidR="00730F1C">
        <w:rPr>
          <w:rFonts w:ascii="Book Antiqua" w:hAnsi="Book Antiqua"/>
        </w:rPr>
        <w:t>), synthesis (S) and second growth phase (G</w:t>
      </w:r>
      <w:r w:rsidR="00730F1C" w:rsidRPr="00730F1C">
        <w:rPr>
          <w:rFonts w:ascii="Book Antiqua" w:hAnsi="Book Antiqua"/>
          <w:vertAlign w:val="subscript"/>
        </w:rPr>
        <w:t>2</w:t>
      </w:r>
      <w:r w:rsidR="00730F1C">
        <w:rPr>
          <w:rFonts w:ascii="Book Antiqua" w:hAnsi="Book Antiqua"/>
        </w:rPr>
        <w:t>).</w:t>
      </w:r>
    </w:p>
    <w:p w:rsidR="00730F1C" w:rsidRPr="00CE1104" w:rsidRDefault="00730F1C" w:rsidP="00CE1104">
      <w:pPr>
        <w:pStyle w:val="ListParagraph"/>
        <w:numPr>
          <w:ilvl w:val="0"/>
          <w:numId w:val="6"/>
        </w:numPr>
        <w:spacing w:before="240" w:after="0" w:line="240" w:lineRule="auto"/>
        <w:jc w:val="both"/>
        <w:rPr>
          <w:rFonts w:ascii="Book Antiqua" w:hAnsi="Book Antiqua"/>
          <w:b/>
        </w:rPr>
      </w:pPr>
      <w:r w:rsidRPr="00CE1104">
        <w:rPr>
          <w:rFonts w:ascii="Book Antiqua" w:hAnsi="Book Antiqua"/>
          <w:b/>
        </w:rPr>
        <w:t>First growth phase (G</w:t>
      </w:r>
      <w:r w:rsidRPr="00CE1104">
        <w:rPr>
          <w:rFonts w:ascii="Book Antiqua" w:hAnsi="Book Antiqua"/>
          <w:b/>
          <w:vertAlign w:val="subscript"/>
        </w:rPr>
        <w:t>1</w:t>
      </w:r>
      <w:r w:rsidRPr="00CE1104">
        <w:rPr>
          <w:rFonts w:ascii="Book Antiqua" w:hAnsi="Book Antiqua"/>
          <w:b/>
        </w:rPr>
        <w:t>)</w:t>
      </w:r>
    </w:p>
    <w:p w:rsidR="00730F1C" w:rsidRDefault="00CE1104" w:rsidP="00CE1104">
      <w:pPr>
        <w:spacing w:after="0" w:line="240" w:lineRule="auto"/>
        <w:ind w:left="426" w:hanging="426"/>
        <w:jc w:val="both"/>
        <w:rPr>
          <w:rFonts w:ascii="Book Antiqua" w:hAnsi="Book Antiqua"/>
        </w:rPr>
      </w:pPr>
      <w:r>
        <w:rPr>
          <w:rFonts w:ascii="Book Antiqua" w:hAnsi="Book Antiqua"/>
        </w:rPr>
        <w:t xml:space="preserve">       </w:t>
      </w:r>
      <w:r w:rsidR="00730F1C">
        <w:rPr>
          <w:rFonts w:ascii="Book Antiqua" w:hAnsi="Book Antiqua"/>
        </w:rPr>
        <w:t>This is the first growth period of the cell cycle during interphase which is</w:t>
      </w:r>
      <w:r w:rsidR="00435588">
        <w:rPr>
          <w:rFonts w:ascii="Book Antiqua" w:hAnsi="Book Antiqua"/>
        </w:rPr>
        <w:t xml:space="preserve"> </w:t>
      </w:r>
      <w:r w:rsidR="00730F1C">
        <w:rPr>
          <w:rFonts w:ascii="Book Antiqua" w:hAnsi="Book Antiqua"/>
        </w:rPr>
        <w:t>characterized by the following events:</w:t>
      </w:r>
    </w:p>
    <w:p w:rsidR="00730F1C" w:rsidRDefault="00730F1C" w:rsidP="00730F1C">
      <w:pPr>
        <w:pStyle w:val="ListParagraph"/>
        <w:numPr>
          <w:ilvl w:val="0"/>
          <w:numId w:val="1"/>
        </w:numPr>
        <w:spacing w:after="0" w:line="240" w:lineRule="auto"/>
        <w:jc w:val="both"/>
        <w:rPr>
          <w:rFonts w:ascii="Book Antiqua" w:hAnsi="Book Antiqua"/>
        </w:rPr>
      </w:pPr>
      <w:r>
        <w:rPr>
          <w:rFonts w:ascii="Book Antiqua" w:hAnsi="Book Antiqua"/>
        </w:rPr>
        <w:t>There is cell growth in which cell increases in size.</w:t>
      </w:r>
    </w:p>
    <w:p w:rsidR="00730F1C" w:rsidRDefault="00730F1C" w:rsidP="00730F1C">
      <w:pPr>
        <w:pStyle w:val="ListParagraph"/>
        <w:numPr>
          <w:ilvl w:val="0"/>
          <w:numId w:val="1"/>
        </w:numPr>
        <w:spacing w:after="0" w:line="240" w:lineRule="auto"/>
        <w:jc w:val="both"/>
        <w:rPr>
          <w:rFonts w:ascii="Book Antiqua" w:hAnsi="Book Antiqua"/>
        </w:rPr>
      </w:pPr>
      <w:r>
        <w:rPr>
          <w:rFonts w:ascii="Book Antiqua" w:hAnsi="Book Antiqua"/>
        </w:rPr>
        <w:t xml:space="preserve">There </w:t>
      </w:r>
      <w:r w:rsidR="00435588">
        <w:rPr>
          <w:rFonts w:ascii="Book Antiqua" w:hAnsi="Book Antiqua"/>
        </w:rPr>
        <w:t>is replication</w:t>
      </w:r>
      <w:r>
        <w:rPr>
          <w:rFonts w:ascii="Book Antiqua" w:hAnsi="Book Antiqua"/>
        </w:rPr>
        <w:t xml:space="preserve"> in cell</w:t>
      </w:r>
      <w:r w:rsidR="00435588">
        <w:rPr>
          <w:rFonts w:ascii="Book Antiqua" w:hAnsi="Book Antiqua"/>
        </w:rPr>
        <w:t>ular</w:t>
      </w:r>
      <w:r>
        <w:rPr>
          <w:rFonts w:ascii="Book Antiqua" w:hAnsi="Book Antiqua"/>
        </w:rPr>
        <w:t xml:space="preserve"> organelles except mitochondria and chloroplast.</w:t>
      </w:r>
    </w:p>
    <w:p w:rsidR="00730F1C" w:rsidRDefault="00730F1C" w:rsidP="00730F1C">
      <w:pPr>
        <w:pStyle w:val="ListParagraph"/>
        <w:numPr>
          <w:ilvl w:val="0"/>
          <w:numId w:val="1"/>
        </w:numPr>
        <w:spacing w:after="0" w:line="240" w:lineRule="auto"/>
        <w:jc w:val="both"/>
        <w:rPr>
          <w:rFonts w:ascii="Book Antiqua" w:hAnsi="Book Antiqua"/>
        </w:rPr>
      </w:pPr>
      <w:r>
        <w:rPr>
          <w:rFonts w:ascii="Book Antiqua" w:hAnsi="Book Antiqua"/>
        </w:rPr>
        <w:t>There is increase in metabolic rate in the cell.</w:t>
      </w:r>
    </w:p>
    <w:p w:rsidR="00730F1C" w:rsidRDefault="00730F1C" w:rsidP="00730F1C">
      <w:pPr>
        <w:spacing w:after="0" w:line="240" w:lineRule="auto"/>
        <w:jc w:val="both"/>
        <w:rPr>
          <w:rFonts w:ascii="Book Antiqua" w:hAnsi="Book Antiqua"/>
        </w:rPr>
      </w:pPr>
    </w:p>
    <w:p w:rsidR="00730F1C" w:rsidRPr="00435588" w:rsidRDefault="00730F1C" w:rsidP="00435588">
      <w:pPr>
        <w:pStyle w:val="ListParagraph"/>
        <w:numPr>
          <w:ilvl w:val="0"/>
          <w:numId w:val="6"/>
        </w:numPr>
        <w:spacing w:after="0" w:line="240" w:lineRule="auto"/>
        <w:jc w:val="both"/>
        <w:rPr>
          <w:rFonts w:ascii="Book Antiqua" w:hAnsi="Book Antiqua"/>
        </w:rPr>
      </w:pPr>
      <w:r w:rsidRPr="00435588">
        <w:rPr>
          <w:rFonts w:ascii="Book Antiqua" w:hAnsi="Book Antiqua"/>
          <w:b/>
        </w:rPr>
        <w:t>Synthesis phase (S)</w:t>
      </w:r>
    </w:p>
    <w:p w:rsidR="00730F1C" w:rsidRDefault="00435588" w:rsidP="00730F1C">
      <w:pPr>
        <w:spacing w:after="0" w:line="240" w:lineRule="auto"/>
        <w:jc w:val="both"/>
        <w:rPr>
          <w:rFonts w:ascii="Book Antiqua" w:hAnsi="Book Antiqua"/>
        </w:rPr>
      </w:pPr>
      <w:r>
        <w:rPr>
          <w:rFonts w:ascii="Book Antiqua" w:hAnsi="Book Antiqua"/>
        </w:rPr>
        <w:t xml:space="preserve">       </w:t>
      </w:r>
      <w:r w:rsidR="00730F1C">
        <w:rPr>
          <w:rFonts w:ascii="Book Antiqua" w:hAnsi="Book Antiqua"/>
        </w:rPr>
        <w:t>The synthesis phase is characterized by the following events:</w:t>
      </w:r>
    </w:p>
    <w:p w:rsidR="00730F1C" w:rsidRDefault="00CE1104" w:rsidP="00730F1C">
      <w:pPr>
        <w:pStyle w:val="ListParagraph"/>
        <w:numPr>
          <w:ilvl w:val="0"/>
          <w:numId w:val="2"/>
        </w:numPr>
        <w:spacing w:after="0" w:line="240" w:lineRule="auto"/>
        <w:jc w:val="both"/>
        <w:rPr>
          <w:rFonts w:ascii="Book Antiqua" w:hAnsi="Book Antiqua"/>
        </w:rPr>
      </w:pPr>
      <w:r>
        <w:rPr>
          <w:rFonts w:ascii="Book Antiqua" w:hAnsi="Book Antiqua"/>
        </w:rPr>
        <w:t>There is DNA replication to form two copies.</w:t>
      </w:r>
    </w:p>
    <w:p w:rsidR="00CE1104" w:rsidRDefault="00CE1104" w:rsidP="00CE1104">
      <w:pPr>
        <w:pStyle w:val="ListParagraph"/>
        <w:numPr>
          <w:ilvl w:val="0"/>
          <w:numId w:val="2"/>
        </w:numPr>
        <w:spacing w:after="0" w:line="240" w:lineRule="auto"/>
        <w:jc w:val="both"/>
        <w:rPr>
          <w:rFonts w:ascii="Book Antiqua" w:hAnsi="Book Antiqua"/>
        </w:rPr>
      </w:pPr>
      <w:r>
        <w:rPr>
          <w:rFonts w:ascii="Book Antiqua" w:hAnsi="Book Antiqua"/>
        </w:rPr>
        <w:lastRenderedPageBreak/>
        <w:t>There is synthesis of histone proteins and bound with each strand of DNA.</w:t>
      </w:r>
    </w:p>
    <w:p w:rsidR="00CE1104" w:rsidRDefault="00CE1104" w:rsidP="00CE1104">
      <w:pPr>
        <w:pStyle w:val="ListParagraph"/>
        <w:numPr>
          <w:ilvl w:val="0"/>
          <w:numId w:val="2"/>
        </w:numPr>
        <w:spacing w:after="0" w:line="240" w:lineRule="auto"/>
        <w:jc w:val="both"/>
        <w:rPr>
          <w:rFonts w:ascii="Book Antiqua" w:hAnsi="Book Antiqua"/>
        </w:rPr>
      </w:pPr>
      <w:r>
        <w:rPr>
          <w:rFonts w:ascii="Book Antiqua" w:hAnsi="Book Antiqua"/>
        </w:rPr>
        <w:t>There is replication of chromosome into two chromatids.</w:t>
      </w:r>
    </w:p>
    <w:p w:rsidR="00CE1104" w:rsidRDefault="00CE1104" w:rsidP="00CE1104">
      <w:pPr>
        <w:spacing w:after="0" w:line="240" w:lineRule="auto"/>
        <w:jc w:val="both"/>
        <w:rPr>
          <w:rFonts w:ascii="Book Antiqua" w:hAnsi="Book Antiqua"/>
        </w:rPr>
      </w:pPr>
    </w:p>
    <w:p w:rsidR="00CE1104" w:rsidRPr="00435588" w:rsidRDefault="00CE1104" w:rsidP="00435588">
      <w:pPr>
        <w:pStyle w:val="ListParagraph"/>
        <w:numPr>
          <w:ilvl w:val="0"/>
          <w:numId w:val="6"/>
        </w:numPr>
        <w:spacing w:after="0" w:line="240" w:lineRule="auto"/>
        <w:jc w:val="both"/>
        <w:rPr>
          <w:rFonts w:ascii="Book Antiqua" w:hAnsi="Book Antiqua"/>
        </w:rPr>
      </w:pPr>
      <w:r w:rsidRPr="00435588">
        <w:rPr>
          <w:rFonts w:ascii="Book Antiqua" w:hAnsi="Book Antiqua"/>
          <w:b/>
        </w:rPr>
        <w:t>Second growth phase (G</w:t>
      </w:r>
      <w:r w:rsidRPr="00435588">
        <w:rPr>
          <w:rFonts w:ascii="Book Antiqua" w:hAnsi="Book Antiqua"/>
          <w:b/>
          <w:vertAlign w:val="subscript"/>
        </w:rPr>
        <w:t>2</w:t>
      </w:r>
      <w:r w:rsidRPr="00435588">
        <w:rPr>
          <w:rFonts w:ascii="Book Antiqua" w:hAnsi="Book Antiqua"/>
          <w:b/>
        </w:rPr>
        <w:t>)</w:t>
      </w:r>
    </w:p>
    <w:p w:rsidR="00CE1104" w:rsidRDefault="00435588" w:rsidP="00435588">
      <w:pPr>
        <w:spacing w:after="0" w:line="240" w:lineRule="auto"/>
        <w:ind w:left="426" w:hanging="426"/>
        <w:jc w:val="both"/>
        <w:rPr>
          <w:rFonts w:ascii="Book Antiqua" w:hAnsi="Book Antiqua"/>
        </w:rPr>
      </w:pPr>
      <w:r>
        <w:rPr>
          <w:rFonts w:ascii="Book Antiqua" w:hAnsi="Book Antiqua"/>
        </w:rPr>
        <w:t xml:space="preserve">       </w:t>
      </w:r>
      <w:r w:rsidR="00CE1104">
        <w:rPr>
          <w:rFonts w:ascii="Book Antiqua" w:hAnsi="Book Antiqua"/>
        </w:rPr>
        <w:t>This is the second growth period of the cell cycle during interphase which is characterized by the following events</w:t>
      </w:r>
      <w:r w:rsidR="009440FD">
        <w:rPr>
          <w:rFonts w:ascii="Book Antiqua" w:hAnsi="Book Antiqua"/>
        </w:rPr>
        <w:t xml:space="preserve"> shown in Figure 4.2</w:t>
      </w:r>
      <w:r w:rsidR="00CE1104">
        <w:rPr>
          <w:rFonts w:ascii="Book Antiqua" w:hAnsi="Book Antiqua"/>
        </w:rPr>
        <w:t>:</w:t>
      </w:r>
    </w:p>
    <w:p w:rsidR="00CE1104" w:rsidRDefault="00CE1104" w:rsidP="00CE1104">
      <w:pPr>
        <w:pStyle w:val="ListParagraph"/>
        <w:numPr>
          <w:ilvl w:val="0"/>
          <w:numId w:val="4"/>
        </w:numPr>
        <w:spacing w:after="0" w:line="240" w:lineRule="auto"/>
        <w:jc w:val="both"/>
        <w:rPr>
          <w:rFonts w:ascii="Book Antiqua" w:hAnsi="Book Antiqua"/>
        </w:rPr>
      </w:pPr>
      <w:r>
        <w:rPr>
          <w:rFonts w:ascii="Book Antiqua" w:hAnsi="Book Antiqua"/>
        </w:rPr>
        <w:t>There is replication of mitochondria and chloroplast.</w:t>
      </w:r>
    </w:p>
    <w:p w:rsidR="00CE1104" w:rsidRDefault="00CE1104" w:rsidP="00CE1104">
      <w:pPr>
        <w:pStyle w:val="ListParagraph"/>
        <w:numPr>
          <w:ilvl w:val="0"/>
          <w:numId w:val="4"/>
        </w:numPr>
        <w:spacing w:after="0" w:line="240" w:lineRule="auto"/>
        <w:jc w:val="both"/>
        <w:rPr>
          <w:rFonts w:ascii="Book Antiqua" w:hAnsi="Book Antiqua"/>
        </w:rPr>
      </w:pPr>
      <w:r>
        <w:rPr>
          <w:rFonts w:ascii="Book Antiqua" w:hAnsi="Book Antiqua"/>
        </w:rPr>
        <w:t>There is increase in energy store of the cell.</w:t>
      </w:r>
    </w:p>
    <w:p w:rsidR="00CE1104" w:rsidRDefault="00CE1104" w:rsidP="00CE1104">
      <w:pPr>
        <w:pStyle w:val="ListParagraph"/>
        <w:numPr>
          <w:ilvl w:val="0"/>
          <w:numId w:val="4"/>
        </w:numPr>
        <w:spacing w:after="0" w:line="240" w:lineRule="auto"/>
        <w:jc w:val="both"/>
        <w:rPr>
          <w:rFonts w:ascii="Book Antiqua" w:hAnsi="Book Antiqua"/>
        </w:rPr>
      </w:pPr>
      <w:r>
        <w:rPr>
          <w:rFonts w:ascii="Book Antiqua" w:hAnsi="Book Antiqua"/>
        </w:rPr>
        <w:t>Mitotic spi</w:t>
      </w:r>
      <w:r w:rsidR="003F1E94">
        <w:rPr>
          <w:rFonts w:ascii="Book Antiqua" w:hAnsi="Book Antiqua"/>
        </w:rPr>
        <w:t>ndle fibres start to be formed.i.e, centrioles replicate.</w:t>
      </w:r>
    </w:p>
    <w:p w:rsidR="009440FD" w:rsidRDefault="009440FD" w:rsidP="007949B6">
      <w:pPr>
        <w:spacing w:after="0" w:line="240" w:lineRule="auto"/>
        <w:jc w:val="both"/>
        <w:rPr>
          <w:rFonts w:ascii="Book Antiqua" w:hAnsi="Book Antiqua"/>
        </w:rPr>
      </w:pPr>
    </w:p>
    <w:p w:rsidR="003F1E94" w:rsidRDefault="003F1E94" w:rsidP="007949B6">
      <w:pPr>
        <w:spacing w:after="0" w:line="240" w:lineRule="auto"/>
        <w:jc w:val="both"/>
        <w:rPr>
          <w:rFonts w:ascii="Book Antiqua" w:hAnsi="Book Antiqua"/>
        </w:rPr>
      </w:pPr>
    </w:p>
    <w:p w:rsidR="007949B6" w:rsidRDefault="007949B6" w:rsidP="009440FD">
      <w:pPr>
        <w:spacing w:after="0" w:line="240" w:lineRule="auto"/>
        <w:jc w:val="center"/>
        <w:rPr>
          <w:rFonts w:ascii="Book Antiqua" w:hAnsi="Book Antiqua"/>
        </w:rPr>
      </w:pPr>
      <w:r w:rsidRPr="007949B6">
        <w:rPr>
          <w:rFonts w:ascii="Book Antiqua" w:hAnsi="Book Antiqua"/>
          <w:noProof/>
          <w:lang w:val="en-US"/>
        </w:rPr>
        <w:drawing>
          <wp:inline distT="0" distB="0" distL="0" distR="0">
            <wp:extent cx="3248997" cy="21717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interphase.gif"/>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315694" cy="2216282"/>
                    </a:xfrm>
                    <a:prstGeom prst="rect">
                      <a:avLst/>
                    </a:prstGeom>
                    <a:noFill/>
                    <a:ln>
                      <a:noFill/>
                    </a:ln>
                  </pic:spPr>
                </pic:pic>
              </a:graphicData>
            </a:graphic>
          </wp:inline>
        </w:drawing>
      </w:r>
    </w:p>
    <w:p w:rsidR="009440FD" w:rsidRDefault="009440FD" w:rsidP="009440FD">
      <w:pPr>
        <w:spacing w:after="0" w:line="240" w:lineRule="auto"/>
        <w:rPr>
          <w:rFonts w:ascii="Book Antiqua" w:hAnsi="Book Antiqua"/>
        </w:rPr>
      </w:pPr>
    </w:p>
    <w:p w:rsidR="009440FD" w:rsidRDefault="009440FD" w:rsidP="009440FD">
      <w:pPr>
        <w:spacing w:after="0" w:line="240" w:lineRule="auto"/>
        <w:rPr>
          <w:rFonts w:ascii="Book Antiqua" w:hAnsi="Book Antiqua"/>
        </w:rPr>
      </w:pPr>
      <w:r w:rsidRPr="009440FD">
        <w:rPr>
          <w:rFonts w:ascii="Book Antiqua" w:hAnsi="Book Antiqua"/>
          <w:b/>
        </w:rPr>
        <w:t xml:space="preserve">                      Fig 4.2</w:t>
      </w:r>
      <w:r>
        <w:rPr>
          <w:rFonts w:ascii="Book Antiqua" w:hAnsi="Book Antiqua"/>
        </w:rPr>
        <w:t xml:space="preserve"> interphase stage of mitosis</w:t>
      </w:r>
    </w:p>
    <w:p w:rsidR="00CE1104" w:rsidRDefault="00CE1104" w:rsidP="00CE1104">
      <w:pPr>
        <w:spacing w:after="0" w:line="240" w:lineRule="auto"/>
        <w:jc w:val="both"/>
        <w:rPr>
          <w:rFonts w:ascii="Book Antiqua" w:hAnsi="Book Antiqua"/>
        </w:rPr>
      </w:pPr>
    </w:p>
    <w:p w:rsidR="00CE1104" w:rsidRPr="00CE1104" w:rsidRDefault="00CE1104" w:rsidP="00CE1104">
      <w:pPr>
        <w:spacing w:after="0" w:line="240" w:lineRule="auto"/>
        <w:jc w:val="both"/>
        <w:rPr>
          <w:rFonts w:ascii="Book Antiqua" w:hAnsi="Book Antiqua"/>
          <w:b/>
        </w:rPr>
      </w:pPr>
      <w:r w:rsidRPr="005855FA">
        <w:rPr>
          <w:rFonts w:ascii="Book Antiqua" w:hAnsi="Book Antiqua"/>
          <w:b/>
          <w:noProof/>
          <w:lang w:val="en-US"/>
        </w:rPr>
        <mc:AlternateContent>
          <mc:Choice Requires="wps">
            <w:drawing>
              <wp:anchor distT="0" distB="0" distL="114300" distR="114300" simplePos="0" relativeHeight="251667456" behindDoc="0" locked="0" layoutInCell="1" allowOverlap="1" wp14:anchorId="08A1F9E3" wp14:editId="48FC212D">
                <wp:simplePos x="0" y="0"/>
                <wp:positionH relativeFrom="margin">
                  <wp:posOffset>619125</wp:posOffset>
                </wp:positionH>
                <wp:positionV relativeFrom="paragraph">
                  <wp:posOffset>85090</wp:posOffset>
                </wp:positionV>
                <wp:extent cx="4057650" cy="0"/>
                <wp:effectExtent l="0" t="0" r="19050" b="19050"/>
                <wp:wrapNone/>
                <wp:docPr id="212" name="Straight Connector 212"/>
                <wp:cNvGraphicFramePr/>
                <a:graphic xmlns:a="http://schemas.openxmlformats.org/drawingml/2006/main">
                  <a:graphicData uri="http://schemas.microsoft.com/office/word/2010/wordprocessingShape">
                    <wps:wsp>
                      <wps:cNvCnPr/>
                      <wps:spPr>
                        <a:xfrm>
                          <a:off x="0" y="0"/>
                          <a:ext cx="40576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FF65FC3" id="Straight Connector 212"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8.75pt,6.7pt" to="368.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" strokecolor="windowText" strokeweight=".5pt">
                <v:stroke joinstyle="miter"/>
                <w10:wrap anchorx="margin"/>
              </v:line>
            </w:pict>
          </mc:Fallback>
        </mc:AlternateContent>
      </w:r>
      <w:r w:rsidRPr="00CE1104">
        <w:rPr>
          <w:rFonts w:ascii="Book Antiqua" w:hAnsi="Book Antiqua"/>
          <w:b/>
        </w:rPr>
        <w:t>SAQ 4.1</w:t>
      </w:r>
    </w:p>
    <w:p w:rsidR="00730F1C" w:rsidRDefault="00CE1104" w:rsidP="00730F1C">
      <w:pPr>
        <w:spacing w:after="0" w:line="240" w:lineRule="auto"/>
        <w:jc w:val="both"/>
        <w:rPr>
          <w:rFonts w:ascii="Book Antiqua" w:hAnsi="Book Antiqua"/>
          <w:b/>
        </w:rPr>
      </w:pPr>
      <w:r>
        <w:rPr>
          <w:rFonts w:ascii="Book Antiqua" w:hAnsi="Book Antiqua"/>
        </w:rPr>
        <w:t xml:space="preserve">                  </w:t>
      </w:r>
      <w:r w:rsidRPr="00CE1104">
        <w:rPr>
          <w:rFonts w:ascii="Book Antiqua" w:hAnsi="Book Antiqua"/>
          <w:b/>
        </w:rPr>
        <w:t>JECAS 2000</w:t>
      </w:r>
    </w:p>
    <w:p w:rsidR="00CE1104" w:rsidRPr="00CE1104" w:rsidRDefault="00CE1104" w:rsidP="00CE1104">
      <w:pPr>
        <w:pStyle w:val="ListParagraph"/>
        <w:numPr>
          <w:ilvl w:val="0"/>
          <w:numId w:val="5"/>
        </w:numPr>
        <w:spacing w:after="0" w:line="240" w:lineRule="auto"/>
        <w:jc w:val="both"/>
        <w:rPr>
          <w:rFonts w:ascii="Book Antiqua" w:hAnsi="Book Antiqua"/>
        </w:rPr>
      </w:pPr>
      <w:r w:rsidRPr="00CE1104">
        <w:rPr>
          <w:rFonts w:ascii="Book Antiqua" w:hAnsi="Book Antiqua"/>
        </w:rPr>
        <w:t>Interphase is a resting stage of the cell, negate or support this view with concrete reasons.</w:t>
      </w:r>
    </w:p>
    <w:p w:rsidR="00B87FBA" w:rsidRPr="00B87FBA" w:rsidRDefault="00CE1104" w:rsidP="00B87FBA">
      <w:pPr>
        <w:spacing w:after="0" w:line="240" w:lineRule="auto"/>
        <w:rPr>
          <w:rFonts w:ascii="Book Antiqua" w:hAnsi="Book Antiqua"/>
        </w:rPr>
      </w:pPr>
      <w:r>
        <w:rPr>
          <w:rFonts w:ascii="Book Antiqua" w:hAnsi="Book Antiqua"/>
          <w:noProof/>
          <w:lang w:val="en-US"/>
        </w:rPr>
        <mc:AlternateContent>
          <mc:Choice Requires="wps">
            <w:drawing>
              <wp:anchor distT="0" distB="0" distL="114300" distR="114300" simplePos="0" relativeHeight="251669504" behindDoc="0" locked="0" layoutInCell="1" allowOverlap="1" wp14:anchorId="015480D2" wp14:editId="21DEAE64">
                <wp:simplePos x="0" y="0"/>
                <wp:positionH relativeFrom="margin">
                  <wp:align>right</wp:align>
                </wp:positionH>
                <wp:positionV relativeFrom="paragraph">
                  <wp:posOffset>133350</wp:posOffset>
                </wp:positionV>
                <wp:extent cx="4095750" cy="0"/>
                <wp:effectExtent l="0" t="0" r="19050" b="19050"/>
                <wp:wrapNone/>
                <wp:docPr id="214" name="Straight Connector 214"/>
                <wp:cNvGraphicFramePr/>
                <a:graphic xmlns:a="http://schemas.openxmlformats.org/drawingml/2006/main">
                  <a:graphicData uri="http://schemas.microsoft.com/office/word/2010/wordprocessingShape">
                    <wps:wsp>
                      <wps:cNvCnPr/>
                      <wps:spPr>
                        <a:xfrm>
                          <a:off x="0" y="0"/>
                          <a:ext cx="4095750" cy="0"/>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3FF95B17" id="Straight Connector 214" o:spid="_x0000_s1026" style="position:absolute;z-index:251669504;visibility:visible;mso-wrap-style:square;mso-wrap-distance-left:9pt;mso-wrap-distance-top:0;mso-wrap-distance-right:9pt;mso-wrap-distance-bottom:0;mso-position-horizontal:right;mso-position-horizontal-relative:margin;mso-position-vertical:absolute;mso-position-vertical-relative:text" from="271.3pt,10.5pt" to="593.8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" strokecolor="windowText" strokeweight="1.5pt">
                <v:stroke joinstyle="miter"/>
                <w10:wrap anchorx="margin"/>
              </v:line>
            </w:pict>
          </mc:Fallback>
        </mc:AlternateContent>
      </w:r>
    </w:p>
    <w:p w:rsidR="00BB1CB6" w:rsidRDefault="00BB1CB6" w:rsidP="00BB1CB6">
      <w:pPr>
        <w:spacing w:after="0" w:line="240" w:lineRule="auto"/>
        <w:rPr>
          <w:rFonts w:ascii="Book Antiqua" w:hAnsi="Book Antiqua"/>
        </w:rPr>
      </w:pPr>
    </w:p>
    <w:p w:rsidR="003F1E94" w:rsidRDefault="003F1E94" w:rsidP="00BB1CB6">
      <w:pPr>
        <w:spacing w:after="0" w:line="240" w:lineRule="auto"/>
        <w:rPr>
          <w:rFonts w:ascii="Book Antiqua" w:hAnsi="Book Antiqua"/>
        </w:rPr>
      </w:pPr>
    </w:p>
    <w:p w:rsidR="00BB1CB6" w:rsidRDefault="00435588" w:rsidP="00BB1CB6">
      <w:pPr>
        <w:spacing w:after="0" w:line="240" w:lineRule="auto"/>
        <w:rPr>
          <w:rFonts w:ascii="Book Antiqua" w:hAnsi="Book Antiqua"/>
          <w:sz w:val="24"/>
          <w:szCs w:val="24"/>
        </w:rPr>
      </w:pPr>
      <w:r w:rsidRPr="00435588">
        <w:rPr>
          <w:rFonts w:ascii="Book Antiqua" w:hAnsi="Book Antiqua"/>
          <w:b/>
          <w:i/>
          <w:sz w:val="24"/>
          <w:szCs w:val="24"/>
        </w:rPr>
        <w:t>Mitosis</w:t>
      </w:r>
    </w:p>
    <w:p w:rsidR="003F1E94" w:rsidRDefault="00435588" w:rsidP="00435588">
      <w:pPr>
        <w:spacing w:after="0" w:line="240" w:lineRule="auto"/>
        <w:jc w:val="both"/>
        <w:rPr>
          <w:rFonts w:ascii="Book Antiqua" w:hAnsi="Book Antiqua"/>
        </w:rPr>
      </w:pPr>
      <w:r w:rsidRPr="00435588">
        <w:rPr>
          <w:rFonts w:ascii="Book Antiqua" w:hAnsi="Book Antiqua"/>
          <w:b/>
        </w:rPr>
        <w:t>Mitosis</w:t>
      </w:r>
      <w:r>
        <w:rPr>
          <w:rFonts w:ascii="Book Antiqua" w:hAnsi="Book Antiqua"/>
        </w:rPr>
        <w:t xml:space="preserve"> is a type of nuclear division in which a parent cell is divided into two daughter cells carrying the same number of chromosome as parent cell.</w:t>
      </w:r>
      <w:r w:rsidR="005E3E9F">
        <w:rPr>
          <w:rFonts w:ascii="Book Antiqua" w:hAnsi="Book Antiqua"/>
        </w:rPr>
        <w:t xml:space="preserve"> </w:t>
      </w:r>
    </w:p>
    <w:p w:rsidR="003F1E94" w:rsidRDefault="003F1E94" w:rsidP="00435588">
      <w:pPr>
        <w:spacing w:after="0" w:line="240" w:lineRule="auto"/>
        <w:jc w:val="both"/>
        <w:rPr>
          <w:rFonts w:ascii="Book Antiqua" w:hAnsi="Book Antiqua"/>
        </w:rPr>
      </w:pPr>
    </w:p>
    <w:p w:rsidR="003F1E94" w:rsidRDefault="003F1E94" w:rsidP="00435588">
      <w:pPr>
        <w:spacing w:after="0" w:line="240" w:lineRule="auto"/>
        <w:jc w:val="both"/>
        <w:rPr>
          <w:rFonts w:ascii="Book Antiqua" w:hAnsi="Book Antiqua"/>
          <w:b/>
        </w:rPr>
      </w:pPr>
      <w:r w:rsidRPr="003F1E94">
        <w:rPr>
          <w:rFonts w:ascii="Book Antiqua" w:hAnsi="Book Antiqua"/>
          <w:b/>
        </w:rPr>
        <w:t>Significances of mitosis</w:t>
      </w:r>
    </w:p>
    <w:p w:rsidR="003F1E94" w:rsidRPr="003F1E94" w:rsidRDefault="003F1E94" w:rsidP="003F1E94">
      <w:pPr>
        <w:pStyle w:val="ListParagraph"/>
        <w:numPr>
          <w:ilvl w:val="0"/>
          <w:numId w:val="9"/>
        </w:numPr>
        <w:spacing w:after="0" w:line="240" w:lineRule="auto"/>
        <w:jc w:val="both"/>
        <w:rPr>
          <w:rFonts w:ascii="Book Antiqua" w:hAnsi="Book Antiqua"/>
          <w:b/>
        </w:rPr>
      </w:pPr>
      <w:r>
        <w:rPr>
          <w:rFonts w:ascii="Book Antiqua" w:hAnsi="Book Antiqua"/>
        </w:rPr>
        <w:t xml:space="preserve">It maintains </w:t>
      </w:r>
      <w:r w:rsidRPr="003F1E94">
        <w:rPr>
          <w:rFonts w:ascii="Book Antiqua" w:hAnsi="Book Antiqua"/>
          <w:b/>
        </w:rPr>
        <w:t>genetic stability</w:t>
      </w:r>
      <w:r>
        <w:rPr>
          <w:rFonts w:ascii="Book Antiqua" w:hAnsi="Book Antiqua"/>
        </w:rPr>
        <w:t xml:space="preserve"> because daughter cells are identical to parent cells in number of chromosomes and no variation in genetic information. </w:t>
      </w:r>
    </w:p>
    <w:p w:rsidR="003F1E94" w:rsidRPr="00C74FBE" w:rsidRDefault="003F1E94" w:rsidP="003F1E94">
      <w:pPr>
        <w:pStyle w:val="ListParagraph"/>
        <w:numPr>
          <w:ilvl w:val="0"/>
          <w:numId w:val="9"/>
        </w:numPr>
        <w:spacing w:after="0" w:line="240" w:lineRule="auto"/>
        <w:jc w:val="both"/>
        <w:rPr>
          <w:rFonts w:ascii="Book Antiqua" w:hAnsi="Book Antiqua"/>
          <w:b/>
        </w:rPr>
      </w:pPr>
      <w:r>
        <w:rPr>
          <w:rFonts w:ascii="Book Antiqua" w:hAnsi="Book Antiqua"/>
        </w:rPr>
        <w:lastRenderedPageBreak/>
        <w:t xml:space="preserve">It is a means of </w:t>
      </w:r>
      <w:r w:rsidRPr="003F1E94">
        <w:rPr>
          <w:rFonts w:ascii="Book Antiqua" w:hAnsi="Book Antiqua"/>
          <w:b/>
        </w:rPr>
        <w:t>growth and development</w:t>
      </w:r>
      <w:r>
        <w:rPr>
          <w:rFonts w:ascii="Book Antiqua" w:hAnsi="Book Antiqua"/>
        </w:rPr>
        <w:t xml:space="preserve"> in multicellular organisms such as mammals through an increase in the body size.</w:t>
      </w:r>
    </w:p>
    <w:p w:rsidR="00C74FBE" w:rsidRPr="00C74FBE" w:rsidRDefault="00C74FBE" w:rsidP="003F1E94">
      <w:pPr>
        <w:pStyle w:val="ListParagraph"/>
        <w:numPr>
          <w:ilvl w:val="0"/>
          <w:numId w:val="9"/>
        </w:numPr>
        <w:spacing w:after="0" w:line="240" w:lineRule="auto"/>
        <w:jc w:val="both"/>
        <w:rPr>
          <w:rFonts w:ascii="Book Antiqua" w:hAnsi="Book Antiqua"/>
          <w:b/>
        </w:rPr>
      </w:pPr>
      <w:r>
        <w:rPr>
          <w:rFonts w:ascii="Book Antiqua" w:hAnsi="Book Antiqua"/>
        </w:rPr>
        <w:t xml:space="preserve">It is a means of </w:t>
      </w:r>
      <w:r w:rsidRPr="00C74FBE">
        <w:rPr>
          <w:rFonts w:ascii="Book Antiqua" w:hAnsi="Book Antiqua"/>
          <w:b/>
        </w:rPr>
        <w:t>asexual reproduction</w:t>
      </w:r>
      <w:r>
        <w:rPr>
          <w:rFonts w:ascii="Book Antiqua" w:hAnsi="Book Antiqua"/>
        </w:rPr>
        <w:t xml:space="preserve"> in unicellular organisms such as protozoans through an increase in number of cells.</w:t>
      </w:r>
    </w:p>
    <w:p w:rsidR="00C74FBE" w:rsidRPr="00C74FBE" w:rsidRDefault="00C74FBE" w:rsidP="003F1E94">
      <w:pPr>
        <w:pStyle w:val="ListParagraph"/>
        <w:numPr>
          <w:ilvl w:val="0"/>
          <w:numId w:val="9"/>
        </w:numPr>
        <w:spacing w:after="0" w:line="240" w:lineRule="auto"/>
        <w:jc w:val="both"/>
        <w:rPr>
          <w:rFonts w:ascii="Book Antiqua" w:hAnsi="Book Antiqua"/>
          <w:b/>
        </w:rPr>
      </w:pPr>
      <w:r>
        <w:rPr>
          <w:rFonts w:ascii="Book Antiqua" w:hAnsi="Book Antiqua"/>
        </w:rPr>
        <w:t xml:space="preserve">It is a means of </w:t>
      </w:r>
      <w:r w:rsidRPr="00C74FBE">
        <w:rPr>
          <w:rFonts w:ascii="Book Antiqua" w:hAnsi="Book Antiqua"/>
          <w:b/>
        </w:rPr>
        <w:t>healing</w:t>
      </w:r>
      <w:r>
        <w:rPr>
          <w:rFonts w:ascii="Book Antiqua" w:hAnsi="Book Antiqua"/>
        </w:rPr>
        <w:t xml:space="preserve"> of wounds and replacement of worn out cells.</w:t>
      </w:r>
    </w:p>
    <w:p w:rsidR="00C74FBE" w:rsidRPr="003F1E94" w:rsidRDefault="00DC401C" w:rsidP="003F1E94">
      <w:pPr>
        <w:pStyle w:val="ListParagraph"/>
        <w:numPr>
          <w:ilvl w:val="0"/>
          <w:numId w:val="9"/>
        </w:numPr>
        <w:spacing w:after="0" w:line="240" w:lineRule="auto"/>
        <w:jc w:val="both"/>
        <w:rPr>
          <w:rFonts w:ascii="Book Antiqua" w:hAnsi="Book Antiqua"/>
          <w:b/>
        </w:rPr>
      </w:pPr>
      <w:r>
        <w:rPr>
          <w:rFonts w:ascii="Book Antiqua" w:hAnsi="Book Antiqua"/>
        </w:rPr>
        <w:t xml:space="preserve">It is a means of </w:t>
      </w:r>
      <w:r w:rsidRPr="00DC401C">
        <w:rPr>
          <w:rFonts w:ascii="Book Antiqua" w:hAnsi="Book Antiqua"/>
          <w:b/>
        </w:rPr>
        <w:t>regeneration</w:t>
      </w:r>
      <w:r>
        <w:rPr>
          <w:rFonts w:ascii="Book Antiqua" w:hAnsi="Book Antiqua"/>
        </w:rPr>
        <w:t xml:space="preserve"> of body parts in some organisms such as a lizard tail or legs in crustacean.</w:t>
      </w:r>
    </w:p>
    <w:p w:rsidR="00467B39" w:rsidRPr="003F1E94" w:rsidRDefault="00467B39" w:rsidP="003F1E94">
      <w:pPr>
        <w:pStyle w:val="ListParagraph"/>
        <w:spacing w:after="0" w:line="240" w:lineRule="auto"/>
        <w:ind w:left="360"/>
        <w:jc w:val="both"/>
        <w:rPr>
          <w:rFonts w:ascii="Book Antiqua" w:hAnsi="Book Antiqua"/>
          <w:b/>
        </w:rPr>
      </w:pPr>
    </w:p>
    <w:p w:rsidR="003F1E94" w:rsidRPr="00DC401C" w:rsidRDefault="00DC401C" w:rsidP="00DC401C">
      <w:pPr>
        <w:tabs>
          <w:tab w:val="left" w:pos="2295"/>
        </w:tabs>
        <w:spacing w:after="0" w:line="240" w:lineRule="auto"/>
        <w:jc w:val="both"/>
        <w:rPr>
          <w:rFonts w:ascii="Book Antiqua" w:hAnsi="Book Antiqua"/>
        </w:rPr>
      </w:pPr>
      <w:r w:rsidRPr="005855FA">
        <w:rPr>
          <w:rFonts w:ascii="Book Antiqua" w:hAnsi="Book Antiqua"/>
          <w:b/>
          <w:noProof/>
          <w:lang w:val="en-US"/>
        </w:rPr>
        <mc:AlternateContent>
          <mc:Choice Requires="wps">
            <w:drawing>
              <wp:anchor distT="0" distB="0" distL="114300" distR="114300" simplePos="0" relativeHeight="251671552" behindDoc="0" locked="0" layoutInCell="1" allowOverlap="1" wp14:anchorId="30304B04" wp14:editId="47BAA029">
                <wp:simplePos x="0" y="0"/>
                <wp:positionH relativeFrom="margin">
                  <wp:align>right</wp:align>
                </wp:positionH>
                <wp:positionV relativeFrom="paragraph">
                  <wp:posOffset>75565</wp:posOffset>
                </wp:positionV>
                <wp:extent cx="405765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40576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8436203" id="Straight Connector 3" o:spid="_x0000_s1026" style="position:absolute;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68.3pt,5.95pt" to="587.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" strokecolor="windowText" strokeweight=".5pt">
                <v:stroke joinstyle="miter"/>
                <w10:wrap anchorx="margin"/>
              </v:line>
            </w:pict>
          </mc:Fallback>
        </mc:AlternateContent>
      </w:r>
      <w:r w:rsidRPr="00DC401C">
        <w:rPr>
          <w:rFonts w:ascii="Book Antiqua" w:hAnsi="Book Antiqua"/>
          <w:b/>
        </w:rPr>
        <w:t>SAQ 4.2</w:t>
      </w:r>
      <w:r>
        <w:rPr>
          <w:rFonts w:ascii="Book Antiqua" w:hAnsi="Book Antiqua"/>
        </w:rPr>
        <w:t xml:space="preserve"> </w:t>
      </w:r>
      <w:r w:rsidRPr="00DC401C">
        <w:rPr>
          <w:rFonts w:ascii="Book Antiqua" w:hAnsi="Book Antiqua"/>
        </w:rPr>
        <w:t xml:space="preserve"> </w:t>
      </w:r>
      <w:r>
        <w:rPr>
          <w:rFonts w:ascii="Book Antiqua" w:hAnsi="Book Antiqua"/>
        </w:rPr>
        <w:tab/>
      </w:r>
    </w:p>
    <w:p w:rsidR="003F1E94" w:rsidRDefault="00467B39" w:rsidP="00435588">
      <w:pPr>
        <w:spacing w:after="0" w:line="240" w:lineRule="auto"/>
        <w:jc w:val="both"/>
        <w:rPr>
          <w:rFonts w:ascii="Book Antiqua" w:hAnsi="Book Antiqua"/>
          <w:b/>
        </w:rPr>
      </w:pPr>
      <w:r w:rsidRPr="00467B39">
        <w:rPr>
          <w:rFonts w:ascii="Book Antiqua" w:hAnsi="Book Antiqua"/>
          <w:b/>
        </w:rPr>
        <w:t xml:space="preserve">    </w:t>
      </w:r>
      <w:r>
        <w:rPr>
          <w:rFonts w:ascii="Book Antiqua" w:hAnsi="Book Antiqua"/>
          <w:b/>
        </w:rPr>
        <w:t xml:space="preserve">              </w:t>
      </w:r>
      <w:r w:rsidRPr="00467B39">
        <w:rPr>
          <w:rFonts w:ascii="Book Antiqua" w:hAnsi="Book Antiqua"/>
          <w:b/>
        </w:rPr>
        <w:t>JECAS 2008</w:t>
      </w:r>
    </w:p>
    <w:p w:rsidR="00467B39" w:rsidRDefault="00467B39" w:rsidP="00467B39">
      <w:pPr>
        <w:pStyle w:val="ListParagraph"/>
        <w:numPr>
          <w:ilvl w:val="0"/>
          <w:numId w:val="5"/>
        </w:numPr>
        <w:spacing w:after="0" w:line="240" w:lineRule="auto"/>
        <w:jc w:val="both"/>
        <w:rPr>
          <w:rFonts w:ascii="Book Antiqua" w:hAnsi="Book Antiqua"/>
        </w:rPr>
      </w:pPr>
      <w:r w:rsidRPr="00467B39">
        <w:rPr>
          <w:rFonts w:ascii="Book Antiqua" w:hAnsi="Book Antiqua"/>
        </w:rPr>
        <w:t>Analyse five (5) significance of mitosis in living organisms</w:t>
      </w:r>
      <w:r>
        <w:rPr>
          <w:rFonts w:ascii="Book Antiqua" w:hAnsi="Book Antiqua"/>
        </w:rPr>
        <w:t>.</w:t>
      </w:r>
    </w:p>
    <w:p w:rsidR="00467B39" w:rsidRDefault="00467B39" w:rsidP="00467B39">
      <w:pPr>
        <w:pStyle w:val="ListParagraph"/>
        <w:spacing w:after="0" w:line="240" w:lineRule="auto"/>
        <w:ind w:left="1353"/>
        <w:jc w:val="both"/>
        <w:rPr>
          <w:rFonts w:ascii="Book Antiqua" w:hAnsi="Book Antiqua"/>
        </w:rPr>
      </w:pPr>
      <w:r>
        <w:rPr>
          <w:rFonts w:ascii="Book Antiqua" w:hAnsi="Book Antiqua"/>
          <w:noProof/>
          <w:lang w:val="en-US"/>
        </w:rPr>
        <mc:AlternateContent>
          <mc:Choice Requires="wps">
            <w:drawing>
              <wp:anchor distT="0" distB="0" distL="114300" distR="114300" simplePos="0" relativeHeight="251673600" behindDoc="0" locked="0" layoutInCell="1" allowOverlap="1" wp14:anchorId="376ECA16" wp14:editId="304B8942">
                <wp:simplePos x="0" y="0"/>
                <wp:positionH relativeFrom="margin">
                  <wp:align>right</wp:align>
                </wp:positionH>
                <wp:positionV relativeFrom="paragraph">
                  <wp:posOffset>104775</wp:posOffset>
                </wp:positionV>
                <wp:extent cx="4095750" cy="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4095750" cy="0"/>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64C1C4F4" id="Straight Connector 6" o:spid="_x0000_s1026" style="position:absolute;z-index:251673600;visibility:visible;mso-wrap-style:square;mso-wrap-distance-left:9pt;mso-wrap-distance-top:0;mso-wrap-distance-right:9pt;mso-wrap-distance-bottom:0;mso-position-horizontal:right;mso-position-horizontal-relative:margin;mso-position-vertical:absolute;mso-position-vertical-relative:text" from="271.3pt,8.25pt" to="593.8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" strokecolor="windowText" strokeweight="1.5pt">
                <v:stroke joinstyle="miter"/>
                <w10:wrap anchorx="margin"/>
              </v:line>
            </w:pict>
          </mc:Fallback>
        </mc:AlternateContent>
      </w:r>
    </w:p>
    <w:p w:rsidR="00467B39" w:rsidRPr="00467B39" w:rsidRDefault="00467B39" w:rsidP="00467B39">
      <w:pPr>
        <w:pStyle w:val="ListParagraph"/>
        <w:spacing w:after="0" w:line="240" w:lineRule="auto"/>
        <w:ind w:left="1353"/>
        <w:jc w:val="both"/>
        <w:rPr>
          <w:rFonts w:ascii="Book Antiqua" w:hAnsi="Book Antiqua"/>
        </w:rPr>
      </w:pPr>
    </w:p>
    <w:p w:rsidR="003F1E94" w:rsidRPr="00A007B2" w:rsidRDefault="00A007B2" w:rsidP="00435588">
      <w:pPr>
        <w:spacing w:after="0" w:line="240" w:lineRule="auto"/>
        <w:jc w:val="both"/>
        <w:rPr>
          <w:rFonts w:ascii="Book Antiqua" w:hAnsi="Book Antiqua"/>
          <w:b/>
        </w:rPr>
      </w:pPr>
      <w:r>
        <w:rPr>
          <w:rFonts w:ascii="Book Antiqua" w:hAnsi="Book Antiqua"/>
          <w:b/>
        </w:rPr>
        <w:t>Phases</w:t>
      </w:r>
      <w:r w:rsidRPr="00A007B2">
        <w:rPr>
          <w:rFonts w:ascii="Book Antiqua" w:hAnsi="Book Antiqua"/>
          <w:b/>
        </w:rPr>
        <w:t xml:space="preserve"> of mitosis</w:t>
      </w:r>
    </w:p>
    <w:p w:rsidR="005E3E9F" w:rsidRDefault="005E3E9F" w:rsidP="00435588">
      <w:pPr>
        <w:spacing w:after="0" w:line="240" w:lineRule="auto"/>
        <w:jc w:val="both"/>
        <w:rPr>
          <w:rFonts w:ascii="Book Antiqua" w:hAnsi="Book Antiqua"/>
        </w:rPr>
      </w:pPr>
      <w:r>
        <w:rPr>
          <w:rFonts w:ascii="Book Antiqua" w:hAnsi="Book Antiqua"/>
        </w:rPr>
        <w:t>Mitosis is the second stage of cell cycle following interphase, it occurs in four consecutive phases namely –</w:t>
      </w:r>
      <w:r w:rsidRPr="005E3E9F">
        <w:rPr>
          <w:rFonts w:ascii="Book Antiqua" w:hAnsi="Book Antiqua"/>
        </w:rPr>
        <w:t xml:space="preserve"> </w:t>
      </w:r>
      <w:r w:rsidRPr="005E3E9F">
        <w:rPr>
          <w:rFonts w:ascii="Book Antiqua" w:hAnsi="Book Antiqua"/>
          <w:b/>
        </w:rPr>
        <w:t>prophase</w:t>
      </w:r>
      <w:r>
        <w:rPr>
          <w:rFonts w:ascii="Book Antiqua" w:hAnsi="Book Antiqua"/>
        </w:rPr>
        <w:t xml:space="preserve">, </w:t>
      </w:r>
      <w:r w:rsidRPr="005E3E9F">
        <w:rPr>
          <w:rFonts w:ascii="Book Antiqua" w:hAnsi="Book Antiqua"/>
          <w:b/>
        </w:rPr>
        <w:t>metaphase</w:t>
      </w:r>
      <w:r>
        <w:rPr>
          <w:rFonts w:ascii="Book Antiqua" w:hAnsi="Book Antiqua"/>
        </w:rPr>
        <w:t xml:space="preserve">, </w:t>
      </w:r>
      <w:r w:rsidRPr="005E3E9F">
        <w:rPr>
          <w:rFonts w:ascii="Book Antiqua" w:hAnsi="Book Antiqua"/>
          <w:b/>
        </w:rPr>
        <w:t>anaphase</w:t>
      </w:r>
      <w:r>
        <w:rPr>
          <w:rFonts w:ascii="Book Antiqua" w:hAnsi="Book Antiqua"/>
        </w:rPr>
        <w:t xml:space="preserve"> and </w:t>
      </w:r>
      <w:r w:rsidRPr="005E3E9F">
        <w:rPr>
          <w:rFonts w:ascii="Book Antiqua" w:hAnsi="Book Antiqua"/>
          <w:b/>
        </w:rPr>
        <w:t>telophase</w:t>
      </w:r>
      <w:r>
        <w:rPr>
          <w:rFonts w:ascii="Book Antiqua" w:hAnsi="Book Antiqua"/>
        </w:rPr>
        <w:t>.</w:t>
      </w:r>
    </w:p>
    <w:p w:rsidR="005E3E9F" w:rsidRPr="005E3E9F" w:rsidRDefault="005E3E9F" w:rsidP="005E3E9F">
      <w:pPr>
        <w:pStyle w:val="ListParagraph"/>
        <w:numPr>
          <w:ilvl w:val="0"/>
          <w:numId w:val="7"/>
        </w:numPr>
        <w:spacing w:after="0" w:line="240" w:lineRule="auto"/>
        <w:jc w:val="both"/>
        <w:rPr>
          <w:rFonts w:ascii="Book Antiqua" w:hAnsi="Book Antiqua"/>
          <w:b/>
        </w:rPr>
      </w:pPr>
      <w:r w:rsidRPr="005E3E9F">
        <w:rPr>
          <w:rFonts w:ascii="Book Antiqua" w:hAnsi="Book Antiqua"/>
          <w:b/>
        </w:rPr>
        <w:t>Prophase</w:t>
      </w:r>
    </w:p>
    <w:p w:rsidR="005E3E9F" w:rsidRDefault="00204E78" w:rsidP="005E3E9F">
      <w:pPr>
        <w:pStyle w:val="ListParagraph"/>
        <w:spacing w:after="0" w:line="240" w:lineRule="auto"/>
        <w:ind w:left="360"/>
        <w:jc w:val="both"/>
        <w:rPr>
          <w:rFonts w:ascii="Book Antiqua" w:hAnsi="Book Antiqua"/>
        </w:rPr>
      </w:pPr>
      <w:r w:rsidRPr="00204E78">
        <w:rPr>
          <w:rFonts w:ascii="Book Antiqua" w:hAnsi="Book Antiqua"/>
          <w:b/>
        </w:rPr>
        <w:t>Prophase</w:t>
      </w:r>
      <w:r w:rsidR="005E3E9F">
        <w:rPr>
          <w:rFonts w:ascii="Book Antiqua" w:hAnsi="Book Antiqua"/>
        </w:rPr>
        <w:t xml:space="preserve"> is the longest phase of mitosis which is characterized by the following events as shown in figure 4.3.</w:t>
      </w:r>
    </w:p>
    <w:p w:rsidR="005E3E9F" w:rsidRDefault="005E3E9F" w:rsidP="005E3E9F">
      <w:pPr>
        <w:pStyle w:val="ListParagraph"/>
        <w:numPr>
          <w:ilvl w:val="0"/>
          <w:numId w:val="8"/>
        </w:numPr>
        <w:spacing w:after="0" w:line="240" w:lineRule="auto"/>
        <w:jc w:val="both"/>
        <w:rPr>
          <w:rFonts w:ascii="Book Antiqua" w:hAnsi="Book Antiqua"/>
        </w:rPr>
      </w:pPr>
      <w:r w:rsidRPr="003F1E94">
        <w:rPr>
          <w:rFonts w:ascii="Book Antiqua" w:hAnsi="Book Antiqua"/>
        </w:rPr>
        <w:t>The chromosomes</w:t>
      </w:r>
      <w:r w:rsidR="00DD2A67">
        <w:rPr>
          <w:rFonts w:ascii="Book Antiqua" w:hAnsi="Book Antiqua"/>
        </w:rPr>
        <w:t xml:space="preserve"> become</w:t>
      </w:r>
      <w:r w:rsidRPr="003F1E94">
        <w:rPr>
          <w:rFonts w:ascii="Book Antiqua" w:hAnsi="Book Antiqua"/>
        </w:rPr>
        <w:t xml:space="preserve"> shorten, thicken and clearly visible as double chromatids</w:t>
      </w:r>
      <w:r w:rsidR="00C70FD4">
        <w:rPr>
          <w:rFonts w:ascii="Book Antiqua" w:hAnsi="Book Antiqua"/>
        </w:rPr>
        <w:t xml:space="preserve"> held together by a centromere</w:t>
      </w:r>
      <w:r w:rsidRPr="003F1E94">
        <w:rPr>
          <w:rFonts w:ascii="Book Antiqua" w:hAnsi="Book Antiqua"/>
        </w:rPr>
        <w:t>.</w:t>
      </w:r>
    </w:p>
    <w:p w:rsidR="00C70FD4" w:rsidRDefault="00C70FD4" w:rsidP="005E3E9F">
      <w:pPr>
        <w:pStyle w:val="ListParagraph"/>
        <w:numPr>
          <w:ilvl w:val="0"/>
          <w:numId w:val="8"/>
        </w:numPr>
        <w:spacing w:after="0" w:line="240" w:lineRule="auto"/>
        <w:jc w:val="both"/>
        <w:rPr>
          <w:rFonts w:ascii="Book Antiqua" w:hAnsi="Book Antiqua"/>
        </w:rPr>
      </w:pPr>
      <w:r>
        <w:rPr>
          <w:rFonts w:ascii="Book Antiqua" w:hAnsi="Book Antiqua"/>
        </w:rPr>
        <w:t>In animal cells, the centrioles begin to move to the opposite poles of the cell and form the star shaped microtubule structures called asters, some of these microtubules called spindle fibres, may be seen extending across the cell from one pole to another. In plant cells, there are no asters.</w:t>
      </w:r>
    </w:p>
    <w:p w:rsidR="00C70FD4" w:rsidRDefault="00C70FD4" w:rsidP="005E3E9F">
      <w:pPr>
        <w:pStyle w:val="ListParagraph"/>
        <w:numPr>
          <w:ilvl w:val="0"/>
          <w:numId w:val="8"/>
        </w:numPr>
        <w:spacing w:after="0" w:line="240" w:lineRule="auto"/>
        <w:jc w:val="both"/>
        <w:rPr>
          <w:rFonts w:ascii="Book Antiqua" w:hAnsi="Book Antiqua"/>
        </w:rPr>
      </w:pPr>
      <w:r>
        <w:rPr>
          <w:rFonts w:ascii="Book Antiqua" w:hAnsi="Book Antiqua"/>
        </w:rPr>
        <w:t>At the end of prophase, nucleolus and nuclear membrane (envelope) disintegrate.</w:t>
      </w:r>
    </w:p>
    <w:p w:rsidR="00C70FD4" w:rsidRPr="003F1E94" w:rsidRDefault="00C70FD4" w:rsidP="00C70FD4">
      <w:pPr>
        <w:pStyle w:val="ListParagraph"/>
        <w:spacing w:after="0" w:line="240" w:lineRule="auto"/>
        <w:ind w:left="786"/>
        <w:jc w:val="both"/>
        <w:rPr>
          <w:rFonts w:ascii="Book Antiqua" w:hAnsi="Book Antiqua"/>
        </w:rPr>
      </w:pPr>
    </w:p>
    <w:p w:rsidR="00032A03" w:rsidRDefault="00032A03" w:rsidP="00032A03">
      <w:pPr>
        <w:spacing w:after="0" w:line="240" w:lineRule="auto"/>
        <w:ind w:left="426"/>
        <w:jc w:val="center"/>
        <w:rPr>
          <w:rFonts w:ascii="Book Antiqua" w:hAnsi="Book Antiqua"/>
          <w:b/>
        </w:rPr>
      </w:pPr>
      <w:r w:rsidRPr="00032A03">
        <w:rPr>
          <w:rFonts w:ascii="Book Antiqua" w:hAnsi="Book Antiqua"/>
          <w:b/>
          <w:noProof/>
          <w:lang w:val="en-US"/>
        </w:rPr>
        <w:drawing>
          <wp:inline distT="0" distB="0" distL="0" distR="0" wp14:anchorId="4B515474" wp14:editId="0A21D351">
            <wp:extent cx="3420538" cy="2056306"/>
            <wp:effectExtent l="0" t="0" r="889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aga\Documents\prophase.gi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420538" cy="2056306"/>
                    </a:xfrm>
                    <a:prstGeom prst="rect">
                      <a:avLst/>
                    </a:prstGeom>
                    <a:noFill/>
                    <a:ln>
                      <a:noFill/>
                    </a:ln>
                  </pic:spPr>
                </pic:pic>
              </a:graphicData>
            </a:graphic>
          </wp:inline>
        </w:drawing>
      </w:r>
    </w:p>
    <w:p w:rsidR="00B36D7E" w:rsidRDefault="00B36D7E" w:rsidP="00B36D7E">
      <w:pPr>
        <w:spacing w:after="0" w:line="240" w:lineRule="auto"/>
        <w:ind w:left="426"/>
        <w:rPr>
          <w:rFonts w:ascii="Book Antiqua" w:hAnsi="Book Antiqua"/>
          <w:b/>
        </w:rPr>
      </w:pPr>
    </w:p>
    <w:p w:rsidR="000766C0" w:rsidRPr="00F21E7F" w:rsidRDefault="00B36D7E" w:rsidP="00F21E7F">
      <w:pPr>
        <w:spacing w:after="0" w:line="240" w:lineRule="auto"/>
        <w:ind w:left="426"/>
        <w:rPr>
          <w:rFonts w:ascii="Book Antiqua" w:hAnsi="Book Antiqua"/>
        </w:rPr>
      </w:pPr>
      <w:r>
        <w:rPr>
          <w:rFonts w:ascii="Book Antiqua" w:hAnsi="Book Antiqua"/>
          <w:b/>
        </w:rPr>
        <w:t xml:space="preserve">                Figure 4.3 </w:t>
      </w:r>
      <w:r w:rsidRPr="00B36D7E">
        <w:rPr>
          <w:rFonts w:ascii="Book Antiqua" w:hAnsi="Book Antiqua"/>
        </w:rPr>
        <w:t>Prophase stage of mitosis</w:t>
      </w:r>
    </w:p>
    <w:p w:rsidR="000766C0" w:rsidRDefault="00773344" w:rsidP="000766C0">
      <w:pPr>
        <w:pStyle w:val="ListParagraph"/>
        <w:numPr>
          <w:ilvl w:val="0"/>
          <w:numId w:val="7"/>
        </w:numPr>
        <w:spacing w:after="0" w:line="240" w:lineRule="auto"/>
        <w:rPr>
          <w:rFonts w:ascii="Book Antiqua" w:hAnsi="Book Antiqua"/>
          <w:b/>
        </w:rPr>
      </w:pPr>
      <w:r>
        <w:rPr>
          <w:rFonts w:ascii="Book Antiqua" w:hAnsi="Book Antiqua"/>
          <w:b/>
        </w:rPr>
        <w:lastRenderedPageBreak/>
        <w:t>Metaphase</w:t>
      </w:r>
    </w:p>
    <w:p w:rsidR="00773344" w:rsidRPr="00773344" w:rsidRDefault="00773344" w:rsidP="00773344">
      <w:pPr>
        <w:pStyle w:val="ListParagraph"/>
        <w:spacing w:after="0" w:line="240" w:lineRule="auto"/>
        <w:ind w:left="360"/>
        <w:jc w:val="both"/>
        <w:rPr>
          <w:rFonts w:ascii="Book Antiqua" w:hAnsi="Book Antiqua"/>
        </w:rPr>
      </w:pPr>
      <w:r w:rsidRPr="00773344">
        <w:rPr>
          <w:rFonts w:ascii="Book Antiqua" w:hAnsi="Book Antiqua"/>
          <w:b/>
        </w:rPr>
        <w:t>Metaphase</w:t>
      </w:r>
      <w:r>
        <w:rPr>
          <w:rFonts w:ascii="Book Antiqua" w:hAnsi="Book Antiqua"/>
        </w:rPr>
        <w:t xml:space="preserve"> is a second stage of mitosis which is characterized by the following events</w:t>
      </w:r>
      <w:r w:rsidR="00663902">
        <w:rPr>
          <w:rFonts w:ascii="Book Antiqua" w:hAnsi="Book Antiqua"/>
        </w:rPr>
        <w:t xml:space="preserve"> as shown in Figure 4.4</w:t>
      </w:r>
      <w:r>
        <w:rPr>
          <w:rFonts w:ascii="Book Antiqua" w:hAnsi="Book Antiqua"/>
        </w:rPr>
        <w:t>.</w:t>
      </w:r>
    </w:p>
    <w:p w:rsidR="000766C0" w:rsidRDefault="00B373B1" w:rsidP="00B373B1">
      <w:pPr>
        <w:pStyle w:val="ListParagraph"/>
        <w:numPr>
          <w:ilvl w:val="0"/>
          <w:numId w:val="10"/>
        </w:numPr>
        <w:spacing w:after="0" w:line="240" w:lineRule="auto"/>
        <w:rPr>
          <w:rFonts w:ascii="Book Antiqua" w:hAnsi="Book Antiqua"/>
        </w:rPr>
      </w:pPr>
      <w:r w:rsidRPr="00B373B1">
        <w:rPr>
          <w:rFonts w:ascii="Book Antiqua" w:hAnsi="Book Antiqua"/>
        </w:rPr>
        <w:t>The nucleolus and nuclear membrane disappear completely.</w:t>
      </w:r>
    </w:p>
    <w:p w:rsidR="00B373B1" w:rsidRDefault="00B373B1" w:rsidP="00B373B1">
      <w:pPr>
        <w:pStyle w:val="ListParagraph"/>
        <w:numPr>
          <w:ilvl w:val="0"/>
          <w:numId w:val="10"/>
        </w:numPr>
        <w:spacing w:after="0" w:line="240" w:lineRule="auto"/>
        <w:rPr>
          <w:rFonts w:ascii="Book Antiqua" w:hAnsi="Book Antiqua"/>
        </w:rPr>
      </w:pPr>
      <w:r>
        <w:rPr>
          <w:rFonts w:ascii="Book Antiqua" w:hAnsi="Book Antiqua"/>
        </w:rPr>
        <w:t>The chromosomes align at the equator of the spindle fibres.</w:t>
      </w:r>
    </w:p>
    <w:p w:rsidR="00B373B1" w:rsidRPr="00B373B1" w:rsidRDefault="00B373B1" w:rsidP="00B373B1">
      <w:pPr>
        <w:pStyle w:val="ListParagraph"/>
        <w:numPr>
          <w:ilvl w:val="0"/>
          <w:numId w:val="10"/>
        </w:numPr>
        <w:spacing w:after="0" w:line="240" w:lineRule="auto"/>
        <w:rPr>
          <w:rFonts w:ascii="Book Antiqua" w:hAnsi="Book Antiqua"/>
        </w:rPr>
      </w:pPr>
      <w:r>
        <w:rPr>
          <w:rFonts w:ascii="Book Antiqua" w:hAnsi="Book Antiqua"/>
        </w:rPr>
        <w:t>The spindle fibres attach chromosomes at the centromere.</w:t>
      </w:r>
    </w:p>
    <w:p w:rsidR="00032A03" w:rsidRPr="00032A03" w:rsidRDefault="00032A03" w:rsidP="00032A03">
      <w:pPr>
        <w:spacing w:after="0" w:line="240" w:lineRule="auto"/>
        <w:ind w:left="426"/>
        <w:jc w:val="both"/>
        <w:rPr>
          <w:rFonts w:ascii="Book Antiqua" w:hAnsi="Book Antiqua"/>
          <w:b/>
        </w:rPr>
      </w:pPr>
    </w:p>
    <w:p w:rsidR="002E0857" w:rsidRDefault="002E0857" w:rsidP="00435588">
      <w:pPr>
        <w:spacing w:after="0" w:line="240" w:lineRule="auto"/>
        <w:jc w:val="both"/>
        <w:rPr>
          <w:rFonts w:ascii="Book Antiqua" w:hAnsi="Book Antiqua"/>
        </w:rPr>
      </w:pPr>
    </w:p>
    <w:p w:rsidR="002E0857" w:rsidRDefault="00663902" w:rsidP="00663902">
      <w:pPr>
        <w:spacing w:after="0" w:line="240" w:lineRule="auto"/>
        <w:jc w:val="center"/>
        <w:rPr>
          <w:rFonts w:ascii="Book Antiqua" w:hAnsi="Book Antiqua"/>
        </w:rPr>
      </w:pPr>
      <w:r w:rsidRPr="00663902">
        <w:rPr>
          <w:rFonts w:ascii="Book Antiqua" w:hAnsi="Book Antiqua"/>
          <w:noProof/>
          <w:lang w:val="en-US"/>
        </w:rPr>
        <w:drawing>
          <wp:inline distT="0" distB="0" distL="0" distR="0">
            <wp:extent cx="3671424" cy="2071819"/>
            <wp:effectExtent l="0" t="0" r="571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baga\Documents\Metaphase.gif"/>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679439" cy="2076342"/>
                    </a:xfrm>
                    <a:prstGeom prst="rect">
                      <a:avLst/>
                    </a:prstGeom>
                    <a:noFill/>
                    <a:ln>
                      <a:noFill/>
                    </a:ln>
                  </pic:spPr>
                </pic:pic>
              </a:graphicData>
            </a:graphic>
          </wp:inline>
        </w:drawing>
      </w:r>
    </w:p>
    <w:p w:rsidR="00E44E5A" w:rsidRDefault="00E44E5A" w:rsidP="00E44E5A">
      <w:pPr>
        <w:spacing w:after="0" w:line="240" w:lineRule="auto"/>
        <w:rPr>
          <w:rFonts w:ascii="Book Antiqua" w:hAnsi="Book Antiqua"/>
        </w:rPr>
      </w:pPr>
    </w:p>
    <w:p w:rsidR="00E44E5A" w:rsidRDefault="00E44E5A" w:rsidP="00E44E5A">
      <w:pPr>
        <w:spacing w:after="0" w:line="240" w:lineRule="auto"/>
        <w:rPr>
          <w:rFonts w:ascii="Book Antiqua" w:hAnsi="Book Antiqua"/>
        </w:rPr>
      </w:pPr>
      <w:r w:rsidRPr="00E44E5A">
        <w:rPr>
          <w:rFonts w:ascii="Book Antiqua" w:hAnsi="Book Antiqua"/>
          <w:b/>
        </w:rPr>
        <w:t xml:space="preserve">                       Fig</w:t>
      </w:r>
      <w:r w:rsidR="005261E2">
        <w:rPr>
          <w:rFonts w:ascii="Book Antiqua" w:hAnsi="Book Antiqua"/>
          <w:b/>
        </w:rPr>
        <w:t>ure</w:t>
      </w:r>
      <w:r w:rsidRPr="00E44E5A">
        <w:rPr>
          <w:rFonts w:ascii="Book Antiqua" w:hAnsi="Book Antiqua"/>
          <w:b/>
        </w:rPr>
        <w:t xml:space="preserve"> 4.4</w:t>
      </w:r>
      <w:r>
        <w:rPr>
          <w:rFonts w:ascii="Book Antiqua" w:hAnsi="Book Antiqua"/>
        </w:rPr>
        <w:t xml:space="preserve"> Metaphase stage of mitosis</w:t>
      </w:r>
    </w:p>
    <w:p w:rsidR="0046531A" w:rsidRDefault="0046531A" w:rsidP="00E44E5A">
      <w:pPr>
        <w:spacing w:after="0" w:line="240" w:lineRule="auto"/>
        <w:rPr>
          <w:rFonts w:ascii="Book Antiqua" w:hAnsi="Book Antiqua"/>
        </w:rPr>
      </w:pPr>
    </w:p>
    <w:p w:rsidR="0046531A" w:rsidRPr="007C52E9" w:rsidRDefault="0046531A" w:rsidP="0046531A">
      <w:pPr>
        <w:pStyle w:val="ListParagraph"/>
        <w:numPr>
          <w:ilvl w:val="0"/>
          <w:numId w:val="7"/>
        </w:numPr>
        <w:spacing w:after="0" w:line="240" w:lineRule="auto"/>
        <w:rPr>
          <w:rFonts w:ascii="Book Antiqua" w:hAnsi="Book Antiqua"/>
          <w:b/>
        </w:rPr>
      </w:pPr>
      <w:r w:rsidRPr="0046531A">
        <w:rPr>
          <w:rFonts w:ascii="Book Antiqua" w:hAnsi="Book Antiqua"/>
          <w:b/>
        </w:rPr>
        <w:t>Anaphase</w:t>
      </w:r>
    </w:p>
    <w:p w:rsidR="007C52E9" w:rsidRDefault="007C52E9" w:rsidP="007C52E9">
      <w:pPr>
        <w:pStyle w:val="ListParagraph"/>
        <w:spacing w:after="0" w:line="240" w:lineRule="auto"/>
        <w:ind w:left="360"/>
        <w:jc w:val="both"/>
        <w:rPr>
          <w:rFonts w:ascii="Book Antiqua" w:hAnsi="Book Antiqua"/>
        </w:rPr>
      </w:pPr>
      <w:r w:rsidRPr="007C52E9">
        <w:rPr>
          <w:rFonts w:ascii="Book Antiqua" w:hAnsi="Book Antiqua"/>
          <w:b/>
        </w:rPr>
        <w:t>Anaphase</w:t>
      </w:r>
      <w:r>
        <w:rPr>
          <w:rFonts w:ascii="Book Antiqua" w:hAnsi="Book Antiqua"/>
        </w:rPr>
        <w:t xml:space="preserve"> is the most rapid phase of mitosis which is characterized by the following events as shown in Figure 4.5.</w:t>
      </w:r>
    </w:p>
    <w:p w:rsidR="008C3B9F" w:rsidRPr="008C3B9F" w:rsidRDefault="008C3B9F" w:rsidP="008C3B9F">
      <w:pPr>
        <w:pStyle w:val="ListParagraph"/>
        <w:numPr>
          <w:ilvl w:val="0"/>
          <w:numId w:val="11"/>
        </w:numPr>
        <w:spacing w:after="0" w:line="240" w:lineRule="auto"/>
        <w:jc w:val="both"/>
        <w:rPr>
          <w:rFonts w:ascii="Book Antiqua" w:hAnsi="Book Antiqua"/>
        </w:rPr>
      </w:pPr>
      <w:r w:rsidRPr="008C3B9F">
        <w:rPr>
          <w:rFonts w:ascii="Book Antiqua" w:hAnsi="Book Antiqua"/>
        </w:rPr>
        <w:t>The spindle fibres shorten and pull the sister chromatids to the opposite poles</w:t>
      </w:r>
      <w:r>
        <w:rPr>
          <w:rFonts w:ascii="Book Antiqua" w:hAnsi="Book Antiqua"/>
        </w:rPr>
        <w:t>.</w:t>
      </w:r>
    </w:p>
    <w:p w:rsidR="005261E2" w:rsidRDefault="005261E2" w:rsidP="00663902">
      <w:pPr>
        <w:spacing w:after="0" w:line="240" w:lineRule="auto"/>
        <w:rPr>
          <w:rFonts w:ascii="Book Antiqua" w:hAnsi="Book Antiqua"/>
        </w:rPr>
      </w:pPr>
    </w:p>
    <w:p w:rsidR="00663902" w:rsidRDefault="004B633A" w:rsidP="004B633A">
      <w:pPr>
        <w:spacing w:after="0" w:line="240" w:lineRule="auto"/>
        <w:jc w:val="center"/>
        <w:rPr>
          <w:rFonts w:ascii="Book Antiqua" w:hAnsi="Book Antiqua"/>
        </w:rPr>
      </w:pPr>
      <w:r w:rsidRPr="004B633A">
        <w:rPr>
          <w:rFonts w:ascii="Book Antiqua" w:hAnsi="Book Antiqua"/>
          <w:noProof/>
          <w:lang w:val="en-US"/>
        </w:rPr>
        <w:drawing>
          <wp:inline distT="0" distB="0" distL="0" distR="0">
            <wp:extent cx="3075188" cy="20079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baga\Documents\Anaphase.gi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90359" cy="2017813"/>
                    </a:xfrm>
                    <a:prstGeom prst="rect">
                      <a:avLst/>
                    </a:prstGeom>
                    <a:noFill/>
                    <a:ln>
                      <a:noFill/>
                    </a:ln>
                  </pic:spPr>
                </pic:pic>
              </a:graphicData>
            </a:graphic>
          </wp:inline>
        </w:drawing>
      </w:r>
    </w:p>
    <w:p w:rsidR="005261E2" w:rsidRDefault="005261E2" w:rsidP="005261E2">
      <w:pPr>
        <w:spacing w:after="0" w:line="240" w:lineRule="auto"/>
        <w:rPr>
          <w:rFonts w:ascii="Book Antiqua" w:hAnsi="Book Antiqua"/>
        </w:rPr>
      </w:pPr>
    </w:p>
    <w:p w:rsidR="005261E2" w:rsidRDefault="005261E2" w:rsidP="005261E2">
      <w:pPr>
        <w:spacing w:after="0" w:line="240" w:lineRule="auto"/>
        <w:rPr>
          <w:rFonts w:ascii="Book Antiqua" w:hAnsi="Book Antiqua"/>
        </w:rPr>
      </w:pPr>
      <w:r>
        <w:rPr>
          <w:rFonts w:ascii="Book Antiqua" w:hAnsi="Book Antiqua"/>
        </w:rPr>
        <w:t xml:space="preserve">                         </w:t>
      </w:r>
      <w:r w:rsidRPr="005261E2">
        <w:rPr>
          <w:rFonts w:ascii="Book Antiqua" w:hAnsi="Book Antiqua"/>
          <w:b/>
        </w:rPr>
        <w:t>Figure 4.5</w:t>
      </w:r>
      <w:r>
        <w:rPr>
          <w:rFonts w:ascii="Book Antiqua" w:hAnsi="Book Antiqua"/>
        </w:rPr>
        <w:t xml:space="preserve"> Anaphase stage of mitosis</w:t>
      </w:r>
    </w:p>
    <w:p w:rsidR="005261E2" w:rsidRDefault="00CA072C" w:rsidP="00CA072C">
      <w:pPr>
        <w:pStyle w:val="ListParagraph"/>
        <w:numPr>
          <w:ilvl w:val="0"/>
          <w:numId w:val="7"/>
        </w:numPr>
        <w:spacing w:after="0" w:line="240" w:lineRule="auto"/>
        <w:rPr>
          <w:rFonts w:ascii="Book Antiqua" w:hAnsi="Book Antiqua"/>
          <w:b/>
        </w:rPr>
      </w:pPr>
      <w:r w:rsidRPr="00CA072C">
        <w:rPr>
          <w:rFonts w:ascii="Book Antiqua" w:hAnsi="Book Antiqua"/>
          <w:b/>
        </w:rPr>
        <w:lastRenderedPageBreak/>
        <w:t>Telophase</w:t>
      </w:r>
    </w:p>
    <w:p w:rsidR="00CA072C" w:rsidRDefault="003E47DF" w:rsidP="003E47DF">
      <w:pPr>
        <w:pStyle w:val="ListParagraph"/>
        <w:spacing w:after="0" w:line="240" w:lineRule="auto"/>
        <w:ind w:left="360"/>
        <w:jc w:val="both"/>
        <w:rPr>
          <w:rFonts w:ascii="Book Antiqua" w:hAnsi="Book Antiqua"/>
        </w:rPr>
      </w:pPr>
      <w:r w:rsidRPr="003E47DF">
        <w:rPr>
          <w:rFonts w:ascii="Book Antiqua" w:hAnsi="Book Antiqua"/>
        </w:rPr>
        <w:t>This is the last phase of mitosis which is characterized by the following events as shown in Figure 4.6.</w:t>
      </w:r>
    </w:p>
    <w:p w:rsidR="003E47DF" w:rsidRDefault="003E47DF" w:rsidP="003E47DF">
      <w:pPr>
        <w:pStyle w:val="ListParagraph"/>
        <w:numPr>
          <w:ilvl w:val="0"/>
          <w:numId w:val="11"/>
        </w:numPr>
        <w:spacing w:after="0" w:line="240" w:lineRule="auto"/>
        <w:jc w:val="both"/>
        <w:rPr>
          <w:rFonts w:ascii="Book Antiqua" w:hAnsi="Book Antiqua"/>
        </w:rPr>
      </w:pPr>
      <w:r>
        <w:rPr>
          <w:rFonts w:ascii="Book Antiqua" w:hAnsi="Book Antiqua"/>
        </w:rPr>
        <w:t>The chromatids reach the poles of the cell, uncoil and lengthen to form chromatins.</w:t>
      </w:r>
    </w:p>
    <w:p w:rsidR="003E47DF" w:rsidRDefault="003E47DF" w:rsidP="003E47DF">
      <w:pPr>
        <w:pStyle w:val="ListParagraph"/>
        <w:numPr>
          <w:ilvl w:val="0"/>
          <w:numId w:val="11"/>
        </w:numPr>
        <w:spacing w:after="0" w:line="240" w:lineRule="auto"/>
        <w:jc w:val="both"/>
        <w:rPr>
          <w:rFonts w:ascii="Book Antiqua" w:hAnsi="Book Antiqua"/>
        </w:rPr>
      </w:pPr>
      <w:r>
        <w:rPr>
          <w:rFonts w:ascii="Book Antiqua" w:hAnsi="Book Antiqua"/>
        </w:rPr>
        <w:t>Spindle fibres disintegrate and centrioles replicate.</w:t>
      </w:r>
    </w:p>
    <w:p w:rsidR="003E47DF" w:rsidRDefault="003E47DF" w:rsidP="003E47DF">
      <w:pPr>
        <w:pStyle w:val="ListParagraph"/>
        <w:numPr>
          <w:ilvl w:val="0"/>
          <w:numId w:val="11"/>
        </w:numPr>
        <w:spacing w:after="0" w:line="240" w:lineRule="auto"/>
        <w:jc w:val="both"/>
        <w:rPr>
          <w:rFonts w:ascii="Book Antiqua" w:hAnsi="Book Antiqua"/>
        </w:rPr>
      </w:pPr>
      <w:r>
        <w:rPr>
          <w:rFonts w:ascii="Book Antiqua" w:hAnsi="Book Antiqua"/>
        </w:rPr>
        <w:t>Nuclear membrane and nucleolus reappear.</w:t>
      </w:r>
    </w:p>
    <w:p w:rsidR="003E47DF" w:rsidRDefault="003E47DF" w:rsidP="003E47DF">
      <w:pPr>
        <w:pStyle w:val="ListParagraph"/>
        <w:numPr>
          <w:ilvl w:val="0"/>
          <w:numId w:val="11"/>
        </w:numPr>
        <w:spacing w:after="0" w:line="240" w:lineRule="auto"/>
        <w:jc w:val="both"/>
        <w:rPr>
          <w:rFonts w:ascii="Book Antiqua" w:hAnsi="Book Antiqua"/>
        </w:rPr>
      </w:pPr>
      <w:r>
        <w:rPr>
          <w:rFonts w:ascii="Book Antiqua" w:hAnsi="Book Antiqua"/>
        </w:rPr>
        <w:t>Cytokinesis begins.</w:t>
      </w:r>
    </w:p>
    <w:p w:rsidR="00AC3A29" w:rsidRDefault="00AC3A29" w:rsidP="003E47DF">
      <w:pPr>
        <w:pStyle w:val="ListParagraph"/>
        <w:numPr>
          <w:ilvl w:val="0"/>
          <w:numId w:val="11"/>
        </w:numPr>
        <w:spacing w:after="0" w:line="240" w:lineRule="auto"/>
        <w:jc w:val="both"/>
        <w:rPr>
          <w:rFonts w:ascii="Book Antiqua" w:hAnsi="Book Antiqua"/>
        </w:rPr>
      </w:pPr>
    </w:p>
    <w:p w:rsidR="003E47DF" w:rsidRDefault="003E47DF" w:rsidP="003E47DF">
      <w:pPr>
        <w:pStyle w:val="ListParagraph"/>
        <w:spacing w:after="0" w:line="240" w:lineRule="auto"/>
        <w:ind w:left="786"/>
        <w:jc w:val="both"/>
        <w:rPr>
          <w:rFonts w:ascii="Book Antiqua" w:hAnsi="Book Antiqua"/>
        </w:rPr>
      </w:pPr>
    </w:p>
    <w:p w:rsidR="003E47DF" w:rsidRDefault="00AC3A29" w:rsidP="003E47DF">
      <w:pPr>
        <w:pStyle w:val="ListParagraph"/>
        <w:spacing w:after="0" w:line="240" w:lineRule="auto"/>
        <w:ind w:left="786"/>
        <w:jc w:val="both"/>
        <w:rPr>
          <w:rFonts w:ascii="Book Antiqua" w:hAnsi="Book Antiqua"/>
        </w:rPr>
      </w:pPr>
      <w:r w:rsidRPr="00AC3A29">
        <w:rPr>
          <w:rFonts w:ascii="Book Antiqua" w:hAnsi="Book Antiqua"/>
          <w:noProof/>
          <w:lang w:val="en-US"/>
        </w:rPr>
        <w:drawing>
          <wp:inline distT="0" distB="0" distL="0" distR="0">
            <wp:extent cx="3656360" cy="266950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Telophase.gi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656360" cy="2669505"/>
                    </a:xfrm>
                    <a:prstGeom prst="rect">
                      <a:avLst/>
                    </a:prstGeom>
                    <a:noFill/>
                    <a:ln>
                      <a:noFill/>
                    </a:ln>
                  </pic:spPr>
                </pic:pic>
              </a:graphicData>
            </a:graphic>
          </wp:inline>
        </w:drawing>
      </w:r>
    </w:p>
    <w:p w:rsidR="00AC3A29" w:rsidRDefault="00AC3A29" w:rsidP="003E47DF">
      <w:pPr>
        <w:pStyle w:val="ListParagraph"/>
        <w:spacing w:after="0" w:line="240" w:lineRule="auto"/>
        <w:ind w:left="786"/>
        <w:jc w:val="both"/>
        <w:rPr>
          <w:rFonts w:ascii="Book Antiqua" w:hAnsi="Book Antiqua"/>
        </w:rPr>
      </w:pPr>
    </w:p>
    <w:p w:rsidR="00AC3A29" w:rsidRDefault="00AC3A29" w:rsidP="00AC3A29">
      <w:pPr>
        <w:pStyle w:val="ListParagraph"/>
        <w:spacing w:after="0" w:line="240" w:lineRule="auto"/>
        <w:ind w:left="786"/>
        <w:jc w:val="center"/>
        <w:rPr>
          <w:rFonts w:ascii="Book Antiqua" w:hAnsi="Book Antiqua"/>
        </w:rPr>
      </w:pPr>
      <w:r w:rsidRPr="00AC3A29">
        <w:rPr>
          <w:rFonts w:ascii="Book Antiqua" w:hAnsi="Book Antiqua"/>
          <w:b/>
        </w:rPr>
        <w:t>Figure 4.6</w:t>
      </w:r>
      <w:r>
        <w:rPr>
          <w:rFonts w:ascii="Book Antiqua" w:hAnsi="Book Antiqua"/>
        </w:rPr>
        <w:t xml:space="preserve"> Telophase of mitosis</w:t>
      </w:r>
    </w:p>
    <w:p w:rsidR="00901B07" w:rsidRDefault="00901B07" w:rsidP="00901B07">
      <w:pPr>
        <w:spacing w:after="0" w:line="240" w:lineRule="auto"/>
        <w:rPr>
          <w:rFonts w:ascii="Book Antiqua" w:hAnsi="Book Antiqua"/>
        </w:rPr>
      </w:pPr>
    </w:p>
    <w:p w:rsidR="00901B07" w:rsidRPr="00901B07" w:rsidRDefault="00901B07" w:rsidP="00901B07">
      <w:pPr>
        <w:spacing w:after="0" w:line="240" w:lineRule="auto"/>
        <w:rPr>
          <w:rFonts w:ascii="Book Antiqua" w:hAnsi="Book Antiqua"/>
          <w:b/>
        </w:rPr>
      </w:pPr>
      <w:r w:rsidRPr="005855FA">
        <w:rPr>
          <w:rFonts w:ascii="Book Antiqua" w:hAnsi="Book Antiqua"/>
          <w:b/>
          <w:noProof/>
          <w:lang w:val="en-US"/>
        </w:rPr>
        <mc:AlternateContent>
          <mc:Choice Requires="wps">
            <w:drawing>
              <wp:anchor distT="0" distB="0" distL="114300" distR="114300" simplePos="0" relativeHeight="251675648" behindDoc="0" locked="0" layoutInCell="1" allowOverlap="1" wp14:anchorId="6571FD87" wp14:editId="6117FE54">
                <wp:simplePos x="0" y="0"/>
                <wp:positionH relativeFrom="margin">
                  <wp:align>right</wp:align>
                </wp:positionH>
                <wp:positionV relativeFrom="paragraph">
                  <wp:posOffset>66040</wp:posOffset>
                </wp:positionV>
                <wp:extent cx="4057650" cy="0"/>
                <wp:effectExtent l="0" t="0" r="19050" b="19050"/>
                <wp:wrapNone/>
                <wp:docPr id="14" name="Straight Connector 14"/>
                <wp:cNvGraphicFramePr/>
                <a:graphic xmlns:a="http://schemas.openxmlformats.org/drawingml/2006/main">
                  <a:graphicData uri="http://schemas.microsoft.com/office/word/2010/wordprocessingShape">
                    <wps:wsp>
                      <wps:cNvCnPr/>
                      <wps:spPr>
                        <a:xfrm>
                          <a:off x="0" y="0"/>
                          <a:ext cx="40576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DF12294" id="Straight Connector 14" o:spid="_x0000_s1026" style="position:absolute;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68.3pt,5.2pt" to="587.8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" strokecolor="windowText" strokeweight=".5pt">
                <v:stroke joinstyle="miter"/>
                <w10:wrap anchorx="margin"/>
              </v:line>
            </w:pict>
          </mc:Fallback>
        </mc:AlternateContent>
      </w:r>
      <w:r w:rsidRPr="00901B07">
        <w:rPr>
          <w:rFonts w:ascii="Book Antiqua" w:hAnsi="Book Antiqua"/>
          <w:b/>
        </w:rPr>
        <w:t xml:space="preserve">SAQ 4.3 </w:t>
      </w:r>
    </w:p>
    <w:p w:rsidR="002E0857" w:rsidRDefault="00901B07" w:rsidP="002E0857">
      <w:pPr>
        <w:spacing w:after="0" w:line="240" w:lineRule="auto"/>
        <w:jc w:val="both"/>
        <w:rPr>
          <w:rFonts w:ascii="Book Antiqua" w:hAnsi="Book Antiqua"/>
        </w:rPr>
      </w:pPr>
      <w:r>
        <w:rPr>
          <w:rFonts w:ascii="Book Antiqua" w:hAnsi="Book Antiqua"/>
        </w:rPr>
        <w:t xml:space="preserve">            </w:t>
      </w:r>
      <w:r w:rsidRPr="00901B07">
        <w:rPr>
          <w:rFonts w:ascii="Book Antiqua" w:hAnsi="Book Antiqua"/>
          <w:b/>
        </w:rPr>
        <w:t xml:space="preserve">      DAR MOCK 2019</w:t>
      </w:r>
    </w:p>
    <w:p w:rsidR="00901B07" w:rsidRDefault="00901B07" w:rsidP="00901B07">
      <w:pPr>
        <w:pStyle w:val="ListParagraph"/>
        <w:numPr>
          <w:ilvl w:val="0"/>
          <w:numId w:val="5"/>
        </w:numPr>
        <w:spacing w:after="0" w:line="240" w:lineRule="auto"/>
        <w:jc w:val="both"/>
        <w:rPr>
          <w:rFonts w:ascii="Book Antiqua" w:hAnsi="Book Antiqua"/>
        </w:rPr>
      </w:pPr>
      <w:r>
        <w:rPr>
          <w:rFonts w:ascii="Book Antiqua" w:hAnsi="Book Antiqua"/>
        </w:rPr>
        <w:t>With the help of diagrams, describe the events take place in animal cells during four mitotic stages.</w:t>
      </w:r>
    </w:p>
    <w:p w:rsidR="00901B07" w:rsidRPr="00901B07" w:rsidRDefault="00901B07" w:rsidP="00901B07">
      <w:pPr>
        <w:spacing w:after="0" w:line="240" w:lineRule="auto"/>
        <w:ind w:left="993"/>
        <w:jc w:val="both"/>
        <w:rPr>
          <w:rFonts w:ascii="Book Antiqua" w:hAnsi="Book Antiqua"/>
        </w:rPr>
      </w:pPr>
      <w:r>
        <w:rPr>
          <w:rFonts w:ascii="Book Antiqua" w:hAnsi="Book Antiqua"/>
          <w:noProof/>
          <w:lang w:val="en-US"/>
        </w:rPr>
        <mc:AlternateContent>
          <mc:Choice Requires="wps">
            <w:drawing>
              <wp:anchor distT="0" distB="0" distL="114300" distR="114300" simplePos="0" relativeHeight="251677696" behindDoc="0" locked="0" layoutInCell="1" allowOverlap="1" wp14:anchorId="141B94ED" wp14:editId="012D0864">
                <wp:simplePos x="0" y="0"/>
                <wp:positionH relativeFrom="margin">
                  <wp:align>right</wp:align>
                </wp:positionH>
                <wp:positionV relativeFrom="paragraph">
                  <wp:posOffset>94615</wp:posOffset>
                </wp:positionV>
                <wp:extent cx="4095750" cy="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4095750" cy="0"/>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2494BB7D" id="Straight Connector 15" o:spid="_x0000_s1026" style="position:absolute;z-index:251677696;visibility:visible;mso-wrap-style:square;mso-wrap-distance-left:9pt;mso-wrap-distance-top:0;mso-wrap-distance-right:9pt;mso-wrap-distance-bottom:0;mso-position-horizontal:right;mso-position-horizontal-relative:margin;mso-position-vertical:absolute;mso-position-vertical-relative:text" from="271.3pt,7.45pt" to="593.8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" strokecolor="windowText" strokeweight="1.5pt">
                <v:stroke joinstyle="miter"/>
                <w10:wrap anchorx="margin"/>
              </v:line>
            </w:pict>
          </mc:Fallback>
        </mc:AlternateContent>
      </w:r>
    </w:p>
    <w:p w:rsidR="002E0857" w:rsidRDefault="002E0857" w:rsidP="002E0857">
      <w:pPr>
        <w:spacing w:after="0" w:line="240" w:lineRule="auto"/>
        <w:jc w:val="both"/>
        <w:rPr>
          <w:rFonts w:ascii="Book Antiqua" w:hAnsi="Book Antiqua"/>
        </w:rPr>
      </w:pPr>
    </w:p>
    <w:p w:rsidR="00901B07" w:rsidRDefault="003B42C0" w:rsidP="002E0857">
      <w:pPr>
        <w:spacing w:after="0" w:line="240" w:lineRule="auto"/>
        <w:jc w:val="both"/>
        <w:rPr>
          <w:rFonts w:ascii="Book Antiqua" w:hAnsi="Book Antiqua"/>
          <w:sz w:val="24"/>
          <w:szCs w:val="24"/>
        </w:rPr>
      </w:pPr>
      <w:r w:rsidRPr="003B42C0">
        <w:rPr>
          <w:rFonts w:ascii="Book Antiqua" w:hAnsi="Book Antiqua"/>
          <w:b/>
          <w:i/>
          <w:sz w:val="24"/>
          <w:szCs w:val="24"/>
        </w:rPr>
        <w:t>Cytokinesis</w:t>
      </w:r>
    </w:p>
    <w:p w:rsidR="00EE4490" w:rsidRDefault="00EE4490" w:rsidP="002E0857">
      <w:pPr>
        <w:spacing w:after="0" w:line="240" w:lineRule="auto"/>
        <w:jc w:val="both"/>
        <w:rPr>
          <w:rFonts w:ascii="Book Antiqua" w:hAnsi="Book Antiqua"/>
        </w:rPr>
      </w:pPr>
      <w:r w:rsidRPr="00EE4490">
        <w:rPr>
          <w:rFonts w:ascii="Book Antiqua" w:hAnsi="Book Antiqua"/>
          <w:b/>
        </w:rPr>
        <w:t>Cytokinesis</w:t>
      </w:r>
      <w:r w:rsidRPr="00EE4490">
        <w:rPr>
          <w:rFonts w:ascii="Book Antiqua" w:hAnsi="Book Antiqua"/>
        </w:rPr>
        <w:t xml:space="preserve"> is a process by which the cytoplasm is divided into two separate daughter cells. It begins after telophase stage. Cytokinesis in plants and animal cells is different because of their cytological difference.</w:t>
      </w:r>
      <w:r w:rsidRPr="00EE4490">
        <w:rPr>
          <w:rFonts w:ascii="Book Antiqua" w:hAnsi="Book Antiqua"/>
          <w:b/>
        </w:rPr>
        <w:t xml:space="preserve"> In animal cells</w:t>
      </w:r>
      <w:r>
        <w:rPr>
          <w:rFonts w:ascii="Book Antiqua" w:hAnsi="Book Antiqua"/>
          <w:b/>
        </w:rPr>
        <w:t xml:space="preserve">, </w:t>
      </w:r>
      <w:r>
        <w:rPr>
          <w:rFonts w:ascii="Book Antiqua" w:hAnsi="Book Antiqua"/>
        </w:rPr>
        <w:t>cytokinesis starts by the constriction of the cell surface membrane from outside inward to form cleavage furrows, as the constriction continues to deepen towards the centre, the membranes fuse and pinches off into two separate daughter cells as shown in Figure 4.7(a).</w:t>
      </w:r>
      <w:r w:rsidRPr="00EE4490">
        <w:rPr>
          <w:rFonts w:ascii="Book Antiqua" w:hAnsi="Book Antiqua"/>
          <w:b/>
        </w:rPr>
        <w:t>In plant cells</w:t>
      </w:r>
      <w:r>
        <w:rPr>
          <w:rFonts w:ascii="Book Antiqua" w:hAnsi="Book Antiqua"/>
        </w:rPr>
        <w:t xml:space="preserve">, there is no </w:t>
      </w:r>
      <w:r>
        <w:rPr>
          <w:rFonts w:ascii="Book Antiqua" w:hAnsi="Book Antiqua"/>
        </w:rPr>
        <w:lastRenderedPageBreak/>
        <w:t>constriction of the plasma membrane due to the presence of a rigid cell wall. Thus, cytokinesis in plant cells start with the fusion of Golgi vesicles to form a cell plate at the equatorial region between the two newly formed daughter nuclei as indicated in Figure 4.7(b) which finally develops into the primary cell wall which separate two daughter cells.</w:t>
      </w:r>
    </w:p>
    <w:p w:rsidR="003B2537" w:rsidRDefault="003B2537" w:rsidP="002E0857">
      <w:pPr>
        <w:spacing w:after="0" w:line="240" w:lineRule="auto"/>
        <w:jc w:val="both"/>
        <w:rPr>
          <w:rFonts w:ascii="Book Antiqua" w:hAnsi="Book Antiqua"/>
        </w:rPr>
      </w:pPr>
    </w:p>
    <w:p w:rsidR="00EE4490" w:rsidRDefault="00EE4490" w:rsidP="002E0857">
      <w:pPr>
        <w:spacing w:after="0" w:line="240" w:lineRule="auto"/>
        <w:jc w:val="both"/>
        <w:rPr>
          <w:rFonts w:ascii="Book Antiqua" w:hAnsi="Book Antiqua"/>
        </w:rPr>
      </w:pPr>
    </w:p>
    <w:p w:rsidR="00EE4490" w:rsidRDefault="003B2537" w:rsidP="003B2537">
      <w:pPr>
        <w:spacing w:after="0" w:line="240" w:lineRule="auto"/>
        <w:jc w:val="center"/>
        <w:rPr>
          <w:rFonts w:ascii="Book Antiqua" w:hAnsi="Book Antiqua"/>
          <w:b/>
        </w:rPr>
      </w:pPr>
      <w:r w:rsidRPr="003B2537">
        <w:rPr>
          <w:rFonts w:ascii="Book Antiqua" w:hAnsi="Book Antiqua"/>
          <w:b/>
          <w:noProof/>
          <w:lang w:val="en-US"/>
        </w:rPr>
        <w:drawing>
          <wp:inline distT="0" distB="0" distL="0" distR="0">
            <wp:extent cx="4489221" cy="1950944"/>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aga\Documents\cytokinesis.gif"/>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489221" cy="1950944"/>
                    </a:xfrm>
                    <a:prstGeom prst="rect">
                      <a:avLst/>
                    </a:prstGeom>
                    <a:noFill/>
                    <a:ln>
                      <a:noFill/>
                    </a:ln>
                  </pic:spPr>
                </pic:pic>
              </a:graphicData>
            </a:graphic>
          </wp:inline>
        </w:drawing>
      </w:r>
    </w:p>
    <w:p w:rsidR="003B2537" w:rsidRDefault="003B2537" w:rsidP="003B2537">
      <w:pPr>
        <w:spacing w:after="0" w:line="240" w:lineRule="auto"/>
        <w:rPr>
          <w:rFonts w:ascii="Book Antiqua" w:hAnsi="Book Antiqua"/>
          <w:b/>
        </w:rPr>
      </w:pPr>
    </w:p>
    <w:p w:rsidR="003B2537" w:rsidRDefault="003B2537" w:rsidP="003B2537">
      <w:pPr>
        <w:spacing w:after="0" w:line="240" w:lineRule="auto"/>
        <w:jc w:val="center"/>
        <w:rPr>
          <w:rFonts w:ascii="Book Antiqua" w:hAnsi="Book Antiqua"/>
        </w:rPr>
      </w:pPr>
      <w:r>
        <w:rPr>
          <w:rFonts w:ascii="Book Antiqua" w:hAnsi="Book Antiqua"/>
          <w:b/>
        </w:rPr>
        <w:t xml:space="preserve">Figure 4.7 </w:t>
      </w:r>
      <w:r w:rsidRPr="003B2537">
        <w:rPr>
          <w:rFonts w:ascii="Book Antiqua" w:hAnsi="Book Antiqua"/>
        </w:rPr>
        <w:t>Cytokinesis in (a) animal cell and (b) plant cell</w:t>
      </w:r>
    </w:p>
    <w:p w:rsidR="00873DF9" w:rsidRDefault="00873DF9" w:rsidP="00873DF9">
      <w:pPr>
        <w:spacing w:after="0" w:line="240" w:lineRule="auto"/>
        <w:rPr>
          <w:rFonts w:ascii="Book Antiqua" w:hAnsi="Book Antiqua"/>
        </w:rPr>
      </w:pPr>
    </w:p>
    <w:p w:rsidR="00873DF9" w:rsidRPr="00873DF9" w:rsidRDefault="00873DF9" w:rsidP="00873DF9">
      <w:pPr>
        <w:spacing w:after="0" w:line="240" w:lineRule="auto"/>
        <w:rPr>
          <w:rFonts w:ascii="Book Antiqua" w:hAnsi="Book Antiqua"/>
          <w:b/>
        </w:rPr>
      </w:pPr>
      <w:r w:rsidRPr="005855FA">
        <w:rPr>
          <w:rFonts w:ascii="Book Antiqua" w:hAnsi="Book Antiqua"/>
          <w:b/>
          <w:noProof/>
          <w:lang w:val="en-US"/>
        </w:rPr>
        <mc:AlternateContent>
          <mc:Choice Requires="wps">
            <w:drawing>
              <wp:anchor distT="0" distB="0" distL="114300" distR="114300" simplePos="0" relativeHeight="251679744" behindDoc="0" locked="0" layoutInCell="1" allowOverlap="1" wp14:anchorId="40CF988F" wp14:editId="771C8195">
                <wp:simplePos x="0" y="0"/>
                <wp:positionH relativeFrom="margin">
                  <wp:posOffset>628650</wp:posOffset>
                </wp:positionH>
                <wp:positionV relativeFrom="paragraph">
                  <wp:posOffset>75565</wp:posOffset>
                </wp:positionV>
                <wp:extent cx="405765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40576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8DFEFA5" id="Straight Connector 17" o:spid="_x0000_s1026" style="position:absolute;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9.5pt,5.95pt" to="369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" strokecolor="windowText" strokeweight=".5pt">
                <v:stroke joinstyle="miter"/>
                <w10:wrap anchorx="margin"/>
              </v:line>
            </w:pict>
          </mc:Fallback>
        </mc:AlternateContent>
      </w:r>
      <w:r w:rsidRPr="00873DF9">
        <w:rPr>
          <w:rFonts w:ascii="Book Antiqua" w:hAnsi="Book Antiqua"/>
          <w:b/>
        </w:rPr>
        <w:t xml:space="preserve">SAQ 4.4 </w:t>
      </w:r>
      <w:r>
        <w:rPr>
          <w:rFonts w:ascii="Book Antiqua" w:hAnsi="Book Antiqua"/>
          <w:b/>
        </w:rPr>
        <w:t xml:space="preserve"> </w:t>
      </w:r>
    </w:p>
    <w:p w:rsidR="00EE4490" w:rsidRDefault="00873DF9" w:rsidP="002E0857">
      <w:pPr>
        <w:spacing w:after="0" w:line="240" w:lineRule="auto"/>
        <w:jc w:val="both"/>
        <w:rPr>
          <w:rFonts w:ascii="Book Antiqua" w:hAnsi="Book Antiqua"/>
        </w:rPr>
      </w:pPr>
      <w:r w:rsidRPr="00873DF9">
        <w:rPr>
          <w:rFonts w:ascii="Book Antiqua" w:hAnsi="Book Antiqua"/>
          <w:b/>
        </w:rPr>
        <w:t xml:space="preserve">                 DAR MOCK 2021</w:t>
      </w:r>
    </w:p>
    <w:p w:rsidR="009443FA" w:rsidRDefault="009443FA" w:rsidP="009443FA">
      <w:pPr>
        <w:pStyle w:val="ListParagraph"/>
        <w:numPr>
          <w:ilvl w:val="0"/>
          <w:numId w:val="5"/>
        </w:numPr>
        <w:spacing w:after="0" w:line="240" w:lineRule="auto"/>
        <w:jc w:val="both"/>
        <w:rPr>
          <w:rFonts w:ascii="Book Antiqua" w:hAnsi="Book Antiqua"/>
        </w:rPr>
      </w:pPr>
      <w:r>
        <w:rPr>
          <w:rFonts w:ascii="Book Antiqua" w:hAnsi="Book Antiqua"/>
        </w:rPr>
        <w:t>With the help of diagram, explain how cytokinesis in plants and animals differ.</w:t>
      </w:r>
    </w:p>
    <w:p w:rsidR="009443FA" w:rsidRPr="009443FA" w:rsidRDefault="009443FA" w:rsidP="009443FA">
      <w:pPr>
        <w:spacing w:after="0" w:line="240" w:lineRule="auto"/>
        <w:ind w:left="993"/>
        <w:jc w:val="both"/>
        <w:rPr>
          <w:rFonts w:ascii="Book Antiqua" w:hAnsi="Book Antiqua"/>
        </w:rPr>
      </w:pPr>
      <w:r>
        <w:rPr>
          <w:rFonts w:ascii="Book Antiqua" w:hAnsi="Book Antiqua"/>
          <w:noProof/>
          <w:lang w:val="en-US"/>
        </w:rPr>
        <mc:AlternateContent>
          <mc:Choice Requires="wps">
            <w:drawing>
              <wp:anchor distT="0" distB="0" distL="114300" distR="114300" simplePos="0" relativeHeight="251681792" behindDoc="0" locked="0" layoutInCell="1" allowOverlap="1" wp14:anchorId="53A4BC66" wp14:editId="71DC797E">
                <wp:simplePos x="0" y="0"/>
                <wp:positionH relativeFrom="margin">
                  <wp:align>right</wp:align>
                </wp:positionH>
                <wp:positionV relativeFrom="paragraph">
                  <wp:posOffset>123190</wp:posOffset>
                </wp:positionV>
                <wp:extent cx="409575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4095750" cy="0"/>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450ED6E9" id="Straight Connector 18" o:spid="_x0000_s1026" style="position:absolute;z-index:251681792;visibility:visible;mso-wrap-style:square;mso-wrap-distance-left:9pt;mso-wrap-distance-top:0;mso-wrap-distance-right:9pt;mso-wrap-distance-bottom:0;mso-position-horizontal:right;mso-position-horizontal-relative:margin;mso-position-vertical:absolute;mso-position-vertical-relative:text" from="271.3pt,9.7pt" to="593.8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" strokecolor="windowText" strokeweight="1.5pt">
                <v:stroke joinstyle="miter"/>
                <w10:wrap anchorx="margin"/>
              </v:line>
            </w:pict>
          </mc:Fallback>
        </mc:AlternateContent>
      </w:r>
    </w:p>
    <w:p w:rsidR="002E0857" w:rsidRDefault="002E0857" w:rsidP="002E0857">
      <w:pPr>
        <w:spacing w:after="0" w:line="240" w:lineRule="auto"/>
        <w:jc w:val="both"/>
        <w:rPr>
          <w:rFonts w:ascii="Book Antiqua" w:hAnsi="Book Antiqua"/>
        </w:rPr>
      </w:pPr>
    </w:p>
    <w:p w:rsidR="002E0857" w:rsidRDefault="00B45522" w:rsidP="002E0857">
      <w:pPr>
        <w:spacing w:after="0" w:line="240" w:lineRule="auto"/>
        <w:jc w:val="both"/>
        <w:rPr>
          <w:rFonts w:ascii="Book Antiqua" w:hAnsi="Book Antiqua"/>
        </w:rPr>
      </w:pPr>
      <w:r w:rsidRPr="00B45522">
        <w:rPr>
          <w:rFonts w:ascii="Book Antiqua" w:hAnsi="Book Antiqua"/>
          <w:b/>
        </w:rPr>
        <w:t>Table 4.2 Differences between mitosis in plants and animals</w:t>
      </w:r>
    </w:p>
    <w:tbl>
      <w:tblPr>
        <w:tblStyle w:val="TableGrid"/>
        <w:tblW w:w="0" w:type="auto"/>
        <w:tblLook w:val="04A0" w:firstRow="1" w:lastRow="0" w:firstColumn="1" w:lastColumn="0" w:noHBand="0" w:noVBand="1"/>
      </w:tblPr>
      <w:tblGrid>
        <w:gridCol w:w="3714"/>
        <w:gridCol w:w="3715"/>
      </w:tblGrid>
      <w:tr w:rsidR="003E22E4" w:rsidTr="003E22E4">
        <w:tc>
          <w:tcPr>
            <w:tcW w:w="3714" w:type="dxa"/>
          </w:tcPr>
          <w:p w:rsidR="003E22E4" w:rsidRPr="003E22E4" w:rsidRDefault="003E22E4" w:rsidP="003E22E4">
            <w:pPr>
              <w:jc w:val="center"/>
              <w:rPr>
                <w:rFonts w:ascii="Book Antiqua" w:hAnsi="Book Antiqua"/>
                <w:b/>
              </w:rPr>
            </w:pPr>
            <w:r w:rsidRPr="003E22E4">
              <w:rPr>
                <w:rFonts w:ascii="Book Antiqua" w:hAnsi="Book Antiqua"/>
                <w:b/>
              </w:rPr>
              <w:t>Mitosis in plant cells</w:t>
            </w:r>
          </w:p>
        </w:tc>
        <w:tc>
          <w:tcPr>
            <w:tcW w:w="3715" w:type="dxa"/>
          </w:tcPr>
          <w:p w:rsidR="003E22E4" w:rsidRPr="003E22E4" w:rsidRDefault="003E22E4" w:rsidP="003E22E4">
            <w:pPr>
              <w:jc w:val="center"/>
              <w:rPr>
                <w:rFonts w:ascii="Book Antiqua" w:hAnsi="Book Antiqua"/>
                <w:b/>
              </w:rPr>
            </w:pPr>
            <w:r w:rsidRPr="003E22E4">
              <w:rPr>
                <w:rFonts w:ascii="Book Antiqua" w:hAnsi="Book Antiqua"/>
                <w:b/>
              </w:rPr>
              <w:t>Mitosis in animal cells</w:t>
            </w:r>
          </w:p>
        </w:tc>
      </w:tr>
      <w:tr w:rsidR="003E22E4" w:rsidTr="003E22E4">
        <w:tc>
          <w:tcPr>
            <w:tcW w:w="3714" w:type="dxa"/>
          </w:tcPr>
          <w:p w:rsidR="003E22E4" w:rsidRDefault="003E22E4" w:rsidP="003E22E4">
            <w:pPr>
              <w:jc w:val="both"/>
              <w:rPr>
                <w:rFonts w:ascii="Book Antiqua" w:hAnsi="Book Antiqua"/>
              </w:rPr>
            </w:pPr>
            <w:r>
              <w:rPr>
                <w:rFonts w:ascii="Book Antiqua" w:hAnsi="Book Antiqua"/>
              </w:rPr>
              <w:t>Centrioles are absent</w:t>
            </w:r>
          </w:p>
        </w:tc>
        <w:tc>
          <w:tcPr>
            <w:tcW w:w="3715" w:type="dxa"/>
          </w:tcPr>
          <w:p w:rsidR="003E22E4" w:rsidRDefault="003E22E4" w:rsidP="003E22E4">
            <w:pPr>
              <w:jc w:val="both"/>
              <w:rPr>
                <w:rFonts w:ascii="Book Antiqua" w:hAnsi="Book Antiqua"/>
              </w:rPr>
            </w:pPr>
            <w:r>
              <w:rPr>
                <w:rFonts w:ascii="Book Antiqua" w:hAnsi="Book Antiqua"/>
              </w:rPr>
              <w:t>Centrioles are present</w:t>
            </w:r>
          </w:p>
        </w:tc>
      </w:tr>
      <w:tr w:rsidR="003E22E4" w:rsidTr="003E22E4">
        <w:tc>
          <w:tcPr>
            <w:tcW w:w="3714" w:type="dxa"/>
          </w:tcPr>
          <w:p w:rsidR="003E22E4" w:rsidRDefault="003E22E4" w:rsidP="003E22E4">
            <w:pPr>
              <w:jc w:val="both"/>
              <w:rPr>
                <w:rFonts w:ascii="Book Antiqua" w:hAnsi="Book Antiqua"/>
              </w:rPr>
            </w:pPr>
            <w:r>
              <w:rPr>
                <w:rFonts w:ascii="Book Antiqua" w:hAnsi="Book Antiqua"/>
              </w:rPr>
              <w:t>No asters formation</w:t>
            </w:r>
          </w:p>
        </w:tc>
        <w:tc>
          <w:tcPr>
            <w:tcW w:w="3715" w:type="dxa"/>
          </w:tcPr>
          <w:p w:rsidR="003E22E4" w:rsidRDefault="003E22E4" w:rsidP="003E22E4">
            <w:pPr>
              <w:jc w:val="both"/>
              <w:rPr>
                <w:rFonts w:ascii="Book Antiqua" w:hAnsi="Book Antiqua"/>
              </w:rPr>
            </w:pPr>
            <w:r>
              <w:rPr>
                <w:rFonts w:ascii="Book Antiqua" w:hAnsi="Book Antiqua"/>
              </w:rPr>
              <w:t>Asters are formed</w:t>
            </w:r>
          </w:p>
        </w:tc>
      </w:tr>
      <w:tr w:rsidR="003E22E4" w:rsidTr="003E22E4">
        <w:tc>
          <w:tcPr>
            <w:tcW w:w="3714" w:type="dxa"/>
          </w:tcPr>
          <w:p w:rsidR="003E22E4" w:rsidRDefault="003E22E4" w:rsidP="003E22E4">
            <w:pPr>
              <w:jc w:val="both"/>
              <w:rPr>
                <w:rFonts w:ascii="Book Antiqua" w:hAnsi="Book Antiqua"/>
              </w:rPr>
            </w:pPr>
            <w:r>
              <w:rPr>
                <w:rFonts w:ascii="Book Antiqua" w:hAnsi="Book Antiqua"/>
              </w:rPr>
              <w:t>Occurs mainly in meristems</w:t>
            </w:r>
          </w:p>
        </w:tc>
        <w:tc>
          <w:tcPr>
            <w:tcW w:w="3715" w:type="dxa"/>
          </w:tcPr>
          <w:p w:rsidR="003E22E4" w:rsidRDefault="003E22E4" w:rsidP="003E22E4">
            <w:pPr>
              <w:jc w:val="both"/>
              <w:rPr>
                <w:rFonts w:ascii="Book Antiqua" w:hAnsi="Book Antiqua"/>
              </w:rPr>
            </w:pPr>
            <w:r>
              <w:rPr>
                <w:rFonts w:ascii="Book Antiqua" w:hAnsi="Book Antiqua"/>
              </w:rPr>
              <w:t>Occurs in tissues throught the body</w:t>
            </w:r>
          </w:p>
        </w:tc>
      </w:tr>
      <w:tr w:rsidR="003E22E4" w:rsidTr="003E22E4">
        <w:tc>
          <w:tcPr>
            <w:tcW w:w="3714" w:type="dxa"/>
          </w:tcPr>
          <w:p w:rsidR="003E22E4" w:rsidRDefault="003E22E4" w:rsidP="003E22E4">
            <w:pPr>
              <w:jc w:val="both"/>
              <w:rPr>
                <w:rFonts w:ascii="Book Antiqua" w:hAnsi="Book Antiqua"/>
              </w:rPr>
            </w:pPr>
            <w:r>
              <w:rPr>
                <w:rFonts w:ascii="Book Antiqua" w:hAnsi="Book Antiqua"/>
              </w:rPr>
              <w:t>Cytokinesis occurs by the formation of cell wall</w:t>
            </w:r>
          </w:p>
        </w:tc>
        <w:tc>
          <w:tcPr>
            <w:tcW w:w="3715" w:type="dxa"/>
          </w:tcPr>
          <w:p w:rsidR="003E22E4" w:rsidRDefault="003E22E4" w:rsidP="003E22E4">
            <w:pPr>
              <w:jc w:val="both"/>
              <w:rPr>
                <w:rFonts w:ascii="Book Antiqua" w:hAnsi="Book Antiqua"/>
              </w:rPr>
            </w:pPr>
            <w:r>
              <w:rPr>
                <w:rFonts w:ascii="Book Antiqua" w:hAnsi="Book Antiqua"/>
              </w:rPr>
              <w:t>Cytokinesis occurs by furrowing of cytoplasm</w:t>
            </w:r>
          </w:p>
        </w:tc>
      </w:tr>
      <w:tr w:rsidR="003E22E4" w:rsidTr="003E22E4">
        <w:tc>
          <w:tcPr>
            <w:tcW w:w="3714" w:type="dxa"/>
          </w:tcPr>
          <w:p w:rsidR="003E22E4" w:rsidRDefault="003E22E4" w:rsidP="003E22E4">
            <w:pPr>
              <w:jc w:val="both"/>
              <w:rPr>
                <w:rFonts w:ascii="Book Antiqua" w:hAnsi="Book Antiqua"/>
              </w:rPr>
            </w:pPr>
            <w:r>
              <w:rPr>
                <w:rFonts w:ascii="Book Antiqua" w:hAnsi="Book Antiqua"/>
              </w:rPr>
              <w:t>Cell plate grows centrifugally</w:t>
            </w:r>
          </w:p>
        </w:tc>
        <w:tc>
          <w:tcPr>
            <w:tcW w:w="3715" w:type="dxa"/>
          </w:tcPr>
          <w:p w:rsidR="003E22E4" w:rsidRDefault="003E22E4" w:rsidP="003E22E4">
            <w:pPr>
              <w:jc w:val="both"/>
              <w:rPr>
                <w:rFonts w:ascii="Book Antiqua" w:hAnsi="Book Antiqua"/>
              </w:rPr>
            </w:pPr>
            <w:r>
              <w:rPr>
                <w:rFonts w:ascii="Book Antiqua" w:hAnsi="Book Antiqua"/>
              </w:rPr>
              <w:t>Cleavage proceeds centripetally</w:t>
            </w:r>
          </w:p>
        </w:tc>
      </w:tr>
      <w:tr w:rsidR="003E22E4" w:rsidTr="003E22E4">
        <w:tc>
          <w:tcPr>
            <w:tcW w:w="3714" w:type="dxa"/>
          </w:tcPr>
          <w:p w:rsidR="003E22E4" w:rsidRDefault="003E22E4" w:rsidP="003E22E4">
            <w:pPr>
              <w:jc w:val="both"/>
              <w:rPr>
                <w:rFonts w:ascii="Book Antiqua" w:hAnsi="Book Antiqua"/>
              </w:rPr>
            </w:pPr>
            <w:r>
              <w:rPr>
                <w:rFonts w:ascii="Book Antiqua" w:hAnsi="Book Antiqua"/>
              </w:rPr>
              <w:t>Plant cells do not change shape before division</w:t>
            </w:r>
          </w:p>
        </w:tc>
        <w:tc>
          <w:tcPr>
            <w:tcW w:w="3715" w:type="dxa"/>
          </w:tcPr>
          <w:p w:rsidR="003E22E4" w:rsidRDefault="003E22E4" w:rsidP="003E22E4">
            <w:pPr>
              <w:jc w:val="both"/>
              <w:rPr>
                <w:rFonts w:ascii="Book Antiqua" w:hAnsi="Book Antiqua"/>
              </w:rPr>
            </w:pPr>
            <w:r>
              <w:rPr>
                <w:rFonts w:ascii="Book Antiqua" w:hAnsi="Book Antiqua"/>
              </w:rPr>
              <w:t>Animal Cell become rounded before cell division.</w:t>
            </w:r>
          </w:p>
        </w:tc>
      </w:tr>
    </w:tbl>
    <w:p w:rsidR="003E22E4" w:rsidRPr="00B45522" w:rsidRDefault="003E22E4" w:rsidP="002E0857">
      <w:pPr>
        <w:spacing w:after="0" w:line="240" w:lineRule="auto"/>
        <w:jc w:val="both"/>
        <w:rPr>
          <w:rFonts w:ascii="Book Antiqua" w:hAnsi="Book Antiqua"/>
        </w:rPr>
      </w:pPr>
    </w:p>
    <w:p w:rsidR="002E0857" w:rsidRPr="00780513" w:rsidRDefault="00780513" w:rsidP="002E0857">
      <w:pPr>
        <w:spacing w:after="0" w:line="240" w:lineRule="auto"/>
        <w:jc w:val="both"/>
        <w:rPr>
          <w:rFonts w:ascii="Book Antiqua" w:hAnsi="Book Antiqua"/>
          <w:b/>
        </w:rPr>
      </w:pPr>
      <w:r w:rsidRPr="005855FA">
        <w:rPr>
          <w:rFonts w:ascii="Book Antiqua" w:hAnsi="Book Antiqua"/>
          <w:b/>
          <w:noProof/>
          <w:lang w:val="en-US"/>
        </w:rPr>
        <mc:AlternateContent>
          <mc:Choice Requires="wps">
            <w:drawing>
              <wp:anchor distT="0" distB="0" distL="114300" distR="114300" simplePos="0" relativeHeight="251683840" behindDoc="0" locked="0" layoutInCell="1" allowOverlap="1" wp14:anchorId="58CAF7B4" wp14:editId="7D8D88D5">
                <wp:simplePos x="0" y="0"/>
                <wp:positionH relativeFrom="margin">
                  <wp:align>right</wp:align>
                </wp:positionH>
                <wp:positionV relativeFrom="paragraph">
                  <wp:posOffset>85725</wp:posOffset>
                </wp:positionV>
                <wp:extent cx="405765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40576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A34C3C9" id="Straight Connector 19" o:spid="_x0000_s1026" style="position:absolute;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68.3pt,6.75pt" to="587.8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" strokecolor="windowText" strokeweight=".5pt">
                <v:stroke joinstyle="miter"/>
                <w10:wrap anchorx="margin"/>
              </v:line>
            </w:pict>
          </mc:Fallback>
        </mc:AlternateContent>
      </w:r>
      <w:r w:rsidRPr="00780513">
        <w:rPr>
          <w:rFonts w:ascii="Book Antiqua" w:hAnsi="Book Antiqua"/>
          <w:b/>
        </w:rPr>
        <w:t xml:space="preserve">SAQ 4.5 </w:t>
      </w:r>
    </w:p>
    <w:p w:rsidR="002E0857" w:rsidRDefault="00780513" w:rsidP="002E0857">
      <w:pPr>
        <w:spacing w:after="0" w:line="240" w:lineRule="auto"/>
        <w:jc w:val="both"/>
        <w:rPr>
          <w:rFonts w:ascii="Book Antiqua" w:hAnsi="Book Antiqua"/>
          <w:b/>
        </w:rPr>
      </w:pPr>
      <w:r>
        <w:rPr>
          <w:rFonts w:ascii="Book Antiqua" w:hAnsi="Book Antiqua"/>
        </w:rPr>
        <w:t xml:space="preserve">                  </w:t>
      </w:r>
      <w:r w:rsidRPr="00780513">
        <w:rPr>
          <w:rFonts w:ascii="Book Antiqua" w:hAnsi="Book Antiqua"/>
          <w:b/>
        </w:rPr>
        <w:t>DAR MOCK 2021</w:t>
      </w:r>
    </w:p>
    <w:p w:rsidR="00780513" w:rsidRDefault="00EA5685" w:rsidP="00780513">
      <w:pPr>
        <w:pStyle w:val="ListParagraph"/>
        <w:numPr>
          <w:ilvl w:val="0"/>
          <w:numId w:val="5"/>
        </w:numPr>
        <w:spacing w:after="0" w:line="240" w:lineRule="auto"/>
        <w:jc w:val="both"/>
        <w:rPr>
          <w:rFonts w:ascii="Book Antiqua" w:hAnsi="Book Antiqua"/>
        </w:rPr>
      </w:pPr>
      <w:r>
        <w:rPr>
          <w:rFonts w:ascii="Book Antiqua" w:hAnsi="Book Antiqua"/>
          <w:noProof/>
          <w:lang w:val="en-US"/>
        </w:rPr>
        <mc:AlternateContent>
          <mc:Choice Requires="wps">
            <w:drawing>
              <wp:anchor distT="0" distB="0" distL="114300" distR="114300" simplePos="0" relativeHeight="251692032" behindDoc="0" locked="0" layoutInCell="1" allowOverlap="1" wp14:anchorId="798F43C8" wp14:editId="08285568">
                <wp:simplePos x="0" y="0"/>
                <wp:positionH relativeFrom="margin">
                  <wp:align>right</wp:align>
                </wp:positionH>
                <wp:positionV relativeFrom="paragraph">
                  <wp:posOffset>304165</wp:posOffset>
                </wp:positionV>
                <wp:extent cx="409575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4095750" cy="0"/>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1D3FFF18" id="Straight Connector 23" o:spid="_x0000_s1026" style="position:absolute;z-index:251692032;visibility:visible;mso-wrap-style:square;mso-wrap-distance-left:9pt;mso-wrap-distance-top:0;mso-wrap-distance-right:9pt;mso-wrap-distance-bottom:0;mso-position-horizontal:right;mso-position-horizontal-relative:margin;mso-position-vertical:absolute;mso-position-vertical-relative:text" from="271.3pt,23.95pt" to="593.8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" strokecolor="windowText" strokeweight="1.5pt">
                <v:stroke joinstyle="miter"/>
                <w10:wrap anchorx="margin"/>
              </v:line>
            </w:pict>
          </mc:Fallback>
        </mc:AlternateContent>
      </w:r>
      <w:r w:rsidR="00780513" w:rsidRPr="00780513">
        <w:rPr>
          <w:rFonts w:ascii="Book Antiqua" w:hAnsi="Book Antiqua"/>
        </w:rPr>
        <w:t>Give four difference between mitosis in plant and in animal.</w:t>
      </w:r>
    </w:p>
    <w:p w:rsidR="002E0857" w:rsidRDefault="00EA5685" w:rsidP="00EA5685">
      <w:pPr>
        <w:spacing w:after="0" w:line="240" w:lineRule="auto"/>
        <w:ind w:left="993"/>
        <w:jc w:val="both"/>
        <w:rPr>
          <w:rFonts w:ascii="Book Antiqua" w:hAnsi="Book Antiqua"/>
        </w:rPr>
      </w:pPr>
      <w:r w:rsidRPr="008464F1">
        <w:rPr>
          <w:rFonts w:ascii="Book Antiqua" w:hAnsi="Book Antiqua"/>
          <w:noProof/>
          <w:lang w:val="en-US"/>
        </w:rPr>
        <w:lastRenderedPageBreak/>
        <mc:AlternateContent>
          <mc:Choice Requires="wps">
            <w:drawing>
              <wp:anchor distT="45720" distB="45720" distL="114300" distR="114300" simplePos="0" relativeHeight="251687936" behindDoc="0" locked="0" layoutInCell="1" allowOverlap="1" wp14:anchorId="0879ED9A" wp14:editId="489CDD46">
                <wp:simplePos x="0" y="0"/>
                <wp:positionH relativeFrom="margin">
                  <wp:align>left</wp:align>
                </wp:positionH>
                <wp:positionV relativeFrom="paragraph">
                  <wp:posOffset>11430</wp:posOffset>
                </wp:positionV>
                <wp:extent cx="2609850" cy="64293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6429375"/>
                        </a:xfrm>
                        <a:prstGeom prst="rect">
                          <a:avLst/>
                        </a:prstGeom>
                        <a:solidFill>
                          <a:srgbClr val="FFFFFF"/>
                        </a:solidFill>
                        <a:ln w="9525">
                          <a:solidFill>
                            <a:schemeClr val="bg1"/>
                          </a:solidFill>
                          <a:miter lim="800000"/>
                          <a:headEnd/>
                          <a:tailEnd/>
                        </a:ln>
                      </wps:spPr>
                      <wps:txbx>
                        <w:txbxContent>
                          <w:p w:rsidR="008464F1" w:rsidRPr="003A7E41" w:rsidRDefault="008464F1" w:rsidP="008464F1">
                            <w:pPr>
                              <w:spacing w:after="0" w:line="240" w:lineRule="auto"/>
                              <w:jc w:val="both"/>
                              <w:rPr>
                                <w:rFonts w:ascii="Book Antiqua" w:hAnsi="Book Antiqua"/>
                              </w:rPr>
                            </w:pPr>
                            <w:r>
                              <w:rPr>
                                <w:rFonts w:ascii="Book Antiqua" w:hAnsi="Book Antiqua"/>
                                <w:b/>
                              </w:rPr>
                              <w:t xml:space="preserve">4.3 </w:t>
                            </w:r>
                            <w:r w:rsidRPr="003A7E41">
                              <w:rPr>
                                <w:rFonts w:ascii="Book Antiqua" w:hAnsi="Book Antiqua"/>
                                <w:b/>
                              </w:rPr>
                              <w:t>MEASUREMENT OF GROWTH</w:t>
                            </w:r>
                          </w:p>
                          <w:p w:rsidR="008464F1" w:rsidRDefault="00934DE0" w:rsidP="00934DE0">
                            <w:pPr>
                              <w:jc w:val="both"/>
                              <w:rPr>
                                <w:rFonts w:ascii="Book Antiqua" w:hAnsi="Book Antiqua"/>
                              </w:rPr>
                            </w:pPr>
                            <w:r w:rsidRPr="00934DE0">
                              <w:rPr>
                                <w:rFonts w:ascii="Book Antiqua" w:hAnsi="Book Antiqua"/>
                              </w:rPr>
                              <w:t>Growth is estimated by measuring a particular</w:t>
                            </w:r>
                            <w:r>
                              <w:rPr>
                                <w:rFonts w:ascii="Book Antiqua" w:hAnsi="Book Antiqua"/>
                              </w:rPr>
                              <w:t xml:space="preserve"> parameter such as height or mass at suitable intervals over a period of time. The most common parameters used in the measurement of growth are linear dimension and mass.The linear dimension includes height, length, volume or area</w:t>
                            </w:r>
                            <w:r w:rsidR="00D8694E">
                              <w:rPr>
                                <w:rFonts w:ascii="Book Antiqua" w:hAnsi="Book Antiqua"/>
                              </w:rPr>
                              <w:t xml:space="preserve"> Fig 4.8</w:t>
                            </w:r>
                            <w:r>
                              <w:rPr>
                                <w:rFonts w:ascii="Book Antiqua" w:hAnsi="Book Antiqua"/>
                              </w:rPr>
                              <w:t xml:space="preserve"> of an organism. Its advantage is that it takes no account of growth in other directions, </w:t>
                            </w:r>
                            <w:r w:rsidR="0062234F">
                              <w:rPr>
                                <w:rFonts w:ascii="Book Antiqua" w:hAnsi="Book Antiqua"/>
                              </w:rPr>
                              <w:t>for</w:t>
                            </w:r>
                            <w:r>
                              <w:rPr>
                                <w:rFonts w:ascii="Book Antiqua" w:hAnsi="Book Antiqua"/>
                              </w:rPr>
                              <w:t xml:space="preserve"> this case mass is often used.</w:t>
                            </w:r>
                          </w:p>
                          <w:p w:rsidR="0062234F" w:rsidRPr="008D160E" w:rsidRDefault="0062234F" w:rsidP="0062234F">
                            <w:pPr>
                              <w:spacing w:after="0" w:line="240" w:lineRule="auto"/>
                              <w:jc w:val="both"/>
                              <w:rPr>
                                <w:rFonts w:ascii="Book Antiqua" w:hAnsi="Book Antiqua"/>
                                <w:b/>
                                <w:i/>
                                <w:sz w:val="24"/>
                                <w:szCs w:val="24"/>
                              </w:rPr>
                            </w:pPr>
                            <w:r w:rsidRPr="008D160E">
                              <w:rPr>
                                <w:rFonts w:ascii="Book Antiqua" w:hAnsi="Book Antiqua"/>
                                <w:b/>
                                <w:i/>
                                <w:sz w:val="24"/>
                                <w:szCs w:val="24"/>
                              </w:rPr>
                              <w:t>Fresh mass V. dry mass</w:t>
                            </w:r>
                          </w:p>
                          <w:p w:rsidR="0062234F" w:rsidRDefault="008D160E" w:rsidP="0062234F">
                            <w:pPr>
                              <w:spacing w:after="0" w:line="240" w:lineRule="auto"/>
                              <w:jc w:val="both"/>
                              <w:rPr>
                                <w:rFonts w:ascii="Book Antiqua" w:hAnsi="Book Antiqua"/>
                              </w:rPr>
                            </w:pPr>
                            <w:r w:rsidRPr="008D160E">
                              <w:rPr>
                                <w:rFonts w:ascii="Book Antiqua" w:hAnsi="Book Antiqua"/>
                                <w:b/>
                              </w:rPr>
                              <w:t>Fresh mass</w:t>
                            </w:r>
                            <w:r w:rsidRPr="008D160E">
                              <w:rPr>
                                <w:rFonts w:ascii="Book Antiqua" w:hAnsi="Book Antiqua"/>
                              </w:rPr>
                              <w:t xml:space="preserve"> </w:t>
                            </w:r>
                            <w:r>
                              <w:rPr>
                                <w:rFonts w:ascii="Book Antiqua" w:hAnsi="Book Antiqua"/>
                              </w:rPr>
                              <w:t>is a mass of an organism under normal condition; it is the mass of an organism together with the water it contains.</w:t>
                            </w:r>
                          </w:p>
                          <w:p w:rsidR="008D160E" w:rsidRDefault="008D160E" w:rsidP="0062234F">
                            <w:pPr>
                              <w:spacing w:after="0" w:line="240" w:lineRule="auto"/>
                              <w:jc w:val="both"/>
                              <w:rPr>
                                <w:rFonts w:ascii="Book Antiqua" w:hAnsi="Book Antiqua"/>
                                <w:b/>
                              </w:rPr>
                            </w:pPr>
                            <w:r w:rsidRPr="008D160E">
                              <w:rPr>
                                <w:rFonts w:ascii="Book Antiqua" w:hAnsi="Book Antiqua"/>
                                <w:b/>
                              </w:rPr>
                              <w:t>Advantages of fresh mass</w:t>
                            </w:r>
                          </w:p>
                          <w:p w:rsidR="008D160E" w:rsidRDefault="008D160E" w:rsidP="008D160E">
                            <w:pPr>
                              <w:pStyle w:val="ListParagraph"/>
                              <w:numPr>
                                <w:ilvl w:val="0"/>
                                <w:numId w:val="12"/>
                              </w:numPr>
                              <w:spacing w:after="0" w:line="240" w:lineRule="auto"/>
                              <w:jc w:val="both"/>
                              <w:rPr>
                                <w:rFonts w:ascii="Book Antiqua" w:hAnsi="Book Antiqua"/>
                              </w:rPr>
                            </w:pPr>
                            <w:r w:rsidRPr="008D160E">
                              <w:rPr>
                                <w:rFonts w:ascii="Book Antiqua" w:hAnsi="Book Antiqua"/>
                              </w:rPr>
                              <w:t>It is simple to measure.</w:t>
                            </w:r>
                          </w:p>
                          <w:p w:rsidR="008D160E" w:rsidRDefault="008D160E" w:rsidP="008D160E">
                            <w:pPr>
                              <w:pStyle w:val="ListParagraph"/>
                              <w:numPr>
                                <w:ilvl w:val="0"/>
                                <w:numId w:val="12"/>
                              </w:numPr>
                              <w:spacing w:after="0" w:line="240" w:lineRule="auto"/>
                              <w:jc w:val="both"/>
                              <w:rPr>
                                <w:rFonts w:ascii="Book Antiqua" w:hAnsi="Book Antiqua"/>
                              </w:rPr>
                            </w:pPr>
                            <w:r>
                              <w:rPr>
                                <w:rFonts w:ascii="Book Antiqua" w:hAnsi="Book Antiqua"/>
                              </w:rPr>
                              <w:t>It does not involve the killing of an organism.</w:t>
                            </w:r>
                          </w:p>
                          <w:p w:rsidR="008D160E" w:rsidRDefault="008D160E" w:rsidP="008D160E">
                            <w:pPr>
                              <w:spacing w:after="0" w:line="240" w:lineRule="auto"/>
                              <w:jc w:val="both"/>
                              <w:rPr>
                                <w:rFonts w:ascii="Book Antiqua" w:hAnsi="Book Antiqua"/>
                                <w:b/>
                              </w:rPr>
                            </w:pPr>
                            <w:r w:rsidRPr="008D160E">
                              <w:rPr>
                                <w:rFonts w:ascii="Book Antiqua" w:hAnsi="Book Antiqua"/>
                                <w:b/>
                              </w:rPr>
                              <w:t>Disadvantage of fresh mass</w:t>
                            </w:r>
                          </w:p>
                          <w:p w:rsidR="008D160E" w:rsidRDefault="008D160E" w:rsidP="008D160E">
                            <w:pPr>
                              <w:pStyle w:val="ListParagraph"/>
                              <w:numPr>
                                <w:ilvl w:val="0"/>
                                <w:numId w:val="13"/>
                              </w:numPr>
                              <w:spacing w:after="0" w:line="240" w:lineRule="auto"/>
                              <w:jc w:val="both"/>
                              <w:rPr>
                                <w:rFonts w:ascii="Book Antiqua" w:hAnsi="Book Antiqua"/>
                                <w:b/>
                              </w:rPr>
                            </w:pPr>
                            <w:r w:rsidRPr="008D160E">
                              <w:rPr>
                                <w:rFonts w:ascii="Book Antiqua" w:hAnsi="Book Antiqua"/>
                              </w:rPr>
                              <w:t>It is not accurate due to</w:t>
                            </w:r>
                            <w:r>
                              <w:rPr>
                                <w:rFonts w:ascii="Book Antiqua" w:hAnsi="Book Antiqua"/>
                              </w:rPr>
                              <w:t xml:space="preserve"> temporary</w:t>
                            </w:r>
                            <w:r w:rsidRPr="008D160E">
                              <w:rPr>
                                <w:rFonts w:ascii="Book Antiqua" w:hAnsi="Book Antiqua"/>
                              </w:rPr>
                              <w:t xml:space="preserve"> fluctuation of water contents in the cells</w:t>
                            </w:r>
                            <w:r>
                              <w:rPr>
                                <w:rFonts w:ascii="Book Antiqua" w:hAnsi="Book Antiqua"/>
                                <w:b/>
                              </w:rPr>
                              <w:t>.</w:t>
                            </w:r>
                          </w:p>
                          <w:p w:rsidR="008D160E" w:rsidRDefault="008D160E" w:rsidP="008D160E">
                            <w:pPr>
                              <w:spacing w:after="0" w:line="240" w:lineRule="auto"/>
                              <w:jc w:val="both"/>
                              <w:rPr>
                                <w:rFonts w:ascii="Book Antiqua" w:hAnsi="Book Antiqua"/>
                              </w:rPr>
                            </w:pPr>
                            <w:r>
                              <w:rPr>
                                <w:rFonts w:ascii="Book Antiqua" w:hAnsi="Book Antiqua"/>
                                <w:b/>
                              </w:rPr>
                              <w:t xml:space="preserve">Dry mass </w:t>
                            </w:r>
                            <w:r>
                              <w:rPr>
                                <w:rFonts w:ascii="Book Antiqua" w:hAnsi="Book Antiqua"/>
                              </w:rPr>
                              <w:t>is a mass of an organism after removing all water contents in the cells by heating at 110 º C. This technique is commonly adopted with plants.</w:t>
                            </w:r>
                          </w:p>
                          <w:p w:rsidR="008D160E" w:rsidRDefault="008D160E" w:rsidP="008D160E">
                            <w:pPr>
                              <w:spacing w:after="0" w:line="240" w:lineRule="auto"/>
                              <w:jc w:val="both"/>
                              <w:rPr>
                                <w:rFonts w:ascii="Book Antiqua" w:hAnsi="Book Antiqua"/>
                                <w:b/>
                              </w:rPr>
                            </w:pPr>
                            <w:r w:rsidRPr="004E1337">
                              <w:rPr>
                                <w:rFonts w:ascii="Book Antiqua" w:hAnsi="Book Antiqua"/>
                                <w:b/>
                              </w:rPr>
                              <w:t>Advantage of dry mass</w:t>
                            </w:r>
                          </w:p>
                          <w:p w:rsidR="004E1337" w:rsidRDefault="004E1337" w:rsidP="004E1337">
                            <w:pPr>
                              <w:pStyle w:val="ListParagraph"/>
                              <w:numPr>
                                <w:ilvl w:val="0"/>
                                <w:numId w:val="13"/>
                              </w:numPr>
                              <w:spacing w:after="0" w:line="240" w:lineRule="auto"/>
                              <w:jc w:val="both"/>
                              <w:rPr>
                                <w:rFonts w:ascii="Book Antiqua" w:hAnsi="Book Antiqua"/>
                              </w:rPr>
                            </w:pPr>
                            <w:r w:rsidRPr="004E1337">
                              <w:rPr>
                                <w:rFonts w:ascii="Book Antiqua" w:hAnsi="Book Antiqua"/>
                              </w:rPr>
                              <w:t>It is accurate method.</w:t>
                            </w:r>
                          </w:p>
                          <w:p w:rsidR="004E1337" w:rsidRDefault="004E1337" w:rsidP="004E1337">
                            <w:pPr>
                              <w:spacing w:after="0" w:line="240" w:lineRule="auto"/>
                              <w:jc w:val="both"/>
                              <w:rPr>
                                <w:rFonts w:ascii="Book Antiqua" w:hAnsi="Book Antiqua"/>
                                <w:b/>
                              </w:rPr>
                            </w:pPr>
                            <w:r w:rsidRPr="004E1337">
                              <w:rPr>
                                <w:rFonts w:ascii="Book Antiqua" w:hAnsi="Book Antiqua"/>
                                <w:b/>
                              </w:rPr>
                              <w:t>Disadvantages of dry mass</w:t>
                            </w:r>
                          </w:p>
                          <w:p w:rsidR="004E1337" w:rsidRDefault="004E1337" w:rsidP="004E1337">
                            <w:pPr>
                              <w:pStyle w:val="ListParagraph"/>
                              <w:numPr>
                                <w:ilvl w:val="0"/>
                                <w:numId w:val="13"/>
                              </w:numPr>
                              <w:spacing w:after="0" w:line="240" w:lineRule="auto"/>
                              <w:jc w:val="both"/>
                              <w:rPr>
                                <w:rFonts w:ascii="Book Antiqua" w:hAnsi="Book Antiqua"/>
                              </w:rPr>
                            </w:pPr>
                            <w:r w:rsidRPr="008210DD">
                              <w:rPr>
                                <w:rFonts w:ascii="Book Antiqua" w:hAnsi="Book Antiqua"/>
                              </w:rPr>
                              <w:t>It is difficult to measure</w:t>
                            </w:r>
                            <w:r w:rsidR="00EA5685">
                              <w:rPr>
                                <w:rFonts w:ascii="Book Antiqua" w:hAnsi="Book Antiqua"/>
                              </w:rPr>
                              <w:t>.</w:t>
                            </w:r>
                          </w:p>
                          <w:p w:rsidR="008210DD" w:rsidRPr="008210DD" w:rsidRDefault="008210DD" w:rsidP="004E1337">
                            <w:pPr>
                              <w:pStyle w:val="ListParagraph"/>
                              <w:numPr>
                                <w:ilvl w:val="0"/>
                                <w:numId w:val="13"/>
                              </w:numPr>
                              <w:spacing w:after="0" w:line="240" w:lineRule="auto"/>
                              <w:jc w:val="both"/>
                              <w:rPr>
                                <w:rFonts w:ascii="Book Antiqua" w:hAnsi="Book Antiqua"/>
                              </w:rPr>
                            </w:pPr>
                            <w:r>
                              <w:rPr>
                                <w:rFonts w:ascii="Book Antiqua" w:hAnsi="Book Antiqua"/>
                              </w:rPr>
                              <w:t>It is a destructive method, since it involves the killing of an organism.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79ED9A" id="_x0000_t202" coordsize="21600,21600" o:spt="202" path="m,l,21600r21600,l21600,xe">
                <v:stroke joinstyle="miter"/>
                <v:path gradientshapeok="t" o:connecttype="rect"/>
              </v:shapetype>
              <v:shape id="Text Box 2" o:spid="_x0000_s1027" type="#_x0000_t202" style="position:absolute;left:0;text-align:left;margin-left:0;margin-top:.9pt;width:205.5pt;height:506.25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" strokecolor="white [3212]">
                <v:textbox>
                  <w:txbxContent>
                    <w:p w:rsidR="008464F1" w:rsidRPr="003A7E41" w:rsidRDefault="008464F1" w:rsidP="008464F1">
                      <w:pPr>
                        <w:spacing w:after="0" w:line="240" w:lineRule="auto"/>
                        <w:jc w:val="both"/>
                        <w:rPr>
                          <w:rFonts w:ascii="Book Antiqua" w:hAnsi="Book Antiqua"/>
                        </w:rPr>
                      </w:pPr>
                      <w:r>
                        <w:rPr>
                          <w:rFonts w:ascii="Book Antiqua" w:hAnsi="Book Antiqua"/>
                          <w:b/>
                        </w:rPr>
                        <w:t xml:space="preserve">4.3 </w:t>
                      </w:r>
                      <w:r w:rsidRPr="003A7E41">
                        <w:rPr>
                          <w:rFonts w:ascii="Book Antiqua" w:hAnsi="Book Antiqua"/>
                          <w:b/>
                        </w:rPr>
                        <w:t>MEASUREMENT OF GROWTH</w:t>
                      </w:r>
                    </w:p>
                    <w:p w:rsidR="008464F1" w:rsidRDefault="00934DE0" w:rsidP="00934DE0">
                      <w:pPr>
                        <w:jc w:val="both"/>
                        <w:rPr>
                          <w:rFonts w:ascii="Book Antiqua" w:hAnsi="Book Antiqua"/>
                        </w:rPr>
                      </w:pPr>
                      <w:r w:rsidRPr="00934DE0">
                        <w:rPr>
                          <w:rFonts w:ascii="Book Antiqua" w:hAnsi="Book Antiqua"/>
                        </w:rPr>
                        <w:t>Growth is estimated by measuring a particular</w:t>
                      </w:r>
                      <w:r>
                        <w:rPr>
                          <w:rFonts w:ascii="Book Antiqua" w:hAnsi="Book Antiqua"/>
                        </w:rPr>
                        <w:t xml:space="preserve"> parameter such as height or mass at suitable intervals over a period of time. The most common parameters used in the measurement of growth are linear dimension and mass.The linear dimension includes height, length, volume or area</w:t>
                      </w:r>
                      <w:r w:rsidR="00D8694E">
                        <w:rPr>
                          <w:rFonts w:ascii="Book Antiqua" w:hAnsi="Book Antiqua"/>
                        </w:rPr>
                        <w:t xml:space="preserve"> Fig 4.8</w:t>
                      </w:r>
                      <w:r>
                        <w:rPr>
                          <w:rFonts w:ascii="Book Antiqua" w:hAnsi="Book Antiqua"/>
                        </w:rPr>
                        <w:t xml:space="preserve"> of an organism. Its advantage is that it takes no account of growth in other directions, </w:t>
                      </w:r>
                      <w:r w:rsidR="0062234F">
                        <w:rPr>
                          <w:rFonts w:ascii="Book Antiqua" w:hAnsi="Book Antiqua"/>
                        </w:rPr>
                        <w:t>for</w:t>
                      </w:r>
                      <w:r>
                        <w:rPr>
                          <w:rFonts w:ascii="Book Antiqua" w:hAnsi="Book Antiqua"/>
                        </w:rPr>
                        <w:t xml:space="preserve"> this case mass is often used.</w:t>
                      </w:r>
                    </w:p>
                    <w:p w:rsidR="0062234F" w:rsidRPr="008D160E" w:rsidRDefault="0062234F" w:rsidP="0062234F">
                      <w:pPr>
                        <w:spacing w:after="0" w:line="240" w:lineRule="auto"/>
                        <w:jc w:val="both"/>
                        <w:rPr>
                          <w:rFonts w:ascii="Book Antiqua" w:hAnsi="Book Antiqua"/>
                          <w:b/>
                          <w:i/>
                          <w:sz w:val="24"/>
                          <w:szCs w:val="24"/>
                        </w:rPr>
                      </w:pPr>
                      <w:r w:rsidRPr="008D160E">
                        <w:rPr>
                          <w:rFonts w:ascii="Book Antiqua" w:hAnsi="Book Antiqua"/>
                          <w:b/>
                          <w:i/>
                          <w:sz w:val="24"/>
                          <w:szCs w:val="24"/>
                        </w:rPr>
                        <w:t>Fresh mass V. dry mass</w:t>
                      </w:r>
                    </w:p>
                    <w:p w:rsidR="0062234F" w:rsidRDefault="008D160E" w:rsidP="0062234F">
                      <w:pPr>
                        <w:spacing w:after="0" w:line="240" w:lineRule="auto"/>
                        <w:jc w:val="both"/>
                        <w:rPr>
                          <w:rFonts w:ascii="Book Antiqua" w:hAnsi="Book Antiqua"/>
                        </w:rPr>
                      </w:pPr>
                      <w:r w:rsidRPr="008D160E">
                        <w:rPr>
                          <w:rFonts w:ascii="Book Antiqua" w:hAnsi="Book Antiqua"/>
                          <w:b/>
                        </w:rPr>
                        <w:t>Fresh mass</w:t>
                      </w:r>
                      <w:r w:rsidRPr="008D160E">
                        <w:rPr>
                          <w:rFonts w:ascii="Book Antiqua" w:hAnsi="Book Antiqua"/>
                        </w:rPr>
                        <w:t xml:space="preserve"> </w:t>
                      </w:r>
                      <w:r>
                        <w:rPr>
                          <w:rFonts w:ascii="Book Antiqua" w:hAnsi="Book Antiqua"/>
                        </w:rPr>
                        <w:t>is a mass of an organism under normal condition; it is the mass of an organism together with the water it contains.</w:t>
                      </w:r>
                    </w:p>
                    <w:p w:rsidR="008D160E" w:rsidRDefault="008D160E" w:rsidP="0062234F">
                      <w:pPr>
                        <w:spacing w:after="0" w:line="240" w:lineRule="auto"/>
                        <w:jc w:val="both"/>
                        <w:rPr>
                          <w:rFonts w:ascii="Book Antiqua" w:hAnsi="Book Antiqua"/>
                          <w:b/>
                        </w:rPr>
                      </w:pPr>
                      <w:r w:rsidRPr="008D160E">
                        <w:rPr>
                          <w:rFonts w:ascii="Book Antiqua" w:hAnsi="Book Antiqua"/>
                          <w:b/>
                        </w:rPr>
                        <w:t>Advantages of fresh mass</w:t>
                      </w:r>
                    </w:p>
                    <w:p w:rsidR="008D160E" w:rsidRDefault="008D160E" w:rsidP="008D160E">
                      <w:pPr>
                        <w:pStyle w:val="ListParagraph"/>
                        <w:numPr>
                          <w:ilvl w:val="0"/>
                          <w:numId w:val="12"/>
                        </w:numPr>
                        <w:spacing w:after="0" w:line="240" w:lineRule="auto"/>
                        <w:jc w:val="both"/>
                        <w:rPr>
                          <w:rFonts w:ascii="Book Antiqua" w:hAnsi="Book Antiqua"/>
                        </w:rPr>
                      </w:pPr>
                      <w:r w:rsidRPr="008D160E">
                        <w:rPr>
                          <w:rFonts w:ascii="Book Antiqua" w:hAnsi="Book Antiqua"/>
                        </w:rPr>
                        <w:t>It is simple to measure.</w:t>
                      </w:r>
                    </w:p>
                    <w:p w:rsidR="008D160E" w:rsidRDefault="008D160E" w:rsidP="008D160E">
                      <w:pPr>
                        <w:pStyle w:val="ListParagraph"/>
                        <w:numPr>
                          <w:ilvl w:val="0"/>
                          <w:numId w:val="12"/>
                        </w:numPr>
                        <w:spacing w:after="0" w:line="240" w:lineRule="auto"/>
                        <w:jc w:val="both"/>
                        <w:rPr>
                          <w:rFonts w:ascii="Book Antiqua" w:hAnsi="Book Antiqua"/>
                        </w:rPr>
                      </w:pPr>
                      <w:r>
                        <w:rPr>
                          <w:rFonts w:ascii="Book Antiqua" w:hAnsi="Book Antiqua"/>
                        </w:rPr>
                        <w:t>It does not involve the killing of an organism.</w:t>
                      </w:r>
                    </w:p>
                    <w:p w:rsidR="008D160E" w:rsidRDefault="008D160E" w:rsidP="008D160E">
                      <w:pPr>
                        <w:spacing w:after="0" w:line="240" w:lineRule="auto"/>
                        <w:jc w:val="both"/>
                        <w:rPr>
                          <w:rFonts w:ascii="Book Antiqua" w:hAnsi="Book Antiqua"/>
                          <w:b/>
                        </w:rPr>
                      </w:pPr>
                      <w:r w:rsidRPr="008D160E">
                        <w:rPr>
                          <w:rFonts w:ascii="Book Antiqua" w:hAnsi="Book Antiqua"/>
                          <w:b/>
                        </w:rPr>
                        <w:t>Disadvantage of fresh mass</w:t>
                      </w:r>
                    </w:p>
                    <w:p w:rsidR="008D160E" w:rsidRDefault="008D160E" w:rsidP="008D160E">
                      <w:pPr>
                        <w:pStyle w:val="ListParagraph"/>
                        <w:numPr>
                          <w:ilvl w:val="0"/>
                          <w:numId w:val="13"/>
                        </w:numPr>
                        <w:spacing w:after="0" w:line="240" w:lineRule="auto"/>
                        <w:jc w:val="both"/>
                        <w:rPr>
                          <w:rFonts w:ascii="Book Antiqua" w:hAnsi="Book Antiqua"/>
                          <w:b/>
                        </w:rPr>
                      </w:pPr>
                      <w:r w:rsidRPr="008D160E">
                        <w:rPr>
                          <w:rFonts w:ascii="Book Antiqua" w:hAnsi="Book Antiqua"/>
                        </w:rPr>
                        <w:t>It is not accurate due to</w:t>
                      </w:r>
                      <w:r>
                        <w:rPr>
                          <w:rFonts w:ascii="Book Antiqua" w:hAnsi="Book Antiqua"/>
                        </w:rPr>
                        <w:t xml:space="preserve"> temporary</w:t>
                      </w:r>
                      <w:r w:rsidRPr="008D160E">
                        <w:rPr>
                          <w:rFonts w:ascii="Book Antiqua" w:hAnsi="Book Antiqua"/>
                        </w:rPr>
                        <w:t xml:space="preserve"> fluctuation of water contents in the cells</w:t>
                      </w:r>
                      <w:r>
                        <w:rPr>
                          <w:rFonts w:ascii="Book Antiqua" w:hAnsi="Book Antiqua"/>
                          <w:b/>
                        </w:rPr>
                        <w:t>.</w:t>
                      </w:r>
                    </w:p>
                    <w:p w:rsidR="008D160E" w:rsidRDefault="008D160E" w:rsidP="008D160E">
                      <w:pPr>
                        <w:spacing w:after="0" w:line="240" w:lineRule="auto"/>
                        <w:jc w:val="both"/>
                        <w:rPr>
                          <w:rFonts w:ascii="Book Antiqua" w:hAnsi="Book Antiqua"/>
                        </w:rPr>
                      </w:pPr>
                      <w:r>
                        <w:rPr>
                          <w:rFonts w:ascii="Book Antiqua" w:hAnsi="Book Antiqua"/>
                          <w:b/>
                        </w:rPr>
                        <w:t xml:space="preserve">Dry mass </w:t>
                      </w:r>
                      <w:r>
                        <w:rPr>
                          <w:rFonts w:ascii="Book Antiqua" w:hAnsi="Book Antiqua"/>
                        </w:rPr>
                        <w:t>is a mass of an organism after removing all water contents in the cells by heating at 110 º C. This technique is commonly adopted with plants.</w:t>
                      </w:r>
                    </w:p>
                    <w:p w:rsidR="008D160E" w:rsidRDefault="008D160E" w:rsidP="008D160E">
                      <w:pPr>
                        <w:spacing w:after="0" w:line="240" w:lineRule="auto"/>
                        <w:jc w:val="both"/>
                        <w:rPr>
                          <w:rFonts w:ascii="Book Antiqua" w:hAnsi="Book Antiqua"/>
                          <w:b/>
                        </w:rPr>
                      </w:pPr>
                      <w:r w:rsidRPr="004E1337">
                        <w:rPr>
                          <w:rFonts w:ascii="Book Antiqua" w:hAnsi="Book Antiqua"/>
                          <w:b/>
                        </w:rPr>
                        <w:t>Advantage of dry mass</w:t>
                      </w:r>
                    </w:p>
                    <w:p w:rsidR="004E1337" w:rsidRDefault="004E1337" w:rsidP="004E1337">
                      <w:pPr>
                        <w:pStyle w:val="ListParagraph"/>
                        <w:numPr>
                          <w:ilvl w:val="0"/>
                          <w:numId w:val="13"/>
                        </w:numPr>
                        <w:spacing w:after="0" w:line="240" w:lineRule="auto"/>
                        <w:jc w:val="both"/>
                        <w:rPr>
                          <w:rFonts w:ascii="Book Antiqua" w:hAnsi="Book Antiqua"/>
                        </w:rPr>
                      </w:pPr>
                      <w:r w:rsidRPr="004E1337">
                        <w:rPr>
                          <w:rFonts w:ascii="Book Antiqua" w:hAnsi="Book Antiqua"/>
                        </w:rPr>
                        <w:t>It is accurate method.</w:t>
                      </w:r>
                    </w:p>
                    <w:p w:rsidR="004E1337" w:rsidRDefault="004E1337" w:rsidP="004E1337">
                      <w:pPr>
                        <w:spacing w:after="0" w:line="240" w:lineRule="auto"/>
                        <w:jc w:val="both"/>
                        <w:rPr>
                          <w:rFonts w:ascii="Book Antiqua" w:hAnsi="Book Antiqua"/>
                          <w:b/>
                        </w:rPr>
                      </w:pPr>
                      <w:r w:rsidRPr="004E1337">
                        <w:rPr>
                          <w:rFonts w:ascii="Book Antiqua" w:hAnsi="Book Antiqua"/>
                          <w:b/>
                        </w:rPr>
                        <w:t>Disadvantages of dry mass</w:t>
                      </w:r>
                    </w:p>
                    <w:p w:rsidR="004E1337" w:rsidRDefault="004E1337" w:rsidP="004E1337">
                      <w:pPr>
                        <w:pStyle w:val="ListParagraph"/>
                        <w:numPr>
                          <w:ilvl w:val="0"/>
                          <w:numId w:val="13"/>
                        </w:numPr>
                        <w:spacing w:after="0" w:line="240" w:lineRule="auto"/>
                        <w:jc w:val="both"/>
                        <w:rPr>
                          <w:rFonts w:ascii="Book Antiqua" w:hAnsi="Book Antiqua"/>
                        </w:rPr>
                      </w:pPr>
                      <w:r w:rsidRPr="008210DD">
                        <w:rPr>
                          <w:rFonts w:ascii="Book Antiqua" w:hAnsi="Book Antiqua"/>
                        </w:rPr>
                        <w:t>It is difficult to measure</w:t>
                      </w:r>
                      <w:r w:rsidR="00EA5685">
                        <w:rPr>
                          <w:rFonts w:ascii="Book Antiqua" w:hAnsi="Book Antiqua"/>
                        </w:rPr>
                        <w:t>.</w:t>
                      </w:r>
                    </w:p>
                    <w:p w:rsidR="008210DD" w:rsidRPr="008210DD" w:rsidRDefault="008210DD" w:rsidP="004E1337">
                      <w:pPr>
                        <w:pStyle w:val="ListParagraph"/>
                        <w:numPr>
                          <w:ilvl w:val="0"/>
                          <w:numId w:val="13"/>
                        </w:numPr>
                        <w:spacing w:after="0" w:line="240" w:lineRule="auto"/>
                        <w:jc w:val="both"/>
                        <w:rPr>
                          <w:rFonts w:ascii="Book Antiqua" w:hAnsi="Book Antiqua"/>
                        </w:rPr>
                      </w:pPr>
                      <w:r>
                        <w:rPr>
                          <w:rFonts w:ascii="Book Antiqua" w:hAnsi="Book Antiqua"/>
                        </w:rPr>
                        <w:t>It is a destructive method, since it involves the killing of an organism.</w:t>
                      </w:r>
                    </w:p>
                  </w:txbxContent>
                </v:textbox>
                <w10:wrap type="square" anchorx="margin"/>
              </v:shape>
            </w:pict>
          </mc:Fallback>
        </mc:AlternateContent>
      </w:r>
      <w:r w:rsidR="00780513">
        <w:rPr>
          <w:rFonts w:ascii="Book Antiqua" w:hAnsi="Book Antiqua"/>
          <w:noProof/>
          <w:lang w:val="en-US"/>
        </w:rPr>
        <mc:AlternateContent>
          <mc:Choice Requires="wps">
            <w:drawing>
              <wp:anchor distT="0" distB="0" distL="114300" distR="114300" simplePos="0" relativeHeight="251685888" behindDoc="0" locked="0" layoutInCell="1" allowOverlap="1" wp14:anchorId="7080E98B" wp14:editId="1C8C6D43">
                <wp:simplePos x="0" y="0"/>
                <wp:positionH relativeFrom="margin">
                  <wp:posOffset>609600</wp:posOffset>
                </wp:positionH>
                <wp:positionV relativeFrom="paragraph">
                  <wp:posOffset>180975</wp:posOffset>
                </wp:positionV>
                <wp:extent cx="4095750" cy="0"/>
                <wp:effectExtent l="0" t="0" r="19050" b="19050"/>
                <wp:wrapNone/>
                <wp:docPr id="20" name="Straight Connector 20"/>
                <wp:cNvGraphicFramePr/>
                <a:graphic xmlns:a="http://schemas.openxmlformats.org/drawingml/2006/main">
                  <a:graphicData uri="http://schemas.microsoft.com/office/word/2010/wordprocessingShape">
                    <wps:wsp>
                      <wps:cNvCnPr/>
                      <wps:spPr>
                        <a:xfrm>
                          <a:off x="0" y="0"/>
                          <a:ext cx="4095750" cy="0"/>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44E5007E" id="Straight Connector 20" o:spid="_x0000_s1026" style="position:absolute;z-index:251685888;visibility:visible;mso-wrap-style:square;mso-wrap-distance-left:9pt;mso-wrap-distance-top:0;mso-wrap-distance-right:9pt;mso-wrap-distance-bottom:0;mso-position-horizontal:absolute;mso-position-horizontal-relative:margin;mso-position-vertical:absolute;mso-position-vertical-relative:text" from="48pt,14.25pt" to="370.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" strokecolor="windowText" strokeweight="1.5pt">
                <v:stroke joinstyle="miter"/>
                <w10:wrap anchorx="margin"/>
              </v:line>
            </w:pict>
          </mc:Fallback>
        </mc:AlternateContent>
      </w:r>
      <w:r w:rsidR="00D8694E" w:rsidRPr="00D8694E">
        <w:rPr>
          <w:rFonts w:ascii="Book Antiqua" w:hAnsi="Book Antiqua"/>
          <w:noProof/>
          <w:lang w:val="en-US"/>
        </w:rPr>
        <mc:AlternateContent>
          <mc:Choice Requires="wps">
            <w:drawing>
              <wp:anchor distT="45720" distB="45720" distL="114300" distR="114300" simplePos="0" relativeHeight="251689984" behindDoc="0" locked="0" layoutInCell="1" allowOverlap="1" wp14:anchorId="52486F3E" wp14:editId="3FE07770">
                <wp:simplePos x="0" y="0"/>
                <wp:positionH relativeFrom="margin">
                  <wp:align>right</wp:align>
                </wp:positionH>
                <wp:positionV relativeFrom="paragraph">
                  <wp:posOffset>0</wp:posOffset>
                </wp:positionV>
                <wp:extent cx="2076450" cy="6400800"/>
                <wp:effectExtent l="0" t="0" r="1905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6400800"/>
                        </a:xfrm>
                        <a:prstGeom prst="rect">
                          <a:avLst/>
                        </a:prstGeom>
                        <a:solidFill>
                          <a:srgbClr val="FFFFFF"/>
                        </a:solidFill>
                        <a:ln w="9525">
                          <a:solidFill>
                            <a:schemeClr val="bg1"/>
                          </a:solidFill>
                          <a:miter lim="800000"/>
                          <a:headEnd/>
                          <a:tailEnd/>
                        </a:ln>
                      </wps:spPr>
                      <wps:txbx>
                        <w:txbxContent>
                          <w:p w:rsidR="00D8694E" w:rsidRDefault="00D8694E"/>
                          <w:p w:rsidR="00D8694E" w:rsidRDefault="00D8694E"/>
                          <w:p w:rsidR="00D8694E" w:rsidRDefault="00D8694E"/>
                          <w:p w:rsidR="00D8694E" w:rsidRDefault="00D8694E"/>
                          <w:p w:rsidR="00D8694E" w:rsidRDefault="00D8694E"/>
                          <w:p w:rsidR="00D8694E" w:rsidRDefault="00D8694E"/>
                          <w:p w:rsidR="00D8694E" w:rsidRDefault="00D8694E"/>
                          <w:p w:rsidR="00D8694E" w:rsidRDefault="00D8694E"/>
                          <w:p w:rsidR="00D8694E" w:rsidRDefault="00D8694E"/>
                          <w:p w:rsidR="00D8694E" w:rsidRDefault="00D8694E"/>
                          <w:p w:rsidR="00D8694E" w:rsidRDefault="00D8694E"/>
                          <w:p w:rsidR="00D8694E" w:rsidRDefault="00D8694E"/>
                          <w:p w:rsidR="00D8694E" w:rsidRDefault="00D8694E"/>
                          <w:p w:rsidR="00EA5685" w:rsidRDefault="00EA5685" w:rsidP="00EA5685">
                            <w:pPr>
                              <w:spacing w:after="0" w:line="240" w:lineRule="auto"/>
                            </w:pPr>
                          </w:p>
                          <w:p w:rsidR="00D8694E" w:rsidRDefault="00D8694E">
                            <w:r w:rsidRPr="00D8694E">
                              <w:rPr>
                                <w:noProof/>
                                <w:lang w:val="en-US"/>
                              </w:rPr>
                              <w:drawing>
                                <wp:inline distT="0" distB="0" distL="0" distR="0" wp14:anchorId="18E30802" wp14:editId="58B6EAAC">
                                  <wp:extent cx="1884680" cy="1628430"/>
                                  <wp:effectExtent l="0" t="0" r="1270" b="0"/>
                                  <wp:docPr id="22" name="Picture 22" descr="C:\Users\mbaga\Documents\baby grow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baby growt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84680" cy="1628430"/>
                                          </a:xfrm>
                                          <a:prstGeom prst="rect">
                                            <a:avLst/>
                                          </a:prstGeom>
                                          <a:noFill/>
                                          <a:ln>
                                            <a:noFill/>
                                          </a:ln>
                                        </pic:spPr>
                                      </pic:pic>
                                    </a:graphicData>
                                  </a:graphic>
                                </wp:inline>
                              </w:drawing>
                            </w:r>
                          </w:p>
                          <w:p w:rsidR="00EA5685" w:rsidRPr="00EA5685" w:rsidRDefault="00EA5685" w:rsidP="00EA5685">
                            <w:pPr>
                              <w:jc w:val="both"/>
                              <w:rPr>
                                <w:rFonts w:ascii="Book Antiqua" w:hAnsi="Book Antiqua"/>
                              </w:rPr>
                            </w:pPr>
                            <w:r w:rsidRPr="00EA5685">
                              <w:rPr>
                                <w:rFonts w:ascii="Book Antiqua" w:hAnsi="Book Antiqua"/>
                                <w:b/>
                              </w:rPr>
                              <w:t>Figure 4.8</w:t>
                            </w:r>
                            <w:r w:rsidRPr="00EA5685">
                              <w:rPr>
                                <w:rFonts w:ascii="Book Antiqua" w:hAnsi="Book Antiqua"/>
                              </w:rPr>
                              <w:t xml:space="preserve"> a child is measured head</w:t>
                            </w:r>
                            <w:r>
                              <w:rPr>
                                <w:rFonts w:ascii="Book Antiqua" w:hAnsi="Book Antiqua"/>
                              </w:rPr>
                              <w:t xml:space="preserve"> circumference (area) to estimate growth.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486F3E" id="_x0000_s1028" type="#_x0000_t202" style="position:absolute;left:0;text-align:left;margin-left:112.3pt;margin-top:0;width:163.5pt;height:7in;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" strokecolor="white [3212]">
                <v:textbox>
                  <w:txbxContent>
                    <w:p w:rsidR="00D8694E" w:rsidRDefault="00D8694E"/>
                    <w:p w:rsidR="00D8694E" w:rsidRDefault="00D8694E"/>
                    <w:p w:rsidR="00D8694E" w:rsidRDefault="00D8694E"/>
                    <w:p w:rsidR="00D8694E" w:rsidRDefault="00D8694E"/>
                    <w:p w:rsidR="00D8694E" w:rsidRDefault="00D8694E"/>
                    <w:p w:rsidR="00D8694E" w:rsidRDefault="00D8694E"/>
                    <w:p w:rsidR="00D8694E" w:rsidRDefault="00D8694E"/>
                    <w:p w:rsidR="00D8694E" w:rsidRDefault="00D8694E"/>
                    <w:p w:rsidR="00D8694E" w:rsidRDefault="00D8694E"/>
                    <w:p w:rsidR="00D8694E" w:rsidRDefault="00D8694E"/>
                    <w:p w:rsidR="00D8694E" w:rsidRDefault="00D8694E"/>
                    <w:p w:rsidR="00D8694E" w:rsidRDefault="00D8694E"/>
                    <w:p w:rsidR="00D8694E" w:rsidRDefault="00D8694E"/>
                    <w:p w:rsidR="00EA5685" w:rsidRDefault="00EA5685" w:rsidP="00EA5685">
                      <w:pPr>
                        <w:spacing w:after="0" w:line="240" w:lineRule="auto"/>
                      </w:pPr>
                    </w:p>
                    <w:p w:rsidR="00D8694E" w:rsidRDefault="00D8694E">
                      <w:r w:rsidRPr="00D8694E">
                        <w:rPr>
                          <w:noProof/>
                          <w:lang w:val="en-US"/>
                        </w:rPr>
                        <w:drawing>
                          <wp:inline distT="0" distB="0" distL="0" distR="0" wp14:anchorId="18E30802" wp14:editId="58B6EAAC">
                            <wp:extent cx="1884680" cy="1628430"/>
                            <wp:effectExtent l="0" t="0" r="1270" b="0"/>
                            <wp:docPr id="22" name="Picture 22" descr="C:\Users\mbaga\Documents\baby grow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baby growt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84680" cy="1628430"/>
                                    </a:xfrm>
                                    <a:prstGeom prst="rect">
                                      <a:avLst/>
                                    </a:prstGeom>
                                    <a:noFill/>
                                    <a:ln>
                                      <a:noFill/>
                                    </a:ln>
                                  </pic:spPr>
                                </pic:pic>
                              </a:graphicData>
                            </a:graphic>
                          </wp:inline>
                        </w:drawing>
                      </w:r>
                    </w:p>
                    <w:p w:rsidR="00EA5685" w:rsidRPr="00EA5685" w:rsidRDefault="00EA5685" w:rsidP="00EA5685">
                      <w:pPr>
                        <w:jc w:val="both"/>
                        <w:rPr>
                          <w:rFonts w:ascii="Book Antiqua" w:hAnsi="Book Antiqua"/>
                        </w:rPr>
                      </w:pPr>
                      <w:r w:rsidRPr="00EA5685">
                        <w:rPr>
                          <w:rFonts w:ascii="Book Antiqua" w:hAnsi="Book Antiqua"/>
                          <w:b/>
                        </w:rPr>
                        <w:t>Figure 4.8</w:t>
                      </w:r>
                      <w:r w:rsidRPr="00EA5685">
                        <w:rPr>
                          <w:rFonts w:ascii="Book Antiqua" w:hAnsi="Book Antiqua"/>
                        </w:rPr>
                        <w:t xml:space="preserve"> a child is measured head</w:t>
                      </w:r>
                      <w:r>
                        <w:rPr>
                          <w:rFonts w:ascii="Book Antiqua" w:hAnsi="Book Antiqua"/>
                        </w:rPr>
                        <w:t xml:space="preserve"> circumference (area) to estimate growth.</w:t>
                      </w:r>
                    </w:p>
                  </w:txbxContent>
                </v:textbox>
                <w10:wrap type="square" anchorx="margin"/>
              </v:shape>
            </w:pict>
          </mc:Fallback>
        </mc:AlternateContent>
      </w:r>
    </w:p>
    <w:p w:rsidR="002E0857" w:rsidRPr="00EA5685" w:rsidRDefault="00EA5685" w:rsidP="00EA5685">
      <w:pPr>
        <w:spacing w:after="0" w:line="240" w:lineRule="auto"/>
        <w:rPr>
          <w:rFonts w:ascii="Book Antiqua" w:hAnsi="Book Antiqua"/>
          <w:b/>
        </w:rPr>
      </w:pPr>
      <w:r w:rsidRPr="00EA5685">
        <w:rPr>
          <w:rFonts w:ascii="Book Antiqua" w:hAnsi="Book Antiqua"/>
          <w:b/>
          <w:noProof/>
          <w:lang w:val="en-US"/>
        </w:rPr>
        <mc:AlternateContent>
          <mc:Choice Requires="wps">
            <w:drawing>
              <wp:anchor distT="0" distB="0" distL="114300" distR="114300" simplePos="0" relativeHeight="251694080" behindDoc="0" locked="0" layoutInCell="1" allowOverlap="1" wp14:anchorId="4AAC4579" wp14:editId="4DF22034">
                <wp:simplePos x="0" y="0"/>
                <wp:positionH relativeFrom="margin">
                  <wp:align>right</wp:align>
                </wp:positionH>
                <wp:positionV relativeFrom="paragraph">
                  <wp:posOffset>75565</wp:posOffset>
                </wp:positionV>
                <wp:extent cx="405765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40576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22C5BC3" id="Straight Connector 24" o:spid="_x0000_s1026" style="position:absolute;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68.3pt,5.95pt" to="587.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" strokecolor="windowText" strokeweight=".5pt">
                <v:stroke joinstyle="miter"/>
                <w10:wrap anchorx="margin"/>
              </v:line>
            </w:pict>
          </mc:Fallback>
        </mc:AlternateContent>
      </w:r>
      <w:r w:rsidRPr="00EA5685">
        <w:rPr>
          <w:rFonts w:ascii="Book Antiqua" w:hAnsi="Book Antiqua"/>
          <w:b/>
        </w:rPr>
        <w:t xml:space="preserve">SAQ 4.6 </w:t>
      </w:r>
    </w:p>
    <w:p w:rsidR="00EA5685" w:rsidRDefault="00EA5685" w:rsidP="00EA5685">
      <w:pPr>
        <w:spacing w:after="0" w:line="240" w:lineRule="auto"/>
        <w:rPr>
          <w:rFonts w:ascii="Book Antiqua" w:hAnsi="Book Antiqua"/>
          <w:b/>
        </w:rPr>
      </w:pPr>
      <w:r>
        <w:t xml:space="preserve">                   </w:t>
      </w:r>
      <w:r w:rsidRPr="00EA5685">
        <w:rPr>
          <w:rFonts w:ascii="Book Antiqua" w:hAnsi="Book Antiqua"/>
          <w:b/>
        </w:rPr>
        <w:t>NECTA 2007</w:t>
      </w:r>
    </w:p>
    <w:p w:rsidR="00EA5685" w:rsidRPr="00EA5685" w:rsidRDefault="00EA5685" w:rsidP="00EA5685">
      <w:pPr>
        <w:pStyle w:val="ListParagraph"/>
        <w:numPr>
          <w:ilvl w:val="0"/>
          <w:numId w:val="5"/>
        </w:numPr>
        <w:spacing w:after="0" w:line="240" w:lineRule="auto"/>
        <w:jc w:val="both"/>
        <w:rPr>
          <w:rFonts w:ascii="Book Antiqua" w:hAnsi="Book Antiqua"/>
        </w:rPr>
      </w:pPr>
      <w:r>
        <w:rPr>
          <w:rFonts w:ascii="Book Antiqua" w:hAnsi="Book Antiqua"/>
          <w:noProof/>
          <w:lang w:val="en-US"/>
        </w:rPr>
        <mc:AlternateContent>
          <mc:Choice Requires="wps">
            <w:drawing>
              <wp:anchor distT="0" distB="0" distL="114300" distR="114300" simplePos="0" relativeHeight="251696128" behindDoc="0" locked="0" layoutInCell="1" allowOverlap="1" wp14:anchorId="22CAD209" wp14:editId="59E8705F">
                <wp:simplePos x="0" y="0"/>
                <wp:positionH relativeFrom="margin">
                  <wp:align>right</wp:align>
                </wp:positionH>
                <wp:positionV relativeFrom="paragraph">
                  <wp:posOffset>417195</wp:posOffset>
                </wp:positionV>
                <wp:extent cx="4095750" cy="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4095750" cy="0"/>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14FECFAF" id="Straight Connector 25" o:spid="_x0000_s1026" style="position:absolute;z-index:251696128;visibility:visible;mso-wrap-style:square;mso-wrap-distance-left:9pt;mso-wrap-distance-top:0;mso-wrap-distance-right:9pt;mso-wrap-distance-bottom:0;mso-position-horizontal:right;mso-position-horizontal-relative:margin;mso-position-vertical:absolute;mso-position-vertical-relative:text" from="271.3pt,32.85pt" to="593.8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" strokecolor="windowText" strokeweight="1.5pt">
                <v:stroke joinstyle="miter"/>
                <w10:wrap anchorx="margin"/>
              </v:line>
            </w:pict>
          </mc:Fallback>
        </mc:AlternateContent>
      </w:r>
      <w:r w:rsidRPr="00EA5685">
        <w:rPr>
          <w:rFonts w:ascii="Book Antiqua" w:hAnsi="Book Antiqua"/>
        </w:rPr>
        <w:t>When measuring growth in a living organism, what are the advantages and disadvantages of fresh mass and dry mass?</w:t>
      </w:r>
    </w:p>
    <w:p w:rsidR="00753EFD" w:rsidRPr="000C53C6" w:rsidRDefault="009B7282" w:rsidP="002E0857">
      <w:pPr>
        <w:rPr>
          <w:rFonts w:ascii="Book Antiqua" w:hAnsi="Book Antiqua"/>
        </w:rPr>
      </w:pPr>
      <w:r>
        <w:rPr>
          <w:rFonts w:ascii="Book Antiqua" w:hAnsi="Book Antiqua"/>
          <w:noProof/>
          <w:lang w:val="en-US"/>
        </w:rPr>
        <w:lastRenderedPageBreak/>
        <mc:AlternateContent>
          <mc:Choice Requires="wps">
            <w:drawing>
              <wp:anchor distT="0" distB="0" distL="114300" distR="114300" simplePos="0" relativeHeight="251699200" behindDoc="0" locked="0" layoutInCell="1" allowOverlap="1" wp14:anchorId="46A07CB9" wp14:editId="15DD9801">
                <wp:simplePos x="0" y="0"/>
                <wp:positionH relativeFrom="margin">
                  <wp:align>right</wp:align>
                </wp:positionH>
                <wp:positionV relativeFrom="paragraph">
                  <wp:posOffset>-10160</wp:posOffset>
                </wp:positionV>
                <wp:extent cx="2733675" cy="7400925"/>
                <wp:effectExtent l="0" t="0" r="28575" b="28575"/>
                <wp:wrapNone/>
                <wp:docPr id="27" name="Text Box 27"/>
                <wp:cNvGraphicFramePr/>
                <a:graphic xmlns:a="http://schemas.openxmlformats.org/drawingml/2006/main">
                  <a:graphicData uri="http://schemas.microsoft.com/office/word/2010/wordprocessingShape">
                    <wps:wsp>
                      <wps:cNvSpPr txBox="1"/>
                      <wps:spPr>
                        <a:xfrm>
                          <a:off x="0" y="0"/>
                          <a:ext cx="2733675" cy="74009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53EFD" w:rsidRDefault="00753EFD" w:rsidP="00753EFD">
                            <w:pPr>
                              <w:spacing w:after="0" w:line="240" w:lineRule="auto"/>
                              <w:jc w:val="both"/>
                              <w:rPr>
                                <w:rFonts w:ascii="Book Antiqua" w:hAnsi="Book Antiqua"/>
                                <w:b/>
                              </w:rPr>
                            </w:pPr>
                            <w:r>
                              <w:rPr>
                                <w:rFonts w:ascii="Book Antiqua" w:hAnsi="Book Antiqua"/>
                                <w:b/>
                              </w:rPr>
                              <w:t xml:space="preserve">4.4 FACTORS AFFECTING GROWTH </w:t>
                            </w:r>
                          </w:p>
                          <w:p w:rsidR="00753EFD" w:rsidRDefault="00753EFD" w:rsidP="00753EFD">
                            <w:pPr>
                              <w:spacing w:after="0" w:line="240" w:lineRule="auto"/>
                              <w:jc w:val="both"/>
                              <w:rPr>
                                <w:rFonts w:ascii="Book Antiqua" w:hAnsi="Book Antiqua"/>
                              </w:rPr>
                            </w:pPr>
                            <w:r>
                              <w:rPr>
                                <w:rFonts w:ascii="Book Antiqua" w:hAnsi="Book Antiqua"/>
                              </w:rPr>
                              <w:t xml:space="preserve">The factors affecting the rate of growth can be divided into two categories – </w:t>
                            </w:r>
                            <w:r w:rsidRPr="00753EFD">
                              <w:rPr>
                                <w:rFonts w:ascii="Book Antiqua" w:hAnsi="Book Antiqua"/>
                                <w:b/>
                              </w:rPr>
                              <w:t>internal</w:t>
                            </w:r>
                            <w:r>
                              <w:rPr>
                                <w:rFonts w:ascii="Book Antiqua" w:hAnsi="Book Antiqua"/>
                              </w:rPr>
                              <w:t xml:space="preserve"> and </w:t>
                            </w:r>
                            <w:r w:rsidRPr="00753EFD">
                              <w:rPr>
                                <w:rFonts w:ascii="Book Antiqua" w:hAnsi="Book Antiqua"/>
                                <w:b/>
                              </w:rPr>
                              <w:t>external factors</w:t>
                            </w:r>
                            <w:r>
                              <w:rPr>
                                <w:rFonts w:ascii="Book Antiqua" w:hAnsi="Book Antiqua"/>
                              </w:rPr>
                              <w:t>.</w:t>
                            </w:r>
                          </w:p>
                          <w:p w:rsidR="00753EFD" w:rsidRDefault="00753EFD" w:rsidP="00753EFD">
                            <w:pPr>
                              <w:spacing w:after="0" w:line="240" w:lineRule="auto"/>
                              <w:jc w:val="both"/>
                              <w:rPr>
                                <w:rFonts w:ascii="Book Antiqua" w:hAnsi="Book Antiqua"/>
                              </w:rPr>
                            </w:pPr>
                          </w:p>
                          <w:p w:rsidR="00753EFD" w:rsidRDefault="00753EFD" w:rsidP="00753EFD">
                            <w:pPr>
                              <w:spacing w:after="0" w:line="240" w:lineRule="auto"/>
                              <w:jc w:val="both"/>
                              <w:rPr>
                                <w:rFonts w:ascii="Book Antiqua" w:hAnsi="Book Antiqua"/>
                              </w:rPr>
                            </w:pPr>
                            <w:r w:rsidRPr="00753EFD">
                              <w:rPr>
                                <w:rFonts w:ascii="Book Antiqua" w:hAnsi="Book Antiqua"/>
                                <w:b/>
                                <w:i/>
                                <w:sz w:val="24"/>
                                <w:szCs w:val="24"/>
                              </w:rPr>
                              <w:t>Internal factors</w:t>
                            </w:r>
                          </w:p>
                          <w:p w:rsidR="00753EFD" w:rsidRDefault="00753EFD" w:rsidP="00753EFD">
                            <w:pPr>
                              <w:spacing w:after="0" w:line="240" w:lineRule="auto"/>
                              <w:jc w:val="both"/>
                              <w:rPr>
                                <w:rFonts w:ascii="Book Antiqua" w:hAnsi="Book Antiqua"/>
                              </w:rPr>
                            </w:pPr>
                            <w:r>
                              <w:rPr>
                                <w:rFonts w:ascii="Book Antiqua" w:hAnsi="Book Antiqua"/>
                              </w:rPr>
                              <w:t>These are organisms based factors which</w:t>
                            </w:r>
                            <w:r w:rsidR="00F764F6">
                              <w:rPr>
                                <w:rFonts w:ascii="Book Antiqua" w:hAnsi="Book Antiqua"/>
                              </w:rPr>
                              <w:t xml:space="preserve"> include the following:</w:t>
                            </w:r>
                          </w:p>
                          <w:p w:rsidR="00F764F6" w:rsidRDefault="00F764F6" w:rsidP="00753EFD">
                            <w:pPr>
                              <w:spacing w:after="0" w:line="240" w:lineRule="auto"/>
                              <w:jc w:val="both"/>
                              <w:rPr>
                                <w:rFonts w:ascii="Book Antiqua" w:hAnsi="Book Antiqua"/>
                              </w:rPr>
                            </w:pPr>
                          </w:p>
                          <w:p w:rsidR="00F764F6" w:rsidRDefault="00F764F6" w:rsidP="00753EFD">
                            <w:pPr>
                              <w:spacing w:after="0" w:line="240" w:lineRule="auto"/>
                              <w:jc w:val="both"/>
                              <w:rPr>
                                <w:rFonts w:ascii="Book Antiqua" w:hAnsi="Book Antiqua"/>
                                <w:b/>
                              </w:rPr>
                            </w:pPr>
                            <w:r w:rsidRPr="00F764F6">
                              <w:rPr>
                                <w:rFonts w:ascii="Book Antiqua" w:hAnsi="Book Antiqua"/>
                                <w:b/>
                              </w:rPr>
                              <w:t>Growth hormones</w:t>
                            </w:r>
                          </w:p>
                          <w:p w:rsidR="003745F7" w:rsidRDefault="00F764F6" w:rsidP="00753EFD">
                            <w:pPr>
                              <w:spacing w:after="0" w:line="240" w:lineRule="auto"/>
                              <w:jc w:val="both"/>
                              <w:rPr>
                                <w:rFonts w:ascii="Book Antiqua" w:hAnsi="Book Antiqua"/>
                              </w:rPr>
                            </w:pPr>
                            <w:r>
                              <w:rPr>
                                <w:rFonts w:ascii="Book Antiqua" w:hAnsi="Book Antiqua"/>
                              </w:rPr>
                              <w:t xml:space="preserve">The rate of growth is depending on the presence or absence of growth hormones, for example auxins, gibberellins and cytokinin affect the rate growth in plants; whereby somatotrophin and thyroxin affect the rate of growth in animals </w:t>
                            </w:r>
                            <w:r w:rsidR="002975EC">
                              <w:rPr>
                                <w:rFonts w:ascii="Book Antiqua" w:hAnsi="Book Antiqua"/>
                              </w:rPr>
                              <w:t>Fig 4.9 an exceptionally tall woman due to excessive production of pituitary growth hormone during childhood.</w:t>
                            </w:r>
                          </w:p>
                          <w:p w:rsidR="002975EC" w:rsidRPr="002975EC" w:rsidRDefault="002975EC" w:rsidP="00753EFD">
                            <w:pPr>
                              <w:spacing w:after="0" w:line="240" w:lineRule="auto"/>
                              <w:jc w:val="both"/>
                              <w:rPr>
                                <w:rFonts w:ascii="Book Antiqua" w:hAnsi="Book Antiqua"/>
                                <w:b/>
                              </w:rPr>
                            </w:pPr>
                          </w:p>
                          <w:p w:rsidR="002975EC" w:rsidRDefault="002975EC" w:rsidP="00753EFD">
                            <w:pPr>
                              <w:spacing w:after="0" w:line="240" w:lineRule="auto"/>
                              <w:jc w:val="both"/>
                              <w:rPr>
                                <w:rFonts w:ascii="Book Antiqua" w:hAnsi="Book Antiqua"/>
                                <w:b/>
                              </w:rPr>
                            </w:pPr>
                            <w:r w:rsidRPr="002975EC">
                              <w:rPr>
                                <w:rFonts w:ascii="Book Antiqua" w:hAnsi="Book Antiqua"/>
                                <w:b/>
                              </w:rPr>
                              <w:t>Genetic factors</w:t>
                            </w:r>
                          </w:p>
                          <w:p w:rsidR="002975EC" w:rsidRDefault="002975EC" w:rsidP="00753EFD">
                            <w:pPr>
                              <w:spacing w:after="0" w:line="240" w:lineRule="auto"/>
                              <w:jc w:val="both"/>
                              <w:rPr>
                                <w:rFonts w:ascii="Book Antiqua" w:hAnsi="Book Antiqua"/>
                              </w:rPr>
                            </w:pPr>
                            <w:r>
                              <w:rPr>
                                <w:rFonts w:ascii="Book Antiqua" w:hAnsi="Book Antiqua"/>
                              </w:rPr>
                              <w:t>The</w:t>
                            </w:r>
                            <w:r w:rsidR="00AD1E4B">
                              <w:rPr>
                                <w:rFonts w:ascii="Book Antiqua" w:hAnsi="Book Antiqua"/>
                              </w:rPr>
                              <w:t xml:space="preserve"> rate of growth is also depend on the genetic makeup which influence the growth hormones.</w:t>
                            </w:r>
                          </w:p>
                          <w:p w:rsidR="00AD1E4B" w:rsidRDefault="00AD1E4B" w:rsidP="00753EFD">
                            <w:pPr>
                              <w:spacing w:after="0" w:line="240" w:lineRule="auto"/>
                              <w:jc w:val="both"/>
                              <w:rPr>
                                <w:rFonts w:ascii="Book Antiqua" w:hAnsi="Book Antiqua"/>
                              </w:rPr>
                            </w:pPr>
                          </w:p>
                          <w:p w:rsidR="00AD1E4B" w:rsidRDefault="00AD1E4B" w:rsidP="00753EFD">
                            <w:pPr>
                              <w:spacing w:after="0" w:line="240" w:lineRule="auto"/>
                              <w:jc w:val="both"/>
                              <w:rPr>
                                <w:rFonts w:ascii="Book Antiqua" w:hAnsi="Book Antiqua"/>
                                <w:b/>
                              </w:rPr>
                            </w:pPr>
                            <w:r w:rsidRPr="00AD1E4B">
                              <w:rPr>
                                <w:rFonts w:ascii="Book Antiqua" w:hAnsi="Book Antiqua"/>
                                <w:b/>
                              </w:rPr>
                              <w:t>State of health</w:t>
                            </w:r>
                          </w:p>
                          <w:p w:rsidR="00AD1E4B" w:rsidRDefault="00AD1E4B" w:rsidP="00753EFD">
                            <w:pPr>
                              <w:spacing w:after="0" w:line="240" w:lineRule="auto"/>
                              <w:jc w:val="both"/>
                              <w:rPr>
                                <w:rFonts w:ascii="Book Antiqua" w:hAnsi="Book Antiqua"/>
                              </w:rPr>
                            </w:pPr>
                            <w:r w:rsidRPr="00AD1E4B">
                              <w:rPr>
                                <w:rFonts w:ascii="Book Antiqua" w:hAnsi="Book Antiqua"/>
                              </w:rPr>
                              <w:t>The healthier body grows faster than the diseased body.</w:t>
                            </w:r>
                          </w:p>
                          <w:p w:rsidR="009B7282" w:rsidRDefault="009B7282" w:rsidP="00753EFD">
                            <w:pPr>
                              <w:spacing w:after="0" w:line="240" w:lineRule="auto"/>
                              <w:jc w:val="both"/>
                              <w:rPr>
                                <w:rFonts w:ascii="Book Antiqua" w:hAnsi="Book Antiqua"/>
                              </w:rPr>
                            </w:pPr>
                          </w:p>
                          <w:p w:rsidR="009B7282" w:rsidRPr="009B7282" w:rsidRDefault="009B7282" w:rsidP="00753EFD">
                            <w:pPr>
                              <w:spacing w:after="0" w:line="240" w:lineRule="auto"/>
                              <w:jc w:val="both"/>
                              <w:rPr>
                                <w:rFonts w:ascii="Book Antiqua" w:hAnsi="Book Antiqua"/>
                                <w:sz w:val="24"/>
                                <w:szCs w:val="24"/>
                              </w:rPr>
                            </w:pPr>
                            <w:r w:rsidRPr="009B7282">
                              <w:rPr>
                                <w:rFonts w:ascii="Book Antiqua" w:hAnsi="Book Antiqua"/>
                                <w:b/>
                                <w:i/>
                                <w:sz w:val="24"/>
                                <w:szCs w:val="24"/>
                              </w:rPr>
                              <w:t>External factors</w:t>
                            </w:r>
                          </w:p>
                          <w:p w:rsidR="009B7282" w:rsidRDefault="009B7282" w:rsidP="00753EFD">
                            <w:pPr>
                              <w:spacing w:after="0" w:line="240" w:lineRule="auto"/>
                              <w:jc w:val="both"/>
                              <w:rPr>
                                <w:rFonts w:ascii="Book Antiqua" w:hAnsi="Book Antiqua"/>
                              </w:rPr>
                            </w:pPr>
                            <w:r>
                              <w:rPr>
                                <w:rFonts w:ascii="Book Antiqua" w:hAnsi="Book Antiqua"/>
                              </w:rPr>
                              <w:t>These are environmental based factors which include the following:</w:t>
                            </w:r>
                          </w:p>
                          <w:p w:rsidR="009B7282" w:rsidRDefault="009B7282" w:rsidP="00753EFD">
                            <w:pPr>
                              <w:spacing w:after="0" w:line="240" w:lineRule="auto"/>
                              <w:jc w:val="both"/>
                              <w:rPr>
                                <w:rFonts w:ascii="Book Antiqua" w:hAnsi="Book Antiqua"/>
                              </w:rPr>
                            </w:pPr>
                          </w:p>
                          <w:p w:rsidR="009B7282" w:rsidRDefault="009B7282" w:rsidP="00753EFD">
                            <w:pPr>
                              <w:spacing w:after="0" w:line="240" w:lineRule="auto"/>
                              <w:jc w:val="both"/>
                              <w:rPr>
                                <w:rFonts w:ascii="Book Antiqua" w:hAnsi="Book Antiqua"/>
                              </w:rPr>
                            </w:pPr>
                            <w:r w:rsidRPr="009B7282">
                              <w:rPr>
                                <w:rFonts w:ascii="Book Antiqua" w:hAnsi="Book Antiqua"/>
                                <w:b/>
                              </w:rPr>
                              <w:t>Nutrients availability</w:t>
                            </w:r>
                          </w:p>
                          <w:p w:rsidR="00693A11" w:rsidRPr="0070324D" w:rsidRDefault="0070324D" w:rsidP="00753EFD">
                            <w:pPr>
                              <w:spacing w:after="0" w:line="240" w:lineRule="auto"/>
                              <w:jc w:val="both"/>
                              <w:rPr>
                                <w:rFonts w:ascii="Book Antiqua" w:hAnsi="Book Antiqua"/>
                              </w:rPr>
                            </w:pPr>
                            <w:r>
                              <w:rPr>
                                <w:rFonts w:ascii="Book Antiqua" w:hAnsi="Book Antiqua"/>
                              </w:rPr>
                              <w:t xml:space="preserve">Efficient and better supply of nutrients ensure better and rapid growth. Example, lack of protein in human may lead to </w:t>
                            </w:r>
                            <w:r w:rsidRPr="0070324D">
                              <w:rPr>
                                <w:rFonts w:ascii="Book Antiqua" w:hAnsi="Book Antiqua"/>
                                <w:b/>
                                <w:i/>
                              </w:rPr>
                              <w:t xml:space="preserve">protein deficiency disorder </w:t>
                            </w:r>
                            <w:r w:rsidRPr="0070324D">
                              <w:rPr>
                                <w:rFonts w:ascii="Book Antiqua" w:hAnsi="Book Antiqua"/>
                                <w:i/>
                              </w:rPr>
                              <w:t>(Kwashiorkor)</w:t>
                            </w:r>
                            <w:r>
                              <w:rPr>
                                <w:rFonts w:ascii="Book Antiqua" w:hAnsi="Book Antiqua"/>
                              </w:rPr>
                              <w:t xml:space="preserve"> whose one of its symptom and sign is stunted growth Fig 4.10 show a child suffering from kwashiorkor which is much common in developing countries.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07CB9" id="Text Box 27" o:spid="_x0000_s1029" type="#_x0000_t202" style="position:absolute;margin-left:164.05pt;margin-top:-.8pt;width:215.25pt;height:582.7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" fillcolor="white [3201]" strokecolor="white [3212]" strokeweight=".5pt">
                <v:textbox>
                  <w:txbxContent>
                    <w:p w:rsidR="00753EFD" w:rsidRDefault="00753EFD" w:rsidP="00753EFD">
                      <w:pPr>
                        <w:spacing w:after="0" w:line="240" w:lineRule="auto"/>
                        <w:jc w:val="both"/>
                        <w:rPr>
                          <w:rFonts w:ascii="Book Antiqua" w:hAnsi="Book Antiqua"/>
                          <w:b/>
                        </w:rPr>
                      </w:pPr>
                      <w:r>
                        <w:rPr>
                          <w:rFonts w:ascii="Book Antiqua" w:hAnsi="Book Antiqua"/>
                          <w:b/>
                        </w:rPr>
                        <w:t xml:space="preserve">4.4 FACTORS AFFECTING GROWTH </w:t>
                      </w:r>
                    </w:p>
                    <w:p w:rsidR="00753EFD" w:rsidRDefault="00753EFD" w:rsidP="00753EFD">
                      <w:pPr>
                        <w:spacing w:after="0" w:line="240" w:lineRule="auto"/>
                        <w:jc w:val="both"/>
                        <w:rPr>
                          <w:rFonts w:ascii="Book Antiqua" w:hAnsi="Book Antiqua"/>
                        </w:rPr>
                      </w:pPr>
                      <w:r>
                        <w:rPr>
                          <w:rFonts w:ascii="Book Antiqua" w:hAnsi="Book Antiqua"/>
                        </w:rPr>
                        <w:t xml:space="preserve">The factors affecting the rate of growth can be divided into two categories – </w:t>
                      </w:r>
                      <w:r w:rsidRPr="00753EFD">
                        <w:rPr>
                          <w:rFonts w:ascii="Book Antiqua" w:hAnsi="Book Antiqua"/>
                          <w:b/>
                        </w:rPr>
                        <w:t>internal</w:t>
                      </w:r>
                      <w:r>
                        <w:rPr>
                          <w:rFonts w:ascii="Book Antiqua" w:hAnsi="Book Antiqua"/>
                        </w:rPr>
                        <w:t xml:space="preserve"> and </w:t>
                      </w:r>
                      <w:r w:rsidRPr="00753EFD">
                        <w:rPr>
                          <w:rFonts w:ascii="Book Antiqua" w:hAnsi="Book Antiqua"/>
                          <w:b/>
                        </w:rPr>
                        <w:t>external factors</w:t>
                      </w:r>
                      <w:r>
                        <w:rPr>
                          <w:rFonts w:ascii="Book Antiqua" w:hAnsi="Book Antiqua"/>
                        </w:rPr>
                        <w:t>.</w:t>
                      </w:r>
                    </w:p>
                    <w:p w:rsidR="00753EFD" w:rsidRDefault="00753EFD" w:rsidP="00753EFD">
                      <w:pPr>
                        <w:spacing w:after="0" w:line="240" w:lineRule="auto"/>
                        <w:jc w:val="both"/>
                        <w:rPr>
                          <w:rFonts w:ascii="Book Antiqua" w:hAnsi="Book Antiqua"/>
                        </w:rPr>
                      </w:pPr>
                    </w:p>
                    <w:p w:rsidR="00753EFD" w:rsidRDefault="00753EFD" w:rsidP="00753EFD">
                      <w:pPr>
                        <w:spacing w:after="0" w:line="240" w:lineRule="auto"/>
                        <w:jc w:val="both"/>
                        <w:rPr>
                          <w:rFonts w:ascii="Book Antiqua" w:hAnsi="Book Antiqua"/>
                        </w:rPr>
                      </w:pPr>
                      <w:r w:rsidRPr="00753EFD">
                        <w:rPr>
                          <w:rFonts w:ascii="Book Antiqua" w:hAnsi="Book Antiqua"/>
                          <w:b/>
                          <w:i/>
                          <w:sz w:val="24"/>
                          <w:szCs w:val="24"/>
                        </w:rPr>
                        <w:t>Internal factors</w:t>
                      </w:r>
                    </w:p>
                    <w:p w:rsidR="00753EFD" w:rsidRDefault="00753EFD" w:rsidP="00753EFD">
                      <w:pPr>
                        <w:spacing w:after="0" w:line="240" w:lineRule="auto"/>
                        <w:jc w:val="both"/>
                        <w:rPr>
                          <w:rFonts w:ascii="Book Antiqua" w:hAnsi="Book Antiqua"/>
                        </w:rPr>
                      </w:pPr>
                      <w:r>
                        <w:rPr>
                          <w:rFonts w:ascii="Book Antiqua" w:hAnsi="Book Antiqua"/>
                        </w:rPr>
                        <w:t>These are organisms based factors which</w:t>
                      </w:r>
                      <w:r w:rsidR="00F764F6">
                        <w:rPr>
                          <w:rFonts w:ascii="Book Antiqua" w:hAnsi="Book Antiqua"/>
                        </w:rPr>
                        <w:t xml:space="preserve"> include the following:</w:t>
                      </w:r>
                    </w:p>
                    <w:p w:rsidR="00F764F6" w:rsidRDefault="00F764F6" w:rsidP="00753EFD">
                      <w:pPr>
                        <w:spacing w:after="0" w:line="240" w:lineRule="auto"/>
                        <w:jc w:val="both"/>
                        <w:rPr>
                          <w:rFonts w:ascii="Book Antiqua" w:hAnsi="Book Antiqua"/>
                        </w:rPr>
                      </w:pPr>
                    </w:p>
                    <w:p w:rsidR="00F764F6" w:rsidRDefault="00F764F6" w:rsidP="00753EFD">
                      <w:pPr>
                        <w:spacing w:after="0" w:line="240" w:lineRule="auto"/>
                        <w:jc w:val="both"/>
                        <w:rPr>
                          <w:rFonts w:ascii="Book Antiqua" w:hAnsi="Book Antiqua"/>
                          <w:b/>
                        </w:rPr>
                      </w:pPr>
                      <w:r w:rsidRPr="00F764F6">
                        <w:rPr>
                          <w:rFonts w:ascii="Book Antiqua" w:hAnsi="Book Antiqua"/>
                          <w:b/>
                        </w:rPr>
                        <w:t>Growth hormones</w:t>
                      </w:r>
                    </w:p>
                    <w:p w:rsidR="003745F7" w:rsidRDefault="00F764F6" w:rsidP="00753EFD">
                      <w:pPr>
                        <w:spacing w:after="0" w:line="240" w:lineRule="auto"/>
                        <w:jc w:val="both"/>
                        <w:rPr>
                          <w:rFonts w:ascii="Book Antiqua" w:hAnsi="Book Antiqua"/>
                        </w:rPr>
                      </w:pPr>
                      <w:r>
                        <w:rPr>
                          <w:rFonts w:ascii="Book Antiqua" w:hAnsi="Book Antiqua"/>
                        </w:rPr>
                        <w:t xml:space="preserve">The rate of growth is depending on the presence or absence of growth hormones, for example auxins, gibberellins and cytokinin affect the rate growth in plants; whereby somatotrophin and thyroxin affect the rate of growth in animals </w:t>
                      </w:r>
                      <w:r w:rsidR="002975EC">
                        <w:rPr>
                          <w:rFonts w:ascii="Book Antiqua" w:hAnsi="Book Antiqua"/>
                        </w:rPr>
                        <w:t>Fig 4.9 an exceptionally tall woman due to excessive production of pituitary growth hormone during childhood.</w:t>
                      </w:r>
                    </w:p>
                    <w:p w:rsidR="002975EC" w:rsidRPr="002975EC" w:rsidRDefault="002975EC" w:rsidP="00753EFD">
                      <w:pPr>
                        <w:spacing w:after="0" w:line="240" w:lineRule="auto"/>
                        <w:jc w:val="both"/>
                        <w:rPr>
                          <w:rFonts w:ascii="Book Antiqua" w:hAnsi="Book Antiqua"/>
                          <w:b/>
                        </w:rPr>
                      </w:pPr>
                    </w:p>
                    <w:p w:rsidR="002975EC" w:rsidRDefault="002975EC" w:rsidP="00753EFD">
                      <w:pPr>
                        <w:spacing w:after="0" w:line="240" w:lineRule="auto"/>
                        <w:jc w:val="both"/>
                        <w:rPr>
                          <w:rFonts w:ascii="Book Antiqua" w:hAnsi="Book Antiqua"/>
                          <w:b/>
                        </w:rPr>
                      </w:pPr>
                      <w:r w:rsidRPr="002975EC">
                        <w:rPr>
                          <w:rFonts w:ascii="Book Antiqua" w:hAnsi="Book Antiqua"/>
                          <w:b/>
                        </w:rPr>
                        <w:t>Genetic factors</w:t>
                      </w:r>
                    </w:p>
                    <w:p w:rsidR="002975EC" w:rsidRDefault="002975EC" w:rsidP="00753EFD">
                      <w:pPr>
                        <w:spacing w:after="0" w:line="240" w:lineRule="auto"/>
                        <w:jc w:val="both"/>
                        <w:rPr>
                          <w:rFonts w:ascii="Book Antiqua" w:hAnsi="Book Antiqua"/>
                        </w:rPr>
                      </w:pPr>
                      <w:r>
                        <w:rPr>
                          <w:rFonts w:ascii="Book Antiqua" w:hAnsi="Book Antiqua"/>
                        </w:rPr>
                        <w:t>The</w:t>
                      </w:r>
                      <w:r w:rsidR="00AD1E4B">
                        <w:rPr>
                          <w:rFonts w:ascii="Book Antiqua" w:hAnsi="Book Antiqua"/>
                        </w:rPr>
                        <w:t xml:space="preserve"> rate of growth is also depend on the genetic makeup which influence the growth hormones.</w:t>
                      </w:r>
                    </w:p>
                    <w:p w:rsidR="00AD1E4B" w:rsidRDefault="00AD1E4B" w:rsidP="00753EFD">
                      <w:pPr>
                        <w:spacing w:after="0" w:line="240" w:lineRule="auto"/>
                        <w:jc w:val="both"/>
                        <w:rPr>
                          <w:rFonts w:ascii="Book Antiqua" w:hAnsi="Book Antiqua"/>
                        </w:rPr>
                      </w:pPr>
                    </w:p>
                    <w:p w:rsidR="00AD1E4B" w:rsidRDefault="00AD1E4B" w:rsidP="00753EFD">
                      <w:pPr>
                        <w:spacing w:after="0" w:line="240" w:lineRule="auto"/>
                        <w:jc w:val="both"/>
                        <w:rPr>
                          <w:rFonts w:ascii="Book Antiqua" w:hAnsi="Book Antiqua"/>
                          <w:b/>
                        </w:rPr>
                      </w:pPr>
                      <w:r w:rsidRPr="00AD1E4B">
                        <w:rPr>
                          <w:rFonts w:ascii="Book Antiqua" w:hAnsi="Book Antiqua"/>
                          <w:b/>
                        </w:rPr>
                        <w:t>State of health</w:t>
                      </w:r>
                    </w:p>
                    <w:p w:rsidR="00AD1E4B" w:rsidRDefault="00AD1E4B" w:rsidP="00753EFD">
                      <w:pPr>
                        <w:spacing w:after="0" w:line="240" w:lineRule="auto"/>
                        <w:jc w:val="both"/>
                        <w:rPr>
                          <w:rFonts w:ascii="Book Antiqua" w:hAnsi="Book Antiqua"/>
                        </w:rPr>
                      </w:pPr>
                      <w:r w:rsidRPr="00AD1E4B">
                        <w:rPr>
                          <w:rFonts w:ascii="Book Antiqua" w:hAnsi="Book Antiqua"/>
                        </w:rPr>
                        <w:t>The healthier body grows faster than the diseased body.</w:t>
                      </w:r>
                    </w:p>
                    <w:p w:rsidR="009B7282" w:rsidRDefault="009B7282" w:rsidP="00753EFD">
                      <w:pPr>
                        <w:spacing w:after="0" w:line="240" w:lineRule="auto"/>
                        <w:jc w:val="both"/>
                        <w:rPr>
                          <w:rFonts w:ascii="Book Antiqua" w:hAnsi="Book Antiqua"/>
                        </w:rPr>
                      </w:pPr>
                    </w:p>
                    <w:p w:rsidR="009B7282" w:rsidRPr="009B7282" w:rsidRDefault="009B7282" w:rsidP="00753EFD">
                      <w:pPr>
                        <w:spacing w:after="0" w:line="240" w:lineRule="auto"/>
                        <w:jc w:val="both"/>
                        <w:rPr>
                          <w:rFonts w:ascii="Book Antiqua" w:hAnsi="Book Antiqua"/>
                          <w:sz w:val="24"/>
                          <w:szCs w:val="24"/>
                        </w:rPr>
                      </w:pPr>
                      <w:r w:rsidRPr="009B7282">
                        <w:rPr>
                          <w:rFonts w:ascii="Book Antiqua" w:hAnsi="Book Antiqua"/>
                          <w:b/>
                          <w:i/>
                          <w:sz w:val="24"/>
                          <w:szCs w:val="24"/>
                        </w:rPr>
                        <w:t>External factors</w:t>
                      </w:r>
                    </w:p>
                    <w:p w:rsidR="009B7282" w:rsidRDefault="009B7282" w:rsidP="00753EFD">
                      <w:pPr>
                        <w:spacing w:after="0" w:line="240" w:lineRule="auto"/>
                        <w:jc w:val="both"/>
                        <w:rPr>
                          <w:rFonts w:ascii="Book Antiqua" w:hAnsi="Book Antiqua"/>
                        </w:rPr>
                      </w:pPr>
                      <w:r>
                        <w:rPr>
                          <w:rFonts w:ascii="Book Antiqua" w:hAnsi="Book Antiqua"/>
                        </w:rPr>
                        <w:t>These are environmental based factors which include the following:</w:t>
                      </w:r>
                    </w:p>
                    <w:p w:rsidR="009B7282" w:rsidRDefault="009B7282" w:rsidP="00753EFD">
                      <w:pPr>
                        <w:spacing w:after="0" w:line="240" w:lineRule="auto"/>
                        <w:jc w:val="both"/>
                        <w:rPr>
                          <w:rFonts w:ascii="Book Antiqua" w:hAnsi="Book Antiqua"/>
                        </w:rPr>
                      </w:pPr>
                    </w:p>
                    <w:p w:rsidR="009B7282" w:rsidRDefault="009B7282" w:rsidP="00753EFD">
                      <w:pPr>
                        <w:spacing w:after="0" w:line="240" w:lineRule="auto"/>
                        <w:jc w:val="both"/>
                        <w:rPr>
                          <w:rFonts w:ascii="Book Antiqua" w:hAnsi="Book Antiqua"/>
                        </w:rPr>
                      </w:pPr>
                      <w:r w:rsidRPr="009B7282">
                        <w:rPr>
                          <w:rFonts w:ascii="Book Antiqua" w:hAnsi="Book Antiqua"/>
                          <w:b/>
                        </w:rPr>
                        <w:t>Nutrients availability</w:t>
                      </w:r>
                    </w:p>
                    <w:p w:rsidR="00693A11" w:rsidRPr="0070324D" w:rsidRDefault="0070324D" w:rsidP="00753EFD">
                      <w:pPr>
                        <w:spacing w:after="0" w:line="240" w:lineRule="auto"/>
                        <w:jc w:val="both"/>
                        <w:rPr>
                          <w:rFonts w:ascii="Book Antiqua" w:hAnsi="Book Antiqua"/>
                        </w:rPr>
                      </w:pPr>
                      <w:r>
                        <w:rPr>
                          <w:rFonts w:ascii="Book Antiqua" w:hAnsi="Book Antiqua"/>
                        </w:rPr>
                        <w:t xml:space="preserve">Efficient and better supply of nutrients ensure better and rapid growth. Example, lack of protein in human may lead to </w:t>
                      </w:r>
                      <w:r w:rsidRPr="0070324D">
                        <w:rPr>
                          <w:rFonts w:ascii="Book Antiqua" w:hAnsi="Book Antiqua"/>
                          <w:b/>
                          <w:i/>
                        </w:rPr>
                        <w:t xml:space="preserve">protein deficiency disorder </w:t>
                      </w:r>
                      <w:r w:rsidRPr="0070324D">
                        <w:rPr>
                          <w:rFonts w:ascii="Book Antiqua" w:hAnsi="Book Antiqua"/>
                          <w:i/>
                        </w:rPr>
                        <w:t>(Kwashiorkor)</w:t>
                      </w:r>
                      <w:r>
                        <w:rPr>
                          <w:rFonts w:ascii="Book Antiqua" w:hAnsi="Book Antiqua"/>
                        </w:rPr>
                        <w:t xml:space="preserve"> whose one of its symptom and sign is stunted growth Fig 4.10 show a child suffering from kwashiorkor which is much common in developing countries.</w:t>
                      </w:r>
                    </w:p>
                  </w:txbxContent>
                </v:textbox>
                <w10:wrap anchorx="margin"/>
              </v:shape>
            </w:pict>
          </mc:Fallback>
        </mc:AlternateContent>
      </w:r>
      <w:r w:rsidR="003745F7" w:rsidRPr="00753EFD">
        <w:rPr>
          <w:rFonts w:ascii="Book Antiqua" w:hAnsi="Book Antiqua"/>
          <w:noProof/>
          <w:lang w:val="en-US"/>
        </w:rPr>
        <mc:AlternateContent>
          <mc:Choice Requires="wps">
            <w:drawing>
              <wp:anchor distT="45720" distB="45720" distL="114300" distR="114300" simplePos="0" relativeHeight="251698176" behindDoc="0" locked="0" layoutInCell="1" allowOverlap="1" wp14:anchorId="414DD497" wp14:editId="61E18716">
                <wp:simplePos x="0" y="0"/>
                <wp:positionH relativeFrom="margin">
                  <wp:posOffset>-95250</wp:posOffset>
                </wp:positionH>
                <wp:positionV relativeFrom="paragraph">
                  <wp:posOffset>8255</wp:posOffset>
                </wp:positionV>
                <wp:extent cx="2066925" cy="7381875"/>
                <wp:effectExtent l="0" t="0" r="28575" b="285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7381875"/>
                        </a:xfrm>
                        <a:prstGeom prst="rect">
                          <a:avLst/>
                        </a:prstGeom>
                        <a:solidFill>
                          <a:srgbClr val="FFFFFF"/>
                        </a:solidFill>
                        <a:ln w="9525">
                          <a:solidFill>
                            <a:schemeClr val="bg1"/>
                          </a:solidFill>
                          <a:miter lim="800000"/>
                          <a:headEnd/>
                          <a:tailEnd/>
                        </a:ln>
                      </wps:spPr>
                      <wps:txbx>
                        <w:txbxContent>
                          <w:p w:rsidR="00753EFD" w:rsidRDefault="002975EC">
                            <w:r w:rsidRPr="002975EC">
                              <w:rPr>
                                <w:noProof/>
                                <w:lang w:val="en-US"/>
                              </w:rPr>
                              <w:drawing>
                                <wp:inline distT="0" distB="0" distL="0" distR="0" wp14:anchorId="0C920470" wp14:editId="58C0F9FA">
                                  <wp:extent cx="1841500" cy="3904419"/>
                                  <wp:effectExtent l="0" t="0" r="6350" b="1270"/>
                                  <wp:docPr id="28" name="Picture 28" descr="C:\Users\mbaga\Documents\t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aga\Documents\tall.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6637" cy="3915311"/>
                                          </a:xfrm>
                                          <a:prstGeom prst="rect">
                                            <a:avLst/>
                                          </a:prstGeom>
                                          <a:noFill/>
                                          <a:ln>
                                            <a:noFill/>
                                          </a:ln>
                                        </pic:spPr>
                                      </pic:pic>
                                    </a:graphicData>
                                  </a:graphic>
                                </wp:inline>
                              </w:drawing>
                            </w:r>
                          </w:p>
                          <w:p w:rsidR="002975EC" w:rsidRDefault="002975EC" w:rsidP="002975EC">
                            <w:pPr>
                              <w:spacing w:after="0" w:line="240" w:lineRule="auto"/>
                              <w:jc w:val="both"/>
                              <w:rPr>
                                <w:rFonts w:ascii="Book Antiqua" w:hAnsi="Book Antiqua"/>
                              </w:rPr>
                            </w:pPr>
                            <w:r w:rsidRPr="002975EC">
                              <w:rPr>
                                <w:rFonts w:ascii="Book Antiqua" w:hAnsi="Book Antiqua"/>
                                <w:b/>
                              </w:rPr>
                              <w:t>Figure 4.9</w:t>
                            </w:r>
                            <w:r>
                              <w:rPr>
                                <w:rFonts w:ascii="Book Antiqua" w:hAnsi="Book Antiqua"/>
                              </w:rPr>
                              <w:t xml:space="preserve"> shows the Sandra Elaine Allen was an American woman recognized by the Guinness World records as the tallest woman in the world. She was 231</w:t>
                            </w:r>
                            <w:r w:rsidR="00CE1789">
                              <w:rPr>
                                <w:rFonts w:ascii="Book Antiqua" w:hAnsi="Book Antiqua"/>
                              </w:rPr>
                              <w:t>cm</w:t>
                            </w:r>
                            <w:r>
                              <w:rPr>
                                <w:rFonts w:ascii="Book Antiqua" w:hAnsi="Book Antiqua"/>
                              </w:rPr>
                              <w:t xml:space="preserve"> tall in 2008.</w:t>
                            </w:r>
                          </w:p>
                          <w:p w:rsidR="002975EC" w:rsidRDefault="002975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DD497" id="_x0000_s1030" type="#_x0000_t202" style="position:absolute;margin-left:-7.5pt;margin-top:.65pt;width:162.75pt;height:581.2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" strokecolor="white [3212]">
                <v:textbox>
                  <w:txbxContent>
                    <w:p w:rsidR="00753EFD" w:rsidRDefault="002975EC">
                      <w:r w:rsidRPr="002975EC">
                        <w:rPr>
                          <w:noProof/>
                          <w:lang w:val="en-US"/>
                        </w:rPr>
                        <w:drawing>
                          <wp:inline distT="0" distB="0" distL="0" distR="0" wp14:anchorId="0C920470" wp14:editId="58C0F9FA">
                            <wp:extent cx="1841500" cy="3904419"/>
                            <wp:effectExtent l="0" t="0" r="6350" b="1270"/>
                            <wp:docPr id="28" name="Picture 28" descr="C:\Users\mbaga\Documents\t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aga\Documents\tall.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6637" cy="3915311"/>
                                    </a:xfrm>
                                    <a:prstGeom prst="rect">
                                      <a:avLst/>
                                    </a:prstGeom>
                                    <a:noFill/>
                                    <a:ln>
                                      <a:noFill/>
                                    </a:ln>
                                  </pic:spPr>
                                </pic:pic>
                              </a:graphicData>
                            </a:graphic>
                          </wp:inline>
                        </w:drawing>
                      </w:r>
                    </w:p>
                    <w:p w:rsidR="002975EC" w:rsidRDefault="002975EC" w:rsidP="002975EC">
                      <w:pPr>
                        <w:spacing w:after="0" w:line="240" w:lineRule="auto"/>
                        <w:jc w:val="both"/>
                        <w:rPr>
                          <w:rFonts w:ascii="Book Antiqua" w:hAnsi="Book Antiqua"/>
                        </w:rPr>
                      </w:pPr>
                      <w:r w:rsidRPr="002975EC">
                        <w:rPr>
                          <w:rFonts w:ascii="Book Antiqua" w:hAnsi="Book Antiqua"/>
                          <w:b/>
                        </w:rPr>
                        <w:t>Figure 4.9</w:t>
                      </w:r>
                      <w:r>
                        <w:rPr>
                          <w:rFonts w:ascii="Book Antiqua" w:hAnsi="Book Antiqua"/>
                        </w:rPr>
                        <w:t xml:space="preserve"> shows the Sandra Elaine Allen was an American woman recognized by the Guinness World records as the tallest woman in the world. She was 231</w:t>
                      </w:r>
                      <w:r w:rsidR="00CE1789">
                        <w:rPr>
                          <w:rFonts w:ascii="Book Antiqua" w:hAnsi="Book Antiqua"/>
                        </w:rPr>
                        <w:t>cm</w:t>
                      </w:r>
                      <w:r>
                        <w:rPr>
                          <w:rFonts w:ascii="Book Antiqua" w:hAnsi="Book Antiqua"/>
                        </w:rPr>
                        <w:t xml:space="preserve"> tall in 2008.</w:t>
                      </w:r>
                    </w:p>
                    <w:p w:rsidR="002975EC" w:rsidRDefault="002975EC"/>
                  </w:txbxContent>
                </v:textbox>
                <w10:wrap type="square" anchorx="margin"/>
              </v:shape>
            </w:pict>
          </mc:Fallback>
        </mc:AlternateContent>
      </w:r>
    </w:p>
    <w:p w:rsidR="002E0857" w:rsidRPr="00EA762D" w:rsidRDefault="002E0857" w:rsidP="002E0857">
      <w:pPr>
        <w:spacing w:after="0" w:line="240" w:lineRule="auto"/>
        <w:jc w:val="both"/>
        <w:rPr>
          <w:rFonts w:ascii="Book Antiqua" w:hAnsi="Book Antiqua"/>
        </w:rPr>
      </w:pPr>
      <w:r>
        <w:tab/>
      </w:r>
    </w:p>
    <w:p w:rsidR="00480B84" w:rsidRDefault="00F764F6" w:rsidP="002E0857">
      <w:pPr>
        <w:tabs>
          <w:tab w:val="left" w:pos="3225"/>
        </w:tabs>
      </w:pPr>
      <w:r>
        <w:t xml:space="preserve">N </w:t>
      </w:r>
    </w:p>
    <w:p w:rsidR="00037CC2" w:rsidRDefault="00037CC2" w:rsidP="002E0857">
      <w:pPr>
        <w:tabs>
          <w:tab w:val="left" w:pos="3225"/>
        </w:tabs>
      </w:pPr>
    </w:p>
    <w:p w:rsidR="00037CC2" w:rsidRDefault="00037CC2" w:rsidP="002E0857">
      <w:pPr>
        <w:tabs>
          <w:tab w:val="left" w:pos="3225"/>
        </w:tabs>
      </w:pPr>
    </w:p>
    <w:p w:rsidR="00037CC2" w:rsidRDefault="00037CC2" w:rsidP="002E0857">
      <w:pPr>
        <w:tabs>
          <w:tab w:val="left" w:pos="3225"/>
        </w:tabs>
      </w:pPr>
    </w:p>
    <w:p w:rsidR="00037CC2" w:rsidRDefault="00037CC2" w:rsidP="002E0857">
      <w:pPr>
        <w:tabs>
          <w:tab w:val="left" w:pos="3225"/>
        </w:tabs>
      </w:pPr>
    </w:p>
    <w:p w:rsidR="00037CC2" w:rsidRDefault="00037CC2" w:rsidP="002E0857">
      <w:pPr>
        <w:tabs>
          <w:tab w:val="left" w:pos="3225"/>
        </w:tabs>
      </w:pPr>
    </w:p>
    <w:p w:rsidR="00037CC2" w:rsidRDefault="00037CC2" w:rsidP="002E0857">
      <w:pPr>
        <w:tabs>
          <w:tab w:val="left" w:pos="3225"/>
        </w:tabs>
      </w:pPr>
    </w:p>
    <w:p w:rsidR="00037CC2" w:rsidRDefault="00037CC2" w:rsidP="002E0857">
      <w:pPr>
        <w:tabs>
          <w:tab w:val="left" w:pos="3225"/>
        </w:tabs>
      </w:pPr>
    </w:p>
    <w:p w:rsidR="00037CC2" w:rsidRDefault="00037CC2" w:rsidP="002E0857">
      <w:pPr>
        <w:tabs>
          <w:tab w:val="left" w:pos="3225"/>
        </w:tabs>
      </w:pPr>
    </w:p>
    <w:p w:rsidR="00037CC2" w:rsidRDefault="00037CC2" w:rsidP="002E0857">
      <w:pPr>
        <w:tabs>
          <w:tab w:val="left" w:pos="3225"/>
        </w:tabs>
      </w:pPr>
    </w:p>
    <w:p w:rsidR="00037CC2" w:rsidRDefault="00037CC2" w:rsidP="002E0857">
      <w:pPr>
        <w:tabs>
          <w:tab w:val="left" w:pos="3225"/>
        </w:tabs>
      </w:pPr>
    </w:p>
    <w:p w:rsidR="00037CC2" w:rsidRDefault="00037CC2" w:rsidP="002E0857">
      <w:pPr>
        <w:tabs>
          <w:tab w:val="left" w:pos="3225"/>
        </w:tabs>
      </w:pPr>
    </w:p>
    <w:p w:rsidR="00037CC2" w:rsidRDefault="00037CC2" w:rsidP="002E0857">
      <w:pPr>
        <w:tabs>
          <w:tab w:val="left" w:pos="3225"/>
        </w:tabs>
      </w:pPr>
    </w:p>
    <w:p w:rsidR="00037CC2" w:rsidRDefault="00037CC2" w:rsidP="002E0857">
      <w:pPr>
        <w:tabs>
          <w:tab w:val="left" w:pos="3225"/>
        </w:tabs>
      </w:pPr>
    </w:p>
    <w:p w:rsidR="00037CC2" w:rsidRDefault="00037CC2" w:rsidP="002E0857">
      <w:pPr>
        <w:tabs>
          <w:tab w:val="left" w:pos="3225"/>
        </w:tabs>
      </w:pPr>
    </w:p>
    <w:p w:rsidR="00037CC2" w:rsidRDefault="00037CC2" w:rsidP="002E0857">
      <w:pPr>
        <w:tabs>
          <w:tab w:val="left" w:pos="3225"/>
        </w:tabs>
      </w:pPr>
    </w:p>
    <w:p w:rsidR="00037CC2" w:rsidRDefault="00037CC2" w:rsidP="002E0857">
      <w:pPr>
        <w:tabs>
          <w:tab w:val="left" w:pos="3225"/>
        </w:tabs>
      </w:pPr>
    </w:p>
    <w:p w:rsidR="00037CC2" w:rsidRDefault="00037CC2" w:rsidP="002E0857">
      <w:pPr>
        <w:tabs>
          <w:tab w:val="left" w:pos="3225"/>
        </w:tabs>
      </w:pPr>
    </w:p>
    <w:p w:rsidR="00037CC2" w:rsidRDefault="00037CC2" w:rsidP="002E0857">
      <w:pPr>
        <w:tabs>
          <w:tab w:val="left" w:pos="3225"/>
        </w:tabs>
      </w:pPr>
    </w:p>
    <w:p w:rsidR="00037CC2" w:rsidRDefault="00037CC2" w:rsidP="002E0857">
      <w:pPr>
        <w:tabs>
          <w:tab w:val="left" w:pos="3225"/>
        </w:tabs>
      </w:pPr>
    </w:p>
    <w:p w:rsidR="00037CC2" w:rsidRDefault="00037CC2" w:rsidP="002E0857">
      <w:pPr>
        <w:tabs>
          <w:tab w:val="left" w:pos="3225"/>
        </w:tabs>
      </w:pPr>
    </w:p>
    <w:p w:rsidR="00037CC2" w:rsidRDefault="00037CC2" w:rsidP="002E0857">
      <w:pPr>
        <w:tabs>
          <w:tab w:val="left" w:pos="3225"/>
        </w:tabs>
      </w:pPr>
    </w:p>
    <w:p w:rsidR="00037CC2" w:rsidRDefault="00037CC2" w:rsidP="002E0857">
      <w:pPr>
        <w:tabs>
          <w:tab w:val="left" w:pos="3225"/>
        </w:tabs>
      </w:pPr>
    </w:p>
    <w:p w:rsidR="00037CC2" w:rsidRDefault="00037CC2" w:rsidP="002E0857">
      <w:pPr>
        <w:tabs>
          <w:tab w:val="left" w:pos="3225"/>
        </w:tabs>
      </w:pPr>
    </w:p>
    <w:p w:rsidR="009C7F0B" w:rsidRDefault="009C7F0B" w:rsidP="002E0857">
      <w:pPr>
        <w:tabs>
          <w:tab w:val="left" w:pos="3225"/>
        </w:tabs>
      </w:pPr>
      <w:r>
        <w:rPr>
          <w:noProof/>
          <w:lang w:val="en-US"/>
        </w:rPr>
        <w:lastRenderedPageBreak/>
        <mc:AlternateContent>
          <mc:Choice Requires="wps">
            <w:drawing>
              <wp:anchor distT="45720" distB="45720" distL="114300" distR="114300" simplePos="0" relativeHeight="251701248" behindDoc="0" locked="0" layoutInCell="1" allowOverlap="1" wp14:anchorId="224B31B5" wp14:editId="39BEC3D2">
                <wp:simplePos x="0" y="0"/>
                <wp:positionH relativeFrom="margin">
                  <wp:align>left</wp:align>
                </wp:positionH>
                <wp:positionV relativeFrom="paragraph">
                  <wp:posOffset>1905</wp:posOffset>
                </wp:positionV>
                <wp:extent cx="2219325" cy="4362450"/>
                <wp:effectExtent l="0" t="0" r="9525"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4362450"/>
                        </a:xfrm>
                        <a:prstGeom prst="rect">
                          <a:avLst/>
                        </a:prstGeom>
                        <a:solidFill>
                          <a:srgbClr val="FFFFFF"/>
                        </a:solidFill>
                        <a:ln w="9525">
                          <a:noFill/>
                          <a:miter lim="800000"/>
                          <a:headEnd/>
                          <a:tailEnd/>
                        </a:ln>
                      </wps:spPr>
                      <wps:txbx>
                        <w:txbxContent>
                          <w:p w:rsidR="009C7F0B" w:rsidRDefault="009C7F0B" w:rsidP="007F7E2F">
                            <w:pPr>
                              <w:jc w:val="center"/>
                              <w:rPr>
                                <w:noProof/>
                                <w:lang w:eastAsia="en-GB"/>
                              </w:rPr>
                            </w:pPr>
                          </w:p>
                          <w:p w:rsidR="009C7F0B" w:rsidRDefault="009C7F0B" w:rsidP="007F7E2F">
                            <w:pPr>
                              <w:jc w:val="center"/>
                              <w:rPr>
                                <w:noProof/>
                                <w:lang w:eastAsia="en-GB"/>
                              </w:rPr>
                            </w:pPr>
                          </w:p>
                          <w:p w:rsidR="009C7F0B" w:rsidRDefault="00037CC2" w:rsidP="009C7F0B">
                            <w:pPr>
                              <w:spacing w:before="240"/>
                              <w:jc w:val="center"/>
                            </w:pPr>
                            <w:r w:rsidRPr="00037CC2">
                              <w:rPr>
                                <w:noProof/>
                                <w:lang w:val="en-US"/>
                              </w:rPr>
                              <w:drawing>
                                <wp:inline distT="0" distB="0" distL="0" distR="0" wp14:anchorId="5CBB2529" wp14:editId="128D792D">
                                  <wp:extent cx="1647825" cy="2948467"/>
                                  <wp:effectExtent l="0" t="0" r="0" b="4445"/>
                                  <wp:docPr id="31" name="Picture 31" descr="C:\Users\mbaga\Documents\malnutri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baga\Documents\malnutrition.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2984" cy="2957699"/>
                                          </a:xfrm>
                                          <a:prstGeom prst="rect">
                                            <a:avLst/>
                                          </a:prstGeom>
                                          <a:noFill/>
                                          <a:ln>
                                            <a:noFill/>
                                          </a:ln>
                                        </pic:spPr>
                                      </pic:pic>
                                    </a:graphicData>
                                  </a:graphic>
                                </wp:inline>
                              </w:drawing>
                            </w:r>
                          </w:p>
                          <w:p w:rsidR="009C7F0B" w:rsidRDefault="007F7E2F" w:rsidP="007F7E2F">
                            <w:pPr>
                              <w:jc w:val="both"/>
                              <w:rPr>
                                <w:rFonts w:ascii="Book Antiqua" w:hAnsi="Book Antiqua"/>
                              </w:rPr>
                            </w:pPr>
                            <w:r w:rsidRPr="007F7E2F">
                              <w:rPr>
                                <w:rFonts w:ascii="Book Antiqua" w:hAnsi="Book Antiqua"/>
                                <w:b/>
                              </w:rPr>
                              <w:t>Fig 4.10</w:t>
                            </w:r>
                            <w:r w:rsidRPr="007F7E2F">
                              <w:rPr>
                                <w:rFonts w:ascii="Book Antiqua" w:hAnsi="Book Antiqua"/>
                              </w:rPr>
                              <w:t xml:space="preserve"> this child is suffering from protein deficiency disorder (</w:t>
                            </w:r>
                            <w:r w:rsidRPr="007F7E2F">
                              <w:rPr>
                                <w:rFonts w:ascii="Book Antiqua" w:hAnsi="Book Antiqua"/>
                                <w:b/>
                              </w:rPr>
                              <w:t>kwashiorkor</w:t>
                            </w:r>
                            <w:r w:rsidRPr="007F7E2F">
                              <w:rPr>
                                <w:rFonts w:ascii="Book Antiqua" w:hAnsi="Book Antiqua"/>
                              </w:rPr>
                              <w:t>)</w:t>
                            </w:r>
                            <w:r>
                              <w:rPr>
                                <w:rFonts w:ascii="Book Antiqua" w:hAnsi="Book Antiqua"/>
                              </w:rPr>
                              <w:t>.</w:t>
                            </w:r>
                          </w:p>
                          <w:p w:rsidR="009C7F0B" w:rsidRPr="007F7E2F" w:rsidRDefault="009C7F0B" w:rsidP="007F7E2F">
                            <w:pPr>
                              <w:jc w:val="both"/>
                              <w:rPr>
                                <w:rFonts w:ascii="Book Antiqua" w:hAnsi="Book Antiqu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B31B5" id="_x0000_s1031" type="#_x0000_t202" style="position:absolute;margin-left:0;margin-top:.15pt;width:174.75pt;height:343.5pt;z-index:2517012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" stroked="f">
                <v:textbox>
                  <w:txbxContent>
                    <w:p w:rsidR="009C7F0B" w:rsidRDefault="009C7F0B" w:rsidP="007F7E2F">
                      <w:pPr>
                        <w:jc w:val="center"/>
                        <w:rPr>
                          <w:noProof/>
                          <w:lang w:eastAsia="en-GB"/>
                        </w:rPr>
                      </w:pPr>
                    </w:p>
                    <w:p w:rsidR="009C7F0B" w:rsidRDefault="009C7F0B" w:rsidP="007F7E2F">
                      <w:pPr>
                        <w:jc w:val="center"/>
                        <w:rPr>
                          <w:noProof/>
                          <w:lang w:eastAsia="en-GB"/>
                        </w:rPr>
                      </w:pPr>
                    </w:p>
                    <w:p w:rsidR="009C7F0B" w:rsidRDefault="00037CC2" w:rsidP="009C7F0B">
                      <w:pPr>
                        <w:spacing w:before="240"/>
                        <w:jc w:val="center"/>
                      </w:pPr>
                      <w:r w:rsidRPr="00037CC2">
                        <w:rPr>
                          <w:noProof/>
                          <w:lang w:val="en-US"/>
                        </w:rPr>
                        <w:drawing>
                          <wp:inline distT="0" distB="0" distL="0" distR="0" wp14:anchorId="5CBB2529" wp14:editId="128D792D">
                            <wp:extent cx="1647825" cy="2948467"/>
                            <wp:effectExtent l="0" t="0" r="0" b="4445"/>
                            <wp:docPr id="31" name="Picture 31" descr="C:\Users\mbaga\Documents\malnutri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baga\Documents\malnutrition.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2984" cy="2957699"/>
                                    </a:xfrm>
                                    <a:prstGeom prst="rect">
                                      <a:avLst/>
                                    </a:prstGeom>
                                    <a:noFill/>
                                    <a:ln>
                                      <a:noFill/>
                                    </a:ln>
                                  </pic:spPr>
                                </pic:pic>
                              </a:graphicData>
                            </a:graphic>
                          </wp:inline>
                        </w:drawing>
                      </w:r>
                    </w:p>
                    <w:p w:rsidR="009C7F0B" w:rsidRDefault="007F7E2F" w:rsidP="007F7E2F">
                      <w:pPr>
                        <w:jc w:val="both"/>
                        <w:rPr>
                          <w:rFonts w:ascii="Book Antiqua" w:hAnsi="Book Antiqua"/>
                        </w:rPr>
                      </w:pPr>
                      <w:r w:rsidRPr="007F7E2F">
                        <w:rPr>
                          <w:rFonts w:ascii="Book Antiqua" w:hAnsi="Book Antiqua"/>
                          <w:b/>
                        </w:rPr>
                        <w:t>Fig 4.10</w:t>
                      </w:r>
                      <w:r w:rsidRPr="007F7E2F">
                        <w:rPr>
                          <w:rFonts w:ascii="Book Antiqua" w:hAnsi="Book Antiqua"/>
                        </w:rPr>
                        <w:t xml:space="preserve"> this child is suffering from protein deficiency disorder (</w:t>
                      </w:r>
                      <w:r w:rsidRPr="007F7E2F">
                        <w:rPr>
                          <w:rFonts w:ascii="Book Antiqua" w:hAnsi="Book Antiqua"/>
                          <w:b/>
                        </w:rPr>
                        <w:t>kwashiorkor</w:t>
                      </w:r>
                      <w:r w:rsidRPr="007F7E2F">
                        <w:rPr>
                          <w:rFonts w:ascii="Book Antiqua" w:hAnsi="Book Antiqua"/>
                        </w:rPr>
                        <w:t>)</w:t>
                      </w:r>
                      <w:r>
                        <w:rPr>
                          <w:rFonts w:ascii="Book Antiqua" w:hAnsi="Book Antiqua"/>
                        </w:rPr>
                        <w:t>.</w:t>
                      </w:r>
                    </w:p>
                    <w:p w:rsidR="009C7F0B" w:rsidRPr="007F7E2F" w:rsidRDefault="009C7F0B" w:rsidP="007F7E2F">
                      <w:pPr>
                        <w:jc w:val="both"/>
                        <w:rPr>
                          <w:rFonts w:ascii="Book Antiqua" w:hAnsi="Book Antiqua"/>
                        </w:rPr>
                      </w:pPr>
                    </w:p>
                  </w:txbxContent>
                </v:textbox>
                <w10:wrap type="square" anchorx="margin"/>
              </v:shape>
            </w:pict>
          </mc:Fallback>
        </mc:AlternateContent>
      </w:r>
      <w:r>
        <w:rPr>
          <w:noProof/>
          <w:lang w:val="en-US"/>
        </w:rPr>
        <mc:AlternateContent>
          <mc:Choice Requires="wps">
            <w:drawing>
              <wp:anchor distT="0" distB="0" distL="114300" distR="114300" simplePos="0" relativeHeight="251702272" behindDoc="0" locked="0" layoutInCell="1" allowOverlap="1" wp14:anchorId="22C8DB6A" wp14:editId="0E96376B">
                <wp:simplePos x="0" y="0"/>
                <wp:positionH relativeFrom="margin">
                  <wp:align>right</wp:align>
                </wp:positionH>
                <wp:positionV relativeFrom="paragraph">
                  <wp:posOffset>-635</wp:posOffset>
                </wp:positionV>
                <wp:extent cx="2466975" cy="4429125"/>
                <wp:effectExtent l="0" t="0" r="9525" b="9525"/>
                <wp:wrapNone/>
                <wp:docPr id="30" name="Text Box 30"/>
                <wp:cNvGraphicFramePr/>
                <a:graphic xmlns:a="http://schemas.openxmlformats.org/drawingml/2006/main">
                  <a:graphicData uri="http://schemas.microsoft.com/office/word/2010/wordprocessingShape">
                    <wps:wsp>
                      <wps:cNvSpPr txBox="1"/>
                      <wps:spPr>
                        <a:xfrm>
                          <a:off x="0" y="0"/>
                          <a:ext cx="2466975" cy="4429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7CC2" w:rsidRDefault="00037CC2" w:rsidP="00037CC2">
                            <w:pPr>
                              <w:spacing w:after="0" w:line="240" w:lineRule="auto"/>
                              <w:rPr>
                                <w:rFonts w:ascii="Book Antiqua" w:hAnsi="Book Antiqua"/>
                              </w:rPr>
                            </w:pPr>
                            <w:r w:rsidRPr="00037CC2">
                              <w:rPr>
                                <w:rFonts w:ascii="Book Antiqua" w:hAnsi="Book Antiqua"/>
                                <w:b/>
                              </w:rPr>
                              <w:t>Temperature</w:t>
                            </w:r>
                          </w:p>
                          <w:p w:rsidR="00037CC2" w:rsidRDefault="0091280A" w:rsidP="0091280A">
                            <w:pPr>
                              <w:spacing w:after="0" w:line="240" w:lineRule="auto"/>
                              <w:jc w:val="both"/>
                              <w:rPr>
                                <w:rFonts w:ascii="Book Antiqua" w:hAnsi="Book Antiqua"/>
                              </w:rPr>
                            </w:pPr>
                            <w:r>
                              <w:rPr>
                                <w:rFonts w:ascii="Book Antiqua" w:hAnsi="Book Antiqua"/>
                              </w:rPr>
                              <w:t>This is very important external factor which control growth. All biological processes including growth are accelerated as temperature rises to optimum point for the enzymes to work best. When the temperature is below or above the optimum point the rate of growth is decelerated.</w:t>
                            </w:r>
                          </w:p>
                          <w:p w:rsidR="0091280A" w:rsidRDefault="0091280A" w:rsidP="0091280A">
                            <w:pPr>
                              <w:spacing w:after="0" w:line="240" w:lineRule="auto"/>
                              <w:jc w:val="both"/>
                              <w:rPr>
                                <w:rFonts w:ascii="Book Antiqua" w:hAnsi="Book Antiqua"/>
                              </w:rPr>
                            </w:pPr>
                          </w:p>
                          <w:p w:rsidR="0091280A" w:rsidRDefault="0091280A" w:rsidP="0091280A">
                            <w:pPr>
                              <w:spacing w:after="0" w:line="240" w:lineRule="auto"/>
                              <w:jc w:val="both"/>
                              <w:rPr>
                                <w:rFonts w:ascii="Book Antiqua" w:hAnsi="Book Antiqua"/>
                              </w:rPr>
                            </w:pPr>
                            <w:r w:rsidRPr="0091280A">
                              <w:rPr>
                                <w:rFonts w:ascii="Book Antiqua" w:hAnsi="Book Antiqua"/>
                                <w:b/>
                              </w:rPr>
                              <w:t>Light</w:t>
                            </w:r>
                          </w:p>
                          <w:p w:rsidR="000F3901" w:rsidRDefault="000F3901" w:rsidP="0091280A">
                            <w:pPr>
                              <w:spacing w:after="0" w:line="240" w:lineRule="auto"/>
                              <w:jc w:val="both"/>
                              <w:rPr>
                                <w:rFonts w:ascii="Book Antiqua" w:hAnsi="Book Antiqua"/>
                              </w:rPr>
                            </w:pPr>
                            <w:r>
                              <w:rPr>
                                <w:rFonts w:ascii="Book Antiqua" w:hAnsi="Book Antiqua"/>
                              </w:rPr>
                              <w:t>This is one of the most important external factors influencing plant growth. Light is directly essential to the growth of photosynthetic plants since it supplies energy by which all new tissues are synthesized.</w:t>
                            </w:r>
                          </w:p>
                          <w:p w:rsidR="000F3901" w:rsidRDefault="000F3901" w:rsidP="0091280A">
                            <w:pPr>
                              <w:spacing w:after="0" w:line="240" w:lineRule="auto"/>
                              <w:jc w:val="both"/>
                              <w:rPr>
                                <w:rFonts w:ascii="Book Antiqua" w:hAnsi="Book Antiqua"/>
                              </w:rPr>
                            </w:pPr>
                          </w:p>
                          <w:p w:rsidR="000F3901" w:rsidRDefault="000F3901" w:rsidP="0091280A">
                            <w:pPr>
                              <w:spacing w:after="0" w:line="240" w:lineRule="auto"/>
                              <w:jc w:val="both"/>
                              <w:rPr>
                                <w:rFonts w:ascii="Book Antiqua" w:hAnsi="Book Antiqua"/>
                                <w:b/>
                              </w:rPr>
                            </w:pPr>
                            <w:r w:rsidRPr="000F3901">
                              <w:rPr>
                                <w:rFonts w:ascii="Book Antiqua" w:hAnsi="Book Antiqua"/>
                                <w:b/>
                              </w:rPr>
                              <w:t>Accumulation of metabolic wastes</w:t>
                            </w:r>
                          </w:p>
                          <w:p w:rsidR="000F3901" w:rsidRPr="000F3901" w:rsidRDefault="000F3901" w:rsidP="0091280A">
                            <w:pPr>
                              <w:spacing w:after="0" w:line="240" w:lineRule="auto"/>
                              <w:jc w:val="both"/>
                              <w:rPr>
                                <w:rFonts w:ascii="Book Antiqua" w:hAnsi="Book Antiqua"/>
                              </w:rPr>
                            </w:pPr>
                            <w:r w:rsidRPr="000F3901">
                              <w:rPr>
                                <w:rFonts w:ascii="Book Antiqua" w:hAnsi="Book Antiqua"/>
                              </w:rPr>
                              <w:t>This factor has a profound effect on the growth of microorganisms such as bacteria and yeast. Growth can be inhibited by the presence of toxic wastes which are formed as by-products of metabolism.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8DB6A" id="Text Box 30" o:spid="_x0000_s1032" type="#_x0000_t202" style="position:absolute;margin-left:143.05pt;margin-top:-.05pt;width:194.25pt;height:348.75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" fillcolor="white [3201]" stroked="f" strokeweight=".5pt">
                <v:textbox>
                  <w:txbxContent>
                    <w:p w:rsidR="00037CC2" w:rsidRDefault="00037CC2" w:rsidP="00037CC2">
                      <w:pPr>
                        <w:spacing w:after="0" w:line="240" w:lineRule="auto"/>
                        <w:rPr>
                          <w:rFonts w:ascii="Book Antiqua" w:hAnsi="Book Antiqua"/>
                        </w:rPr>
                      </w:pPr>
                      <w:r w:rsidRPr="00037CC2">
                        <w:rPr>
                          <w:rFonts w:ascii="Book Antiqua" w:hAnsi="Book Antiqua"/>
                          <w:b/>
                        </w:rPr>
                        <w:t>Temperature</w:t>
                      </w:r>
                    </w:p>
                    <w:p w:rsidR="00037CC2" w:rsidRDefault="0091280A" w:rsidP="0091280A">
                      <w:pPr>
                        <w:spacing w:after="0" w:line="240" w:lineRule="auto"/>
                        <w:jc w:val="both"/>
                        <w:rPr>
                          <w:rFonts w:ascii="Book Antiqua" w:hAnsi="Book Antiqua"/>
                        </w:rPr>
                      </w:pPr>
                      <w:r>
                        <w:rPr>
                          <w:rFonts w:ascii="Book Antiqua" w:hAnsi="Book Antiqua"/>
                        </w:rPr>
                        <w:t>This is very important external factor which control growth. All biological processes including growth are accelerated as temperature rises to optimum point for the enzymes to work best. When the temperature is below or above the optimum point the rate of growth is decelerated.</w:t>
                      </w:r>
                    </w:p>
                    <w:p w:rsidR="0091280A" w:rsidRDefault="0091280A" w:rsidP="0091280A">
                      <w:pPr>
                        <w:spacing w:after="0" w:line="240" w:lineRule="auto"/>
                        <w:jc w:val="both"/>
                        <w:rPr>
                          <w:rFonts w:ascii="Book Antiqua" w:hAnsi="Book Antiqua"/>
                        </w:rPr>
                      </w:pPr>
                    </w:p>
                    <w:p w:rsidR="0091280A" w:rsidRDefault="0091280A" w:rsidP="0091280A">
                      <w:pPr>
                        <w:spacing w:after="0" w:line="240" w:lineRule="auto"/>
                        <w:jc w:val="both"/>
                        <w:rPr>
                          <w:rFonts w:ascii="Book Antiqua" w:hAnsi="Book Antiqua"/>
                        </w:rPr>
                      </w:pPr>
                      <w:r w:rsidRPr="0091280A">
                        <w:rPr>
                          <w:rFonts w:ascii="Book Antiqua" w:hAnsi="Book Antiqua"/>
                          <w:b/>
                        </w:rPr>
                        <w:t>Light</w:t>
                      </w:r>
                    </w:p>
                    <w:p w:rsidR="000F3901" w:rsidRDefault="000F3901" w:rsidP="0091280A">
                      <w:pPr>
                        <w:spacing w:after="0" w:line="240" w:lineRule="auto"/>
                        <w:jc w:val="both"/>
                        <w:rPr>
                          <w:rFonts w:ascii="Book Antiqua" w:hAnsi="Book Antiqua"/>
                        </w:rPr>
                      </w:pPr>
                      <w:r>
                        <w:rPr>
                          <w:rFonts w:ascii="Book Antiqua" w:hAnsi="Book Antiqua"/>
                        </w:rPr>
                        <w:t>This is one of the most important external factors influencing plant growth. Light is directly essential to the growth of photosynthetic plants since it supplies energy by which all new tissues are synthesized.</w:t>
                      </w:r>
                    </w:p>
                    <w:p w:rsidR="000F3901" w:rsidRDefault="000F3901" w:rsidP="0091280A">
                      <w:pPr>
                        <w:spacing w:after="0" w:line="240" w:lineRule="auto"/>
                        <w:jc w:val="both"/>
                        <w:rPr>
                          <w:rFonts w:ascii="Book Antiqua" w:hAnsi="Book Antiqua"/>
                        </w:rPr>
                      </w:pPr>
                    </w:p>
                    <w:p w:rsidR="000F3901" w:rsidRDefault="000F3901" w:rsidP="0091280A">
                      <w:pPr>
                        <w:spacing w:after="0" w:line="240" w:lineRule="auto"/>
                        <w:jc w:val="both"/>
                        <w:rPr>
                          <w:rFonts w:ascii="Book Antiqua" w:hAnsi="Book Antiqua"/>
                          <w:b/>
                        </w:rPr>
                      </w:pPr>
                      <w:r w:rsidRPr="000F3901">
                        <w:rPr>
                          <w:rFonts w:ascii="Book Antiqua" w:hAnsi="Book Antiqua"/>
                          <w:b/>
                        </w:rPr>
                        <w:t>Accumulation of metabolic wastes</w:t>
                      </w:r>
                    </w:p>
                    <w:p w:rsidR="000F3901" w:rsidRPr="000F3901" w:rsidRDefault="000F3901" w:rsidP="0091280A">
                      <w:pPr>
                        <w:spacing w:after="0" w:line="240" w:lineRule="auto"/>
                        <w:jc w:val="both"/>
                        <w:rPr>
                          <w:rFonts w:ascii="Book Antiqua" w:hAnsi="Book Antiqua"/>
                        </w:rPr>
                      </w:pPr>
                      <w:r w:rsidRPr="000F3901">
                        <w:rPr>
                          <w:rFonts w:ascii="Book Antiqua" w:hAnsi="Book Antiqua"/>
                        </w:rPr>
                        <w:t>This factor has a profound effect on the growth of microorganisms such as bacteria and yeast. Growth can be inhibited by the presence of toxic wastes which are formed as by-products of metabolism.</w:t>
                      </w:r>
                    </w:p>
                  </w:txbxContent>
                </v:textbox>
                <w10:wrap anchorx="margin"/>
              </v:shape>
            </w:pict>
          </mc:Fallback>
        </mc:AlternateContent>
      </w:r>
    </w:p>
    <w:p w:rsidR="009C7F0B" w:rsidRPr="009C7F0B" w:rsidRDefault="009C7F0B" w:rsidP="009C7F0B"/>
    <w:p w:rsidR="009C7F0B" w:rsidRPr="009C7F0B" w:rsidRDefault="009C7F0B" w:rsidP="009C7F0B"/>
    <w:p w:rsidR="009C7F0B" w:rsidRPr="009C7F0B" w:rsidRDefault="009C7F0B" w:rsidP="009C7F0B"/>
    <w:p w:rsidR="009C7F0B" w:rsidRPr="009C7F0B" w:rsidRDefault="009C7F0B" w:rsidP="009C7F0B"/>
    <w:p w:rsidR="009C7F0B" w:rsidRPr="009C7F0B" w:rsidRDefault="009C7F0B" w:rsidP="009C7F0B"/>
    <w:p w:rsidR="009C7F0B" w:rsidRPr="009C7F0B" w:rsidRDefault="009C7F0B" w:rsidP="009C7F0B"/>
    <w:p w:rsidR="009C7F0B" w:rsidRPr="009C7F0B" w:rsidRDefault="009C7F0B" w:rsidP="009C7F0B"/>
    <w:p w:rsidR="009C7F0B" w:rsidRPr="009C7F0B" w:rsidRDefault="009C7F0B" w:rsidP="009C7F0B"/>
    <w:p w:rsidR="009C7F0B" w:rsidRPr="009C7F0B" w:rsidRDefault="009C7F0B" w:rsidP="009C7F0B"/>
    <w:p w:rsidR="009C7F0B" w:rsidRPr="009C7F0B" w:rsidRDefault="009C7F0B" w:rsidP="009C7F0B"/>
    <w:p w:rsidR="009C7F0B" w:rsidRPr="009C7F0B" w:rsidRDefault="009C7F0B" w:rsidP="009C7F0B"/>
    <w:p w:rsidR="009C7F0B" w:rsidRPr="009C7F0B" w:rsidRDefault="009C7F0B" w:rsidP="009C7F0B"/>
    <w:p w:rsidR="009C7F0B" w:rsidRPr="009C7F0B" w:rsidRDefault="009C7F0B" w:rsidP="009C7F0B"/>
    <w:p w:rsidR="00037CC2" w:rsidRDefault="00037CC2" w:rsidP="009C7F0B">
      <w:pPr>
        <w:tabs>
          <w:tab w:val="left" w:pos="1740"/>
        </w:tabs>
      </w:pPr>
    </w:p>
    <w:p w:rsidR="009C7F0B" w:rsidRDefault="009C7F0B" w:rsidP="009C7F0B">
      <w:pPr>
        <w:tabs>
          <w:tab w:val="left" w:pos="1740"/>
        </w:tabs>
      </w:pPr>
    </w:p>
    <w:p w:rsidR="001939E4" w:rsidRDefault="001939E4" w:rsidP="001939E4">
      <w:pPr>
        <w:tabs>
          <w:tab w:val="left" w:pos="1740"/>
        </w:tabs>
        <w:spacing w:after="0" w:line="240" w:lineRule="auto"/>
        <w:rPr>
          <w:rFonts w:ascii="Book Antiqua" w:hAnsi="Book Antiqua"/>
          <w:b/>
        </w:rPr>
      </w:pPr>
      <w:r w:rsidRPr="00EA5685">
        <w:rPr>
          <w:rFonts w:ascii="Book Antiqua" w:hAnsi="Book Antiqua"/>
          <w:b/>
          <w:noProof/>
          <w:lang w:val="en-US"/>
        </w:rPr>
        <mc:AlternateContent>
          <mc:Choice Requires="wps">
            <w:drawing>
              <wp:anchor distT="0" distB="0" distL="114300" distR="114300" simplePos="0" relativeHeight="251704320" behindDoc="0" locked="0" layoutInCell="1" allowOverlap="1" wp14:anchorId="63AC8C06" wp14:editId="6D84B558">
                <wp:simplePos x="0" y="0"/>
                <wp:positionH relativeFrom="margin">
                  <wp:align>right</wp:align>
                </wp:positionH>
                <wp:positionV relativeFrom="paragraph">
                  <wp:posOffset>85090</wp:posOffset>
                </wp:positionV>
                <wp:extent cx="4057650" cy="0"/>
                <wp:effectExtent l="0" t="0" r="19050" b="19050"/>
                <wp:wrapNone/>
                <wp:docPr id="192" name="Straight Connector 192"/>
                <wp:cNvGraphicFramePr/>
                <a:graphic xmlns:a="http://schemas.openxmlformats.org/drawingml/2006/main">
                  <a:graphicData uri="http://schemas.microsoft.com/office/word/2010/wordprocessingShape">
                    <wps:wsp>
                      <wps:cNvCnPr/>
                      <wps:spPr>
                        <a:xfrm>
                          <a:off x="0" y="0"/>
                          <a:ext cx="40576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F40A7E1" id="Straight Connector 192" o:spid="_x0000_s1026" style="position:absolute;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68.3pt,6.7pt" to="587.8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" strokecolor="windowText" strokeweight=".5pt">
                <v:stroke joinstyle="miter"/>
                <w10:wrap anchorx="margin"/>
              </v:line>
            </w:pict>
          </mc:Fallback>
        </mc:AlternateContent>
      </w:r>
      <w:r w:rsidR="009C7F0B" w:rsidRPr="001939E4">
        <w:rPr>
          <w:rFonts w:ascii="Book Antiqua" w:hAnsi="Book Antiqua"/>
          <w:b/>
        </w:rPr>
        <w:t>SAQ 4.7</w:t>
      </w:r>
      <w:r>
        <w:rPr>
          <w:rFonts w:ascii="Book Antiqua" w:hAnsi="Book Antiqua"/>
          <w:b/>
        </w:rPr>
        <w:t xml:space="preserve"> </w:t>
      </w:r>
    </w:p>
    <w:p w:rsidR="001939E4" w:rsidRDefault="001939E4" w:rsidP="001939E4">
      <w:pPr>
        <w:tabs>
          <w:tab w:val="left" w:pos="1740"/>
        </w:tabs>
        <w:spacing w:after="0" w:line="240" w:lineRule="auto"/>
        <w:rPr>
          <w:rFonts w:ascii="Book Antiqua" w:hAnsi="Book Antiqua"/>
          <w:b/>
        </w:rPr>
      </w:pPr>
      <w:r>
        <w:rPr>
          <w:rFonts w:ascii="Book Antiqua" w:hAnsi="Book Antiqua"/>
          <w:b/>
        </w:rPr>
        <w:t xml:space="preserve">                  NECTA 2008</w:t>
      </w:r>
    </w:p>
    <w:p w:rsidR="001939E4" w:rsidRDefault="004E3788" w:rsidP="001939E4">
      <w:pPr>
        <w:pStyle w:val="ListParagraph"/>
        <w:numPr>
          <w:ilvl w:val="0"/>
          <w:numId w:val="5"/>
        </w:numPr>
        <w:tabs>
          <w:tab w:val="left" w:pos="1740"/>
        </w:tabs>
        <w:spacing w:after="0" w:line="240" w:lineRule="auto"/>
        <w:rPr>
          <w:rFonts w:ascii="Book Antiqua" w:hAnsi="Book Antiqua"/>
        </w:rPr>
      </w:pPr>
      <w:r w:rsidRPr="004E3788">
        <w:rPr>
          <w:rFonts w:ascii="Book Antiqua" w:hAnsi="Book Antiqua"/>
        </w:rPr>
        <w:t>State any three (3) factors which influence growth in animals.</w:t>
      </w:r>
    </w:p>
    <w:p w:rsidR="004E3788" w:rsidRPr="004E3788" w:rsidRDefault="004E3788" w:rsidP="004E3788">
      <w:pPr>
        <w:pStyle w:val="ListParagraph"/>
        <w:tabs>
          <w:tab w:val="left" w:pos="1740"/>
        </w:tabs>
        <w:spacing w:after="0" w:line="240" w:lineRule="auto"/>
        <w:ind w:left="1353"/>
        <w:rPr>
          <w:rFonts w:ascii="Book Antiqua" w:hAnsi="Book Antiqua"/>
        </w:rPr>
      </w:pPr>
      <w:r>
        <w:rPr>
          <w:rFonts w:ascii="Book Antiqua" w:hAnsi="Book Antiqua"/>
          <w:noProof/>
          <w:lang w:val="en-US"/>
        </w:rPr>
        <mc:AlternateContent>
          <mc:Choice Requires="wps">
            <w:drawing>
              <wp:anchor distT="0" distB="0" distL="114300" distR="114300" simplePos="0" relativeHeight="251706368" behindDoc="0" locked="0" layoutInCell="1" allowOverlap="1" wp14:anchorId="2E530843" wp14:editId="4270AE5C">
                <wp:simplePos x="0" y="0"/>
                <wp:positionH relativeFrom="margin">
                  <wp:align>right</wp:align>
                </wp:positionH>
                <wp:positionV relativeFrom="paragraph">
                  <wp:posOffset>113665</wp:posOffset>
                </wp:positionV>
                <wp:extent cx="4095750" cy="0"/>
                <wp:effectExtent l="0" t="0" r="19050" b="19050"/>
                <wp:wrapNone/>
                <wp:docPr id="193" name="Straight Connector 193"/>
                <wp:cNvGraphicFramePr/>
                <a:graphic xmlns:a="http://schemas.openxmlformats.org/drawingml/2006/main">
                  <a:graphicData uri="http://schemas.microsoft.com/office/word/2010/wordprocessingShape">
                    <wps:wsp>
                      <wps:cNvCnPr/>
                      <wps:spPr>
                        <a:xfrm>
                          <a:off x="0" y="0"/>
                          <a:ext cx="4095750" cy="0"/>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248F1F1F" id="Straight Connector 193" o:spid="_x0000_s1026" style="position:absolute;z-index:251706368;visibility:visible;mso-wrap-style:square;mso-wrap-distance-left:9pt;mso-wrap-distance-top:0;mso-wrap-distance-right:9pt;mso-wrap-distance-bottom:0;mso-position-horizontal:right;mso-position-horizontal-relative:margin;mso-position-vertical:absolute;mso-position-vertical-relative:text" from="271.3pt,8.95pt" to="593.8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" strokecolor="windowText" strokeweight="1.5pt">
                <v:stroke joinstyle="miter"/>
                <w10:wrap anchorx="margin"/>
              </v:line>
            </w:pict>
          </mc:Fallback>
        </mc:AlternateContent>
      </w:r>
    </w:p>
    <w:p w:rsidR="009C7F0B" w:rsidRPr="005E7584" w:rsidRDefault="009C7F0B" w:rsidP="001939E4">
      <w:pPr>
        <w:spacing w:after="0" w:line="240" w:lineRule="auto"/>
        <w:rPr>
          <w:rFonts w:ascii="Book Antiqua" w:hAnsi="Book Antiqua"/>
          <w:b/>
        </w:rPr>
      </w:pPr>
    </w:p>
    <w:p w:rsidR="005E7584" w:rsidRDefault="005E7584" w:rsidP="001939E4">
      <w:pPr>
        <w:spacing w:after="0" w:line="240" w:lineRule="auto"/>
        <w:rPr>
          <w:rFonts w:ascii="Book Antiqua" w:hAnsi="Book Antiqua"/>
          <w:b/>
        </w:rPr>
      </w:pPr>
    </w:p>
    <w:p w:rsidR="004E3788" w:rsidRDefault="005E7584" w:rsidP="001939E4">
      <w:pPr>
        <w:spacing w:after="0" w:line="240" w:lineRule="auto"/>
        <w:rPr>
          <w:rFonts w:ascii="Book Antiqua" w:hAnsi="Book Antiqua"/>
          <w:b/>
        </w:rPr>
      </w:pPr>
      <w:r w:rsidRPr="005E7584">
        <w:rPr>
          <w:rFonts w:ascii="Book Antiqua" w:hAnsi="Book Antiqua"/>
          <w:b/>
        </w:rPr>
        <w:t>4.5 PATTERNS OF GROWTH</w:t>
      </w:r>
    </w:p>
    <w:p w:rsidR="005E7584" w:rsidRPr="005E7584" w:rsidRDefault="005E7584" w:rsidP="001939E4">
      <w:pPr>
        <w:spacing w:after="0" w:line="240" w:lineRule="auto"/>
        <w:rPr>
          <w:rFonts w:ascii="Book Antiqua" w:hAnsi="Book Antiqua"/>
          <w:b/>
        </w:rPr>
      </w:pPr>
    </w:p>
    <w:sectPr w:rsidR="005E7584" w:rsidRPr="005E7584" w:rsidSect="00F85223">
      <w:headerReference w:type="default" r:id="rId17"/>
      <w:footerReference w:type="default" r:id="rId18"/>
      <w:pgSz w:w="10319" w:h="14571" w:code="13"/>
      <w:pgMar w:top="1440" w:right="1440" w:bottom="1440" w:left="1440" w:header="907"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1633" w:rsidRDefault="00ED1633" w:rsidP="00F85223">
      <w:pPr>
        <w:spacing w:after="0" w:line="240" w:lineRule="auto"/>
      </w:pPr>
      <w:r>
        <w:separator/>
      </w:r>
    </w:p>
  </w:endnote>
  <w:endnote w:type="continuationSeparator" w:id="0">
    <w:p w:rsidR="00ED1633" w:rsidRDefault="00ED1633" w:rsidP="00F85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1D93" w:rsidRDefault="00451D93">
    <w:pPr>
      <w:pStyle w:val="Footer"/>
      <w:tabs>
        <w:tab w:val="left" w:pos="5130"/>
      </w:tabs>
    </w:pPr>
    <w:r>
      <w:rPr>
        <w:noProof/>
        <w:color w:val="808080" w:themeColor="background1" w:themeShade="80"/>
      </w:rPr>
      <mc:AlternateContent>
        <mc:Choice Requires="wps">
          <w:drawing>
            <wp:anchor distT="0" distB="0" distL="182880" distR="182880" simplePos="0" relativeHeight="251660288" behindDoc="0" locked="0" layoutInCell="1" allowOverlap="1">
              <wp:simplePos x="0" y="0"/>
              <wp:positionH relativeFrom="rightMargin">
                <wp:align>left</wp:align>
              </wp:positionH>
              <mc:AlternateContent>
                <mc:Choice Requires="wp14">
                  <wp:positionV relativeFrom="page">
                    <wp14:pctPosVOffset>91000</wp14:pctPosVOffset>
                  </wp:positionV>
                </mc:Choice>
                <mc:Fallback>
                  <wp:positionV relativeFrom="page">
                    <wp:posOffset>8419465</wp:posOffset>
                  </wp:positionV>
                </mc:Fallback>
              </mc:AlternateContent>
              <wp:extent cx="457200" cy="320634"/>
              <wp:effectExtent l="0" t="0" r="0" b="3810"/>
              <wp:wrapNone/>
              <wp:docPr id="41" name="Rectangle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451D93" w:rsidRDefault="00451D9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6</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id="Rectangle 41" o:spid="_x0000_s1033" style="position:absolute;margin-left:0;margin-top:0;width:36pt;height:25.25pt;z-index:251660288;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" fillcolor="black [3213]" stroked="f" strokeweight="3pt">
              <v:textbox>
                <w:txbxContent>
                  <w:p w:rsidR="00451D93" w:rsidRDefault="00451D9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6</w:t>
                    </w:r>
                    <w:r>
                      <w:rPr>
                        <w:noProof/>
                        <w:color w:val="FFFFFF" w:themeColor="background1"/>
                        <w:sz w:val="28"/>
                        <w:szCs w:val="28"/>
                      </w:rPr>
                      <w:fldChar w:fldCharType="end"/>
                    </w:r>
                  </w:p>
                </w:txbxContent>
              </v:textbox>
              <w10:wrap anchorx="margin" anchory="page"/>
            </v:rect>
          </w:pict>
        </mc:Fallback>
      </mc:AlternateContent>
    </w:r>
    <w:r>
      <w:rPr>
        <w:noProof/>
        <w:color w:val="808080" w:themeColor="background1" w:themeShade="80"/>
      </w:rPr>
      <mc:AlternateContent>
        <mc:Choice Requires="wpg">
          <w:drawing>
            <wp:anchor distT="0" distB="0" distL="182880" distR="182880" simplePos="0" relativeHeight="251659264" behindDoc="1" locked="0" layoutInCell="1" allowOverlap="1">
              <wp:simplePos x="0" y="0"/>
              <wp:positionH relativeFrom="rightMargin">
                <wp:align>left</wp:align>
              </wp:positionH>
              <mc:AlternateContent>
                <mc:Choice Requires="wp14">
                  <wp:positionV relativeFrom="page">
                    <wp14:pctPosVOffset>9500</wp14:pctPosVOffset>
                  </wp:positionV>
                </mc:Choice>
                <mc:Fallback>
                  <wp:positionV relativeFrom="page">
                    <wp:posOffset>878840</wp:posOffset>
                  </wp:positionV>
                </mc:Fallback>
              </mc:AlternateContent>
              <wp:extent cx="457200" cy="8229600"/>
              <wp:effectExtent l="0" t="0" r="0" b="635"/>
              <wp:wrapNone/>
              <wp:docPr id="42" name="Group 42"/>
              <wp:cNvGraphicFramePr/>
              <a:graphic xmlns:a="http://schemas.openxmlformats.org/drawingml/2006/main">
                <a:graphicData uri="http://schemas.microsoft.com/office/word/2010/wordprocessingGroup">
                  <wpg:wgp>
                    <wpg:cNvGrpSpPr/>
                    <wpg:grpSpPr>
                      <a:xfrm>
                        <a:off x="0" y="0"/>
                        <a:ext cx="457200" cy="8229600"/>
                        <a:chOff x="0" y="0"/>
                        <a:chExt cx="457200" cy="8229600"/>
                      </a:xfrm>
                    </wpg:grpSpPr>
                    <wps:wsp>
                      <wps:cNvPr id="43" name="Rectangle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93294062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451D93" w:rsidRDefault="00451D93">
                                <w:pPr>
                                  <w:rPr>
                                    <w:color w:val="7F7F7F" w:themeColor="text1" w:themeTint="80"/>
                                  </w:rPr>
                                </w:pPr>
                                <w:r>
                                  <w:rPr>
                                    <w:color w:val="7F7F7F" w:themeColor="text1" w:themeTint="80"/>
                                  </w:rPr>
                                  <w:t xml:space="preserve">     </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82000</wp14:pctHeight>
              </wp14:sizeRelV>
            </wp:anchor>
          </w:drawing>
        </mc:Choice>
        <mc:Fallback>
          <w:pict>
            <v:group id="Group 42" o:spid="_x0000_s1034" style="position:absolute;margin-left:0;margin-top:0;width:36pt;height:9in;z-index:-251657216;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">
              <v:rect id="Rectangle 43" o:spid="_x0000_s1035"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Text Box 44" o:spid="_x0000_s1036"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" filled="f" stroked="f" strokeweight=".5pt">
                <v:textbox style="layout-flow:vertical;mso-layout-flow-alt:bottom-to-top" inset="14.4pt,,,10.8pt">
                  <w:txbxContent>
                    <w:sdt>
                      <w:sdtPr>
                        <w:rPr>
                          <w:color w:val="7F7F7F" w:themeColor="text1" w:themeTint="80"/>
                        </w:rPr>
                        <w:alias w:val="Date"/>
                        <w:tag w:val=""/>
                        <w:id w:val="93294062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451D93" w:rsidRDefault="00451D93">
                          <w:pPr>
                            <w:rPr>
                              <w:color w:val="7F7F7F" w:themeColor="text1" w:themeTint="80"/>
                            </w:rPr>
                          </w:pPr>
                          <w:r>
                            <w:rPr>
                              <w:color w:val="7F7F7F" w:themeColor="text1" w:themeTint="80"/>
                            </w:rPr>
                            <w:t xml:space="preserve">     </w:t>
                          </w:r>
                        </w:p>
                      </w:sdtContent>
                    </w:sdt>
                  </w:txbxContent>
                </v:textbox>
              </v:shape>
              <w10:wrap anchorx="margin" anchory="page"/>
            </v:group>
          </w:pict>
        </mc:Fallback>
      </mc:AlternateContent>
    </w:r>
  </w:p>
  <w:p w:rsidR="003833FE" w:rsidRDefault="003833F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1633" w:rsidRDefault="00ED1633" w:rsidP="00F85223">
      <w:pPr>
        <w:spacing w:after="0" w:line="240" w:lineRule="auto"/>
      </w:pPr>
      <w:r>
        <w:separator/>
      </w:r>
    </w:p>
  </w:footnote>
  <w:footnote w:type="continuationSeparator" w:id="0">
    <w:p w:rsidR="00ED1633" w:rsidRDefault="00ED1633" w:rsidP="00F852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223" w:rsidRPr="00F85223" w:rsidRDefault="00F85223">
    <w:pPr>
      <w:pStyle w:val="Header"/>
      <w:rPr>
        <w:rFonts w:ascii="Book Antiqua" w:hAnsi="Book Antiqua"/>
        <w:i/>
      </w:rPr>
    </w:pPr>
    <w:r w:rsidRPr="00F85223">
      <w:rPr>
        <w:rFonts w:ascii="Book Antiqua" w:hAnsi="Book Antiqua"/>
        <w:i/>
      </w:rPr>
      <w:t xml:space="preserve">Advanced Biology made easy                                  </w:t>
    </w:r>
    <w:r>
      <w:rPr>
        <w:rFonts w:ascii="Book Antiqua" w:hAnsi="Book Antiqua"/>
        <w:i/>
      </w:rPr>
      <w:t xml:space="preserve">            </w:t>
    </w:r>
    <w:r w:rsidRPr="00F85223">
      <w:rPr>
        <w:rFonts w:ascii="Book Antiqua" w:hAnsi="Book Antiqua"/>
        <w:i/>
      </w:rPr>
      <w:t xml:space="preserve"> Growth and development</w:t>
    </w:r>
  </w:p>
  <w:p w:rsidR="00F85223" w:rsidRDefault="00F8522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45E60"/>
    <w:multiLevelType w:val="hybridMultilevel"/>
    <w:tmpl w:val="B3A694D0"/>
    <w:lvl w:ilvl="0" w:tplc="08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B4C63FC"/>
    <w:multiLevelType w:val="hybridMultilevel"/>
    <w:tmpl w:val="38A2F91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 w15:restartNumberingAfterBreak="0">
    <w:nsid w:val="228E4AB7"/>
    <w:multiLevelType w:val="hybridMultilevel"/>
    <w:tmpl w:val="3258B510"/>
    <w:lvl w:ilvl="0" w:tplc="08090005">
      <w:start w:val="1"/>
      <w:numFmt w:val="bullet"/>
      <w:lvlText w:val=""/>
      <w:lvlJc w:val="left"/>
      <w:pPr>
        <w:ind w:left="786" w:hanging="360"/>
      </w:pPr>
      <w:rPr>
        <w:rFonts w:ascii="Wingdings" w:hAnsi="Wingdings"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3" w15:restartNumberingAfterBreak="0">
    <w:nsid w:val="2A0A7D6B"/>
    <w:multiLevelType w:val="hybridMultilevel"/>
    <w:tmpl w:val="AAA8695E"/>
    <w:lvl w:ilvl="0" w:tplc="08090005">
      <w:start w:val="1"/>
      <w:numFmt w:val="bullet"/>
      <w:lvlText w:val=""/>
      <w:lvlJc w:val="left"/>
      <w:pPr>
        <w:ind w:left="786"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32994444"/>
    <w:multiLevelType w:val="hybridMultilevel"/>
    <w:tmpl w:val="3648F718"/>
    <w:lvl w:ilvl="0" w:tplc="E1EC9DDC">
      <w:start w:val="1"/>
      <w:numFmt w:val="lowerLetter"/>
      <w:lvlText w:val="%1)"/>
      <w:lvlJc w:val="left"/>
      <w:pPr>
        <w:ind w:left="360" w:hanging="360"/>
      </w:pPr>
      <w:rPr>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3F27759D"/>
    <w:multiLevelType w:val="hybridMultilevel"/>
    <w:tmpl w:val="D55605CE"/>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4AD04C4D"/>
    <w:multiLevelType w:val="hybridMultilevel"/>
    <w:tmpl w:val="BAF86510"/>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4B1E0898"/>
    <w:multiLevelType w:val="hybridMultilevel"/>
    <w:tmpl w:val="AF7CAE10"/>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4FB51380"/>
    <w:multiLevelType w:val="hybridMultilevel"/>
    <w:tmpl w:val="A65C8CD0"/>
    <w:lvl w:ilvl="0" w:tplc="08090005">
      <w:start w:val="1"/>
      <w:numFmt w:val="bullet"/>
      <w:lvlText w:val=""/>
      <w:lvlJc w:val="left"/>
      <w:pPr>
        <w:ind w:left="786" w:hanging="360"/>
      </w:pPr>
      <w:rPr>
        <w:rFonts w:ascii="Wingdings" w:hAnsi="Wingdings"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9" w15:restartNumberingAfterBreak="0">
    <w:nsid w:val="6B5B5D82"/>
    <w:multiLevelType w:val="hybridMultilevel"/>
    <w:tmpl w:val="0090D392"/>
    <w:lvl w:ilvl="0" w:tplc="08090005">
      <w:start w:val="1"/>
      <w:numFmt w:val="bullet"/>
      <w:lvlText w:val=""/>
      <w:lvlJc w:val="left"/>
      <w:pPr>
        <w:ind w:left="786" w:hanging="360"/>
      </w:pPr>
      <w:rPr>
        <w:rFonts w:ascii="Wingdings" w:hAnsi="Wingdings"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10" w15:restartNumberingAfterBreak="0">
    <w:nsid w:val="72241295"/>
    <w:multiLevelType w:val="hybridMultilevel"/>
    <w:tmpl w:val="14F8EB4E"/>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746229FA"/>
    <w:multiLevelType w:val="hybridMultilevel"/>
    <w:tmpl w:val="BE10F9AE"/>
    <w:lvl w:ilvl="0" w:tplc="08090005">
      <w:start w:val="1"/>
      <w:numFmt w:val="bullet"/>
      <w:lvlText w:val=""/>
      <w:lvlJc w:val="left"/>
      <w:pPr>
        <w:ind w:left="786" w:hanging="360"/>
      </w:pPr>
      <w:rPr>
        <w:rFonts w:ascii="Wingdings" w:hAnsi="Wingdings"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12" w15:restartNumberingAfterBreak="0">
    <w:nsid w:val="7F9C64C5"/>
    <w:multiLevelType w:val="hybridMultilevel"/>
    <w:tmpl w:val="49FA7FB8"/>
    <w:lvl w:ilvl="0" w:tplc="08090005">
      <w:start w:val="1"/>
      <w:numFmt w:val="bullet"/>
      <w:lvlText w:val=""/>
      <w:lvlJc w:val="left"/>
      <w:pPr>
        <w:ind w:left="786"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3"/>
  </w:num>
  <w:num w:numId="2">
    <w:abstractNumId w:val="2"/>
  </w:num>
  <w:num w:numId="3">
    <w:abstractNumId w:val="5"/>
  </w:num>
  <w:num w:numId="4">
    <w:abstractNumId w:val="12"/>
  </w:num>
  <w:num w:numId="5">
    <w:abstractNumId w:val="1"/>
  </w:num>
  <w:num w:numId="6">
    <w:abstractNumId w:val="4"/>
  </w:num>
  <w:num w:numId="7">
    <w:abstractNumId w:val="0"/>
  </w:num>
  <w:num w:numId="8">
    <w:abstractNumId w:val="8"/>
  </w:num>
  <w:num w:numId="9">
    <w:abstractNumId w:val="10"/>
  </w:num>
  <w:num w:numId="10">
    <w:abstractNumId w:val="9"/>
  </w:num>
  <w:num w:numId="11">
    <w:abstractNumId w:val="11"/>
  </w:num>
  <w:num w:numId="12">
    <w:abstractNumId w:val="7"/>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223"/>
    <w:rsid w:val="000328B7"/>
    <w:rsid w:val="00032A03"/>
    <w:rsid w:val="00037CC2"/>
    <w:rsid w:val="00064B25"/>
    <w:rsid w:val="000766C0"/>
    <w:rsid w:val="000C53C6"/>
    <w:rsid w:val="000D7B09"/>
    <w:rsid w:val="000F3901"/>
    <w:rsid w:val="000F3BDD"/>
    <w:rsid w:val="0015666D"/>
    <w:rsid w:val="001939E4"/>
    <w:rsid w:val="001C6A4E"/>
    <w:rsid w:val="00204E78"/>
    <w:rsid w:val="00240B13"/>
    <w:rsid w:val="002975EC"/>
    <w:rsid w:val="002C2D15"/>
    <w:rsid w:val="002E0857"/>
    <w:rsid w:val="002E3073"/>
    <w:rsid w:val="003745F7"/>
    <w:rsid w:val="003833FE"/>
    <w:rsid w:val="003A7E41"/>
    <w:rsid w:val="003B2537"/>
    <w:rsid w:val="003B42C0"/>
    <w:rsid w:val="003E22E4"/>
    <w:rsid w:val="003E266B"/>
    <w:rsid w:val="003E47DF"/>
    <w:rsid w:val="003F1E94"/>
    <w:rsid w:val="00405D67"/>
    <w:rsid w:val="004116D7"/>
    <w:rsid w:val="00435588"/>
    <w:rsid w:val="00451D93"/>
    <w:rsid w:val="0046531A"/>
    <w:rsid w:val="00467B39"/>
    <w:rsid w:val="004B633A"/>
    <w:rsid w:val="004C1FB7"/>
    <w:rsid w:val="004E1337"/>
    <w:rsid w:val="004E3788"/>
    <w:rsid w:val="005261E2"/>
    <w:rsid w:val="005E3E9F"/>
    <w:rsid w:val="005E7584"/>
    <w:rsid w:val="0062234F"/>
    <w:rsid w:val="00641533"/>
    <w:rsid w:val="00663902"/>
    <w:rsid w:val="00693A11"/>
    <w:rsid w:val="006E359D"/>
    <w:rsid w:val="006E4A16"/>
    <w:rsid w:val="0070324D"/>
    <w:rsid w:val="00730F1C"/>
    <w:rsid w:val="00753EFD"/>
    <w:rsid w:val="00773344"/>
    <w:rsid w:val="00780513"/>
    <w:rsid w:val="007949B6"/>
    <w:rsid w:val="007A4D93"/>
    <w:rsid w:val="007B079E"/>
    <w:rsid w:val="007C52E9"/>
    <w:rsid w:val="007F7E2F"/>
    <w:rsid w:val="008210DD"/>
    <w:rsid w:val="008464F1"/>
    <w:rsid w:val="00873DF9"/>
    <w:rsid w:val="008C3B9F"/>
    <w:rsid w:val="008D160E"/>
    <w:rsid w:val="008F12F0"/>
    <w:rsid w:val="00901B07"/>
    <w:rsid w:val="0091280A"/>
    <w:rsid w:val="00934DE0"/>
    <w:rsid w:val="009440FD"/>
    <w:rsid w:val="009443FA"/>
    <w:rsid w:val="009B7282"/>
    <w:rsid w:val="009C7F0B"/>
    <w:rsid w:val="009F43B4"/>
    <w:rsid w:val="00A007B2"/>
    <w:rsid w:val="00A545F0"/>
    <w:rsid w:val="00A7501C"/>
    <w:rsid w:val="00AC3A29"/>
    <w:rsid w:val="00AD1309"/>
    <w:rsid w:val="00AD1E4B"/>
    <w:rsid w:val="00AF199F"/>
    <w:rsid w:val="00B2127E"/>
    <w:rsid w:val="00B36D7E"/>
    <w:rsid w:val="00B373B1"/>
    <w:rsid w:val="00B45522"/>
    <w:rsid w:val="00B87FBA"/>
    <w:rsid w:val="00BB1CB6"/>
    <w:rsid w:val="00C70FD4"/>
    <w:rsid w:val="00C74FBE"/>
    <w:rsid w:val="00C81543"/>
    <w:rsid w:val="00CA072C"/>
    <w:rsid w:val="00CA13F6"/>
    <w:rsid w:val="00CE1104"/>
    <w:rsid w:val="00CE1789"/>
    <w:rsid w:val="00D466DE"/>
    <w:rsid w:val="00D659E5"/>
    <w:rsid w:val="00D8694E"/>
    <w:rsid w:val="00DC401C"/>
    <w:rsid w:val="00DD2A67"/>
    <w:rsid w:val="00E25844"/>
    <w:rsid w:val="00E44E5A"/>
    <w:rsid w:val="00EA5685"/>
    <w:rsid w:val="00EA762D"/>
    <w:rsid w:val="00ED1633"/>
    <w:rsid w:val="00EE4490"/>
    <w:rsid w:val="00F21E7F"/>
    <w:rsid w:val="00F764F6"/>
    <w:rsid w:val="00F852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13FD6F"/>
  <w15:chartTrackingRefBased/>
  <w15:docId w15:val="{712DD4E7-F061-4747-9FE1-C37F0DE20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52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5223"/>
  </w:style>
  <w:style w:type="paragraph" w:styleId="Footer">
    <w:name w:val="footer"/>
    <w:basedOn w:val="Normal"/>
    <w:link w:val="FooterChar"/>
    <w:uiPriority w:val="99"/>
    <w:unhideWhenUsed/>
    <w:rsid w:val="00F852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5223"/>
  </w:style>
  <w:style w:type="table" w:styleId="TableGrid">
    <w:name w:val="Table Grid"/>
    <w:basedOn w:val="TableNormal"/>
    <w:uiPriority w:val="39"/>
    <w:rsid w:val="00405D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30F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gif"/><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6.gif"/><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gi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5" Type="http://schemas.openxmlformats.org/officeDocument/2006/relationships/footnotes" Target="footnotes.xml"/><Relationship Id="rId15" Type="http://schemas.openxmlformats.org/officeDocument/2006/relationships/image" Target="media/image9.gif"/><Relationship Id="rId10" Type="http://schemas.openxmlformats.org/officeDocument/2006/relationships/image" Target="media/image4.gi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480</TotalTime>
  <Pages>10</Pages>
  <Words>1278</Words>
  <Characters>7285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mbaga</dc:creator>
  <cp:keywords/>
  <dc:description/>
  <cp:lastModifiedBy>ZULFIQAR</cp:lastModifiedBy>
  <cp:revision>67</cp:revision>
  <dcterms:created xsi:type="dcterms:W3CDTF">2022-09-13T11:13:00Z</dcterms:created>
  <dcterms:modified xsi:type="dcterms:W3CDTF">2023-05-03T07:32:00Z</dcterms:modified>
</cp:coreProperties>
</file>