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A1AD" w14:textId="15023150" w:rsidR="00024735" w:rsidRDefault="00024735" w:rsidP="00CC14FC">
      <w:pPr>
        <w:pStyle w:val="Heading1"/>
        <w:numPr>
          <w:ilvl w:val="0"/>
          <w:numId w:val="1"/>
        </w:numPr>
      </w:pPr>
      <w:r>
        <w:t>Data Object &amp; Attribute Types</w:t>
      </w:r>
    </w:p>
    <w:p w14:paraId="1B7B88DD" w14:textId="672F0ECE" w:rsidR="00CA7741" w:rsidRPr="00CA7741" w:rsidRDefault="00CA7741" w:rsidP="00CA7741">
      <w:pPr>
        <w:jc w:val="both"/>
      </w:pPr>
      <w:r>
        <w:t xml:space="preserve">Kumpulan data terdiri dari objek-objek data. </w:t>
      </w:r>
      <w:r w:rsidRPr="00A3734F">
        <w:rPr>
          <w:b/>
          <w:bCs/>
        </w:rPr>
        <w:t>Objek data</w:t>
      </w:r>
      <w:r>
        <w:t xml:space="preserve"> biasanya dijelaskan oleh atribut. Objek data juga bisa berupa disebut sebagai sampel, contoh, contoh, titik data, atau objek. </w:t>
      </w:r>
      <w:r w:rsidRPr="00CA7741">
        <w:t>Ketika objek data disimpan dalam database, objek tersebut menjadi tupel data. Dengan kata lain, baris database berhubungan dengan objek data, dan kolom berhubungan dengan atribut.</w:t>
      </w:r>
      <w:r>
        <w:t xml:space="preserve"> </w:t>
      </w:r>
      <w:r w:rsidRPr="00CA7741">
        <w:t>Berikut ini akan mendefinisikan atribut dan menjelaskan/memahami berbagai jenis atribut.</w:t>
      </w:r>
    </w:p>
    <w:p w14:paraId="686DC22F" w14:textId="68296E1F" w:rsidR="00024735" w:rsidRDefault="00024735" w:rsidP="00A91131">
      <w:pPr>
        <w:pStyle w:val="Heading2"/>
        <w:numPr>
          <w:ilvl w:val="1"/>
          <w:numId w:val="1"/>
        </w:numPr>
        <w:ind w:left="1418" w:hanging="1058"/>
        <w:rPr>
          <w:sz w:val="24"/>
          <w:szCs w:val="24"/>
        </w:rPr>
      </w:pPr>
      <w:r w:rsidRPr="00A91131">
        <w:rPr>
          <w:sz w:val="24"/>
          <w:szCs w:val="24"/>
        </w:rPr>
        <w:t>Apa itu Attribute?</w:t>
      </w:r>
    </w:p>
    <w:p w14:paraId="12367C39" w14:textId="66026817" w:rsidR="00A3734F" w:rsidRPr="00A3734F" w:rsidRDefault="00A3734F" w:rsidP="00A3734F">
      <w:pPr>
        <w:ind w:left="1418"/>
        <w:jc w:val="both"/>
      </w:pPr>
      <w:r w:rsidRPr="00A3734F">
        <w:rPr>
          <w:b/>
          <w:bCs/>
        </w:rPr>
        <w:t>Atribut</w:t>
      </w:r>
      <w:r w:rsidRPr="00A3734F">
        <w:t xml:space="preserve"> adalah bidang data yang mewakili fitur atau karakteristik suatu objek data. Atribut kata benda, dimensi, fitur, dan variabel sering digunakan secara bergantian dalam literatur.</w:t>
      </w:r>
      <w:r>
        <w:t xml:space="preserve"> </w:t>
      </w:r>
      <w:r w:rsidRPr="00A3734F">
        <w:t>Para profesional data mining dan basis data biasanya</w:t>
      </w:r>
      <w:r>
        <w:t xml:space="preserve"> </w:t>
      </w:r>
      <w:r w:rsidRPr="00A3734F">
        <w:t>menggunakan istilah atribut</w:t>
      </w:r>
      <w:r>
        <w:t xml:space="preserve">. </w:t>
      </w:r>
      <w:r w:rsidRPr="00A3734F">
        <w:t>Atribut yang mendeskripsikan objek pelanggan dapat mencakup, misalnya, ID pelanggan, nama, dan alamat.</w:t>
      </w:r>
      <w:r>
        <w:t xml:space="preserve"> </w:t>
      </w:r>
      <w:r w:rsidRPr="00A3734F">
        <w:t>Jenis atribut ditentukan oleh kumpulan nilai yang mungkin untuk atribut tersebut (nominal, biner, ordinal, atau numerik).</w:t>
      </w:r>
      <w:r>
        <w:t xml:space="preserve"> Pada penjelasan berikut ini akan menjelaskan berbagai atribut tersebut.</w:t>
      </w:r>
    </w:p>
    <w:p w14:paraId="7EA0A2F6" w14:textId="0989D90B" w:rsidR="00024735" w:rsidRDefault="00024735" w:rsidP="00A91131">
      <w:pPr>
        <w:pStyle w:val="Heading2"/>
        <w:numPr>
          <w:ilvl w:val="1"/>
          <w:numId w:val="1"/>
        </w:numPr>
        <w:ind w:left="1418" w:hanging="1058"/>
        <w:rPr>
          <w:sz w:val="24"/>
          <w:szCs w:val="24"/>
        </w:rPr>
      </w:pPr>
      <w:r w:rsidRPr="00A91131">
        <w:rPr>
          <w:sz w:val="24"/>
          <w:szCs w:val="24"/>
        </w:rPr>
        <w:t>Nominal Attribute</w:t>
      </w:r>
    </w:p>
    <w:p w14:paraId="5ABD08D8" w14:textId="139FEE5E" w:rsidR="000C6E62" w:rsidRPr="000C6E62" w:rsidRDefault="000C6E62" w:rsidP="007B1CCD">
      <w:pPr>
        <w:ind w:left="1418"/>
        <w:jc w:val="both"/>
      </w:pPr>
      <w:r w:rsidRPr="000C6E62">
        <w:rPr>
          <w:b/>
          <w:bCs/>
        </w:rPr>
        <w:t>Nominal</w:t>
      </w:r>
      <w:r w:rsidRPr="000C6E62">
        <w:t xml:space="preserve"> berarti "</w:t>
      </w:r>
      <w:r w:rsidRPr="000C6E62">
        <w:rPr>
          <w:i/>
          <w:iCs/>
        </w:rPr>
        <w:t>berkaitan dengan sebuah nama</w:t>
      </w:r>
      <w:r w:rsidRPr="000C6E62">
        <w:t xml:space="preserve">". Nilai </w:t>
      </w:r>
      <w:r w:rsidRPr="000B30B1">
        <w:rPr>
          <w:b/>
          <w:bCs/>
        </w:rPr>
        <w:t>atribut nominal</w:t>
      </w:r>
      <w:r w:rsidRPr="000C6E62">
        <w:t xml:space="preserve"> merupakan </w:t>
      </w:r>
      <w:r w:rsidRPr="000C6E62">
        <w:rPr>
          <w:i/>
          <w:iCs/>
        </w:rPr>
        <w:t>simbol</w:t>
      </w:r>
      <w:r w:rsidRPr="000C6E62">
        <w:t xml:space="preserve"> atau </w:t>
      </w:r>
      <w:r w:rsidRPr="000C6E62">
        <w:rPr>
          <w:i/>
          <w:iCs/>
        </w:rPr>
        <w:t>nama objek</w:t>
      </w:r>
      <w:r w:rsidRPr="000C6E62">
        <w:t xml:space="preserve">. </w:t>
      </w:r>
      <w:r w:rsidRPr="000C6E62">
        <w:rPr>
          <w:b/>
          <w:bCs/>
        </w:rPr>
        <w:t>Atribut nominal</w:t>
      </w:r>
      <w:r w:rsidRPr="000C6E62">
        <w:t xml:space="preserve"> disebut juga </w:t>
      </w:r>
      <w:r w:rsidRPr="000C6E62">
        <w:rPr>
          <w:b/>
          <w:bCs/>
        </w:rPr>
        <w:t>kategorikal</w:t>
      </w:r>
      <w:r w:rsidRPr="000C6E62">
        <w:t xml:space="preserve"> karena setiap nilai mewakili beberapa jenis kategori, kode, atau status. Nilai-nilai tersebut tidak memiliki urutan yang berarti. Dalam ilmu komputer, nilai disebut juga</w:t>
      </w:r>
      <w:r>
        <w:t xml:space="preserve"> </w:t>
      </w:r>
      <w:r w:rsidRPr="000C6E62">
        <w:rPr>
          <w:b/>
          <w:bCs/>
        </w:rPr>
        <w:t>enumerasi</w:t>
      </w:r>
      <w:r w:rsidRPr="000C6E62">
        <w:t>.</w:t>
      </w:r>
    </w:p>
    <w:p w14:paraId="65A2BFFB" w14:textId="1A39B3C7" w:rsidR="00024735" w:rsidRDefault="00024735" w:rsidP="00A91131">
      <w:pPr>
        <w:pStyle w:val="Heading2"/>
        <w:numPr>
          <w:ilvl w:val="1"/>
          <w:numId w:val="1"/>
        </w:numPr>
        <w:ind w:left="1418" w:hanging="1058"/>
        <w:rPr>
          <w:sz w:val="24"/>
          <w:szCs w:val="24"/>
        </w:rPr>
      </w:pPr>
      <w:r w:rsidRPr="00A91131">
        <w:rPr>
          <w:sz w:val="24"/>
          <w:szCs w:val="24"/>
        </w:rPr>
        <w:t>Binary Attribute</w:t>
      </w:r>
    </w:p>
    <w:p w14:paraId="7D2E3593" w14:textId="7852EBEF" w:rsidR="007B1CCD" w:rsidRPr="007B1CCD" w:rsidRDefault="007B1CCD" w:rsidP="007B1CCD">
      <w:pPr>
        <w:ind w:left="1418"/>
        <w:jc w:val="both"/>
      </w:pPr>
      <w:r w:rsidRPr="007B1CCD">
        <w:rPr>
          <w:b/>
          <w:bCs/>
        </w:rPr>
        <w:t>Atribut biner</w:t>
      </w:r>
      <w:r w:rsidRPr="007B1CCD">
        <w:t xml:space="preserve"> adalah atribut nominal yang hanya memiliki dua kategori atau status (0 atau 1). Biasanya, 0 berarti atribut tidak ada dan 1 berarti atribut ada. Atribut biner dikatakan </w:t>
      </w:r>
      <w:r w:rsidRPr="007B1CCD">
        <w:rPr>
          <w:b/>
          <w:bCs/>
        </w:rPr>
        <w:t>Boolean</w:t>
      </w:r>
      <w:r w:rsidRPr="007B1CCD">
        <w:t xml:space="preserve"> jika kedua keadaannya berhubungan dengan benar dan salah.</w:t>
      </w:r>
    </w:p>
    <w:p w14:paraId="0A5F983D" w14:textId="150EA345" w:rsidR="00024735" w:rsidRDefault="00024735" w:rsidP="00A91131">
      <w:pPr>
        <w:pStyle w:val="Heading2"/>
        <w:numPr>
          <w:ilvl w:val="1"/>
          <w:numId w:val="1"/>
        </w:numPr>
        <w:ind w:left="1418" w:hanging="1058"/>
        <w:rPr>
          <w:sz w:val="24"/>
          <w:szCs w:val="24"/>
        </w:rPr>
      </w:pPr>
      <w:r w:rsidRPr="00A91131">
        <w:rPr>
          <w:sz w:val="24"/>
          <w:szCs w:val="24"/>
        </w:rPr>
        <w:t>Ordinal Attribute</w:t>
      </w:r>
    </w:p>
    <w:p w14:paraId="3DA90E0D" w14:textId="10C85A8E" w:rsidR="007B1CCD" w:rsidRPr="007B1CCD" w:rsidRDefault="000B30B1" w:rsidP="000B30B1">
      <w:pPr>
        <w:ind w:left="1418"/>
        <w:jc w:val="both"/>
      </w:pPr>
      <w:r w:rsidRPr="000B30B1">
        <w:rPr>
          <w:b/>
          <w:bCs/>
        </w:rPr>
        <w:t>Atribut ordinal</w:t>
      </w:r>
      <w:r w:rsidRPr="000B30B1">
        <w:t xml:space="preserve"> adalah atribut  yang nilai-nilainya mungkin memiliki urutan atau peringkat yang bermakna relatif satu sama lain, tetapi ukuran antara nilai-nilai yang berurutan tidak diketahui.</w:t>
      </w:r>
    </w:p>
    <w:p w14:paraId="5E17BB9B" w14:textId="71170499" w:rsidR="00024735" w:rsidRPr="00A91131" w:rsidRDefault="00024735" w:rsidP="00A91131">
      <w:pPr>
        <w:pStyle w:val="Heading2"/>
        <w:numPr>
          <w:ilvl w:val="1"/>
          <w:numId w:val="1"/>
        </w:numPr>
        <w:ind w:left="1418" w:hanging="1058"/>
        <w:rPr>
          <w:sz w:val="24"/>
          <w:szCs w:val="24"/>
        </w:rPr>
      </w:pPr>
      <w:r w:rsidRPr="00A91131">
        <w:rPr>
          <w:sz w:val="24"/>
          <w:szCs w:val="24"/>
        </w:rPr>
        <w:t>Numeric Attribute</w:t>
      </w:r>
    </w:p>
    <w:p w14:paraId="0F35E752" w14:textId="682C6F2F" w:rsidR="000B30B1" w:rsidRDefault="000B30B1" w:rsidP="000B30B1">
      <w:pPr>
        <w:ind w:left="1418"/>
        <w:jc w:val="both"/>
      </w:pPr>
      <w:r w:rsidRPr="000B30B1">
        <w:rPr>
          <w:b/>
          <w:bCs/>
        </w:rPr>
        <w:t>Atribut numerik</w:t>
      </w:r>
      <w:r w:rsidRPr="000B30B1">
        <w:t xml:space="preserve"> bersifat kuantitatif, yaitu kuantitas yang dapat diukur, direpresentasikan dalam bilangan bulat atau nilai </w:t>
      </w:r>
      <w:r w:rsidRPr="000B30B1">
        <w:rPr>
          <w:i/>
          <w:iCs/>
        </w:rPr>
        <w:t>real</w:t>
      </w:r>
      <w:r w:rsidRPr="000B30B1">
        <w:t xml:space="preserve">. Atribut numerik dapat </w:t>
      </w:r>
      <w:r w:rsidRPr="000B30B1">
        <w:rPr>
          <w:b/>
          <w:bCs/>
        </w:rPr>
        <w:t>berskala interval</w:t>
      </w:r>
      <w:r w:rsidRPr="000B30B1">
        <w:t xml:space="preserve"> atau </w:t>
      </w:r>
      <w:r w:rsidRPr="000B30B1">
        <w:rPr>
          <w:b/>
          <w:bCs/>
        </w:rPr>
        <w:t>berskala rasio</w:t>
      </w:r>
      <w:r w:rsidRPr="000B30B1">
        <w:t>.</w:t>
      </w:r>
    </w:p>
    <w:p w14:paraId="611B1CCB" w14:textId="54B23D25" w:rsidR="00024735" w:rsidRDefault="000B30B1" w:rsidP="000B30B1">
      <w:pPr>
        <w:spacing w:after="160" w:line="259" w:lineRule="auto"/>
      </w:pPr>
      <w:r>
        <w:br w:type="page"/>
      </w:r>
    </w:p>
    <w:p w14:paraId="64B61A9A" w14:textId="47C73D6F" w:rsidR="000B30B1" w:rsidRDefault="000B30B1" w:rsidP="000B30B1">
      <w:pPr>
        <w:pStyle w:val="ListParagraph"/>
        <w:numPr>
          <w:ilvl w:val="0"/>
          <w:numId w:val="2"/>
        </w:numPr>
        <w:ind w:left="1701" w:hanging="283"/>
        <w:jc w:val="both"/>
        <w:rPr>
          <w:b/>
          <w:bCs/>
        </w:rPr>
      </w:pPr>
      <w:r w:rsidRPr="000B30B1">
        <w:rPr>
          <w:b/>
          <w:bCs/>
        </w:rPr>
        <w:lastRenderedPageBreak/>
        <w:t>Atribut Berskala Interval (Interval-Scaled Attributes)</w:t>
      </w:r>
    </w:p>
    <w:p w14:paraId="63B9A1E1" w14:textId="4EE62F3D" w:rsidR="000B30B1" w:rsidRDefault="000B30B1" w:rsidP="000B30B1">
      <w:pPr>
        <w:pStyle w:val="ListParagraph"/>
        <w:ind w:left="1701"/>
        <w:jc w:val="both"/>
      </w:pPr>
      <w:r w:rsidRPr="000B30B1">
        <w:rPr>
          <w:b/>
          <w:bCs/>
        </w:rPr>
        <w:t>Atribut skala interval</w:t>
      </w:r>
      <w:r w:rsidRPr="000B30B1">
        <w:t xml:space="preserve"> diukur pada skala satuan yang berukuran sama. Nilai atribut skala interval diurutkan dan bisa </w:t>
      </w:r>
      <w:r w:rsidRPr="000B30B1">
        <w:rPr>
          <w:b/>
          <w:bCs/>
        </w:rPr>
        <w:t>positif</w:t>
      </w:r>
      <w:r w:rsidRPr="000B30B1">
        <w:t xml:space="preserve">, </w:t>
      </w:r>
      <w:r w:rsidRPr="000B30B1">
        <w:rPr>
          <w:b/>
          <w:bCs/>
        </w:rPr>
        <w:t>0</w:t>
      </w:r>
      <w:r w:rsidRPr="000B30B1">
        <w:t xml:space="preserve">, atau </w:t>
      </w:r>
      <w:r w:rsidRPr="000B30B1">
        <w:rPr>
          <w:b/>
          <w:bCs/>
        </w:rPr>
        <w:t>negatif</w:t>
      </w:r>
      <w:r w:rsidRPr="000B30B1">
        <w:t>. Oleh karena itu, atribut ini memungkinkan</w:t>
      </w:r>
      <w:r w:rsidR="00845FDD">
        <w:t xml:space="preserve"> </w:t>
      </w:r>
      <w:r w:rsidRPr="000B30B1">
        <w:t>tidak hanya memberi peringkat pada nilai, namun juga membandingkan dan mengukur perbedaan antar nilai.</w:t>
      </w:r>
    </w:p>
    <w:p w14:paraId="47F5785A" w14:textId="77777777" w:rsidR="000B30B1" w:rsidRPr="000B30B1" w:rsidRDefault="000B30B1" w:rsidP="000B30B1">
      <w:pPr>
        <w:pStyle w:val="ListParagraph"/>
        <w:ind w:left="1701"/>
        <w:jc w:val="both"/>
      </w:pPr>
    </w:p>
    <w:p w14:paraId="6EAAD00A" w14:textId="2858885B" w:rsidR="000B30B1" w:rsidRDefault="000B30B1" w:rsidP="000B30B1">
      <w:pPr>
        <w:pStyle w:val="ListParagraph"/>
        <w:numPr>
          <w:ilvl w:val="0"/>
          <w:numId w:val="2"/>
        </w:numPr>
        <w:ind w:left="1701" w:hanging="283"/>
        <w:jc w:val="both"/>
        <w:rPr>
          <w:b/>
          <w:bCs/>
        </w:rPr>
      </w:pPr>
      <w:r w:rsidRPr="000B30B1">
        <w:rPr>
          <w:b/>
          <w:bCs/>
        </w:rPr>
        <w:t>Atribut Berskala Rasio (Ratio-Scaled Attributes)</w:t>
      </w:r>
    </w:p>
    <w:p w14:paraId="0B54232B" w14:textId="7C7B13EB" w:rsidR="000B30B1" w:rsidRPr="000B30B1" w:rsidRDefault="000B30B1" w:rsidP="000B30B1">
      <w:pPr>
        <w:pStyle w:val="ListParagraph"/>
        <w:ind w:left="1701"/>
        <w:jc w:val="both"/>
      </w:pPr>
      <w:r w:rsidRPr="000B30B1">
        <w:t>Atribut skala rasio adalah atribut numerik yang diberi titik nol. Artinya, jika suatu pengukuran dalam skala rasio, kita dapat mengatakan bahwa suatu nilai merupakan kelipatan (atau rasio) dari nilai yang lain. Selain itu, nilainya diurutkan dan dapat menghitung selisih, mean, median, dan modus antar nilai.</w:t>
      </w:r>
    </w:p>
    <w:p w14:paraId="418A485D" w14:textId="4E25CA91" w:rsidR="00024735" w:rsidRDefault="00270201" w:rsidP="00CC14FC">
      <w:pPr>
        <w:pStyle w:val="Heading1"/>
        <w:numPr>
          <w:ilvl w:val="0"/>
          <w:numId w:val="1"/>
        </w:numPr>
      </w:pPr>
      <w:r w:rsidRPr="00270201">
        <w:t xml:space="preserve">Mengukur </w:t>
      </w:r>
      <w:r w:rsidR="002E38F4">
        <w:t>Kemiripan</w:t>
      </w:r>
      <w:r w:rsidRPr="00270201">
        <w:t xml:space="preserve"> dan </w:t>
      </w:r>
      <w:r w:rsidR="002E38F4">
        <w:t xml:space="preserve">Ketidakmiripan </w:t>
      </w:r>
      <w:r w:rsidRPr="00270201">
        <w:t>Data</w:t>
      </w:r>
    </w:p>
    <w:p w14:paraId="3CE701F3" w14:textId="76083D7D" w:rsidR="00270201" w:rsidRDefault="00270201" w:rsidP="002E38F4">
      <w:pPr>
        <w:jc w:val="both"/>
      </w:pPr>
      <w:r w:rsidRPr="00270201">
        <w:t xml:space="preserve">Dalam pengaplikasian data mining, seperti pengelompokan, analisis </w:t>
      </w:r>
      <w:r w:rsidRPr="00270201">
        <w:rPr>
          <w:i/>
          <w:iCs/>
        </w:rPr>
        <w:t>outlier</w:t>
      </w:r>
      <w:r w:rsidRPr="00270201">
        <w:t>, dan klasifikasi tetangga terdekat (KNN), kita memerlukan cara untuk menilai seberapa mirip atau tidak miripnya objek-objek tersebut jika dibandingkan satu sama lain.</w:t>
      </w:r>
      <w:r>
        <w:t xml:space="preserve"> </w:t>
      </w:r>
      <w:r w:rsidRPr="00270201">
        <w:t xml:space="preserve">Analisis </w:t>
      </w:r>
      <w:r w:rsidRPr="00270201">
        <w:rPr>
          <w:i/>
          <w:iCs/>
        </w:rPr>
        <w:t>outlier</w:t>
      </w:r>
      <w:r w:rsidRPr="00270201">
        <w:t xml:space="preserve"> menggunakan teknik berbasis pengelompokan untuk mengidentifikasi potensial </w:t>
      </w:r>
      <w:r w:rsidRPr="00270201">
        <w:rPr>
          <w:i/>
          <w:iCs/>
        </w:rPr>
        <w:t>outlier</w:t>
      </w:r>
      <w:r w:rsidRPr="00270201">
        <w:t xml:space="preserve"> sebagai objek yang sangat berbeda dari yang lain.</w:t>
      </w:r>
    </w:p>
    <w:p w14:paraId="125DFC6C" w14:textId="516967CF" w:rsidR="002E38F4" w:rsidRDefault="002E38F4" w:rsidP="002E38F4">
      <w:pPr>
        <w:jc w:val="both"/>
      </w:pPr>
      <w:r w:rsidRPr="002E38F4">
        <w:t>Pembahasan ini menyajikan ukuran kemiripan dan ketidakmiripan, yang disebut sebagai ukuran kedekatan. Kemiripan dan ketidakmiripan saling berkaitan. Ukuran kemiripan untuk dua objek, misalkan i dan j, biasanya akan mengembalikan nilai 0 jika objek tersebut tidak mirip. Semakin tinggi nilai kemiripan, semakin besar kemiripan antar objek.</w:t>
      </w:r>
    </w:p>
    <w:p w14:paraId="24FBF5BB" w14:textId="02D5260E" w:rsidR="002E38F4" w:rsidRPr="002E38F4" w:rsidRDefault="002E38F4" w:rsidP="002E38F4">
      <w:pPr>
        <w:jc w:val="both"/>
      </w:pPr>
      <w:r w:rsidRPr="002E38F4">
        <w:t>Pembahasan saat ini berhubungan dengan objek yang dideskripsikan oleh lebih dari satu atribut. Kemudian akan membahas bagaimana ketidaksamaan objek dapat dihitung untuk objek yang dideskripsikan dengan atribut nominal (Bagian II.II.), dengan atribut biner (Bagian II.III.), dengan atribut numerik (Bagian II.IV.), dengan atribut ordinal (Bagian II.V.), atau dengan kombinasi dari tipe-tipe atribut itu (Bagian II.VI.). Serta bagian II.VII. memberikan ukuran kemiripan untuk vektor data yang sangat panjang dan jarang, seperti vektor term-frequency yang mewakili dokumen dalam temu kembali informasi (Information Retrieval)</w:t>
      </w:r>
      <w:r>
        <w:t>.</w:t>
      </w:r>
    </w:p>
    <w:p w14:paraId="6DCD1239" w14:textId="47675AA7" w:rsidR="00024735" w:rsidRDefault="00024735" w:rsidP="00CC14FC">
      <w:pPr>
        <w:pStyle w:val="Heading2"/>
        <w:numPr>
          <w:ilvl w:val="1"/>
          <w:numId w:val="1"/>
        </w:numPr>
        <w:rPr>
          <w:sz w:val="24"/>
          <w:szCs w:val="24"/>
        </w:rPr>
      </w:pPr>
      <w:r w:rsidRPr="00A91131">
        <w:rPr>
          <w:sz w:val="24"/>
          <w:szCs w:val="24"/>
        </w:rPr>
        <w:t>Data Matrix versus Dissimilarity Matrix</w:t>
      </w:r>
    </w:p>
    <w:p w14:paraId="2E8623FE" w14:textId="699DEA0B" w:rsidR="00CB6504" w:rsidRDefault="00CB6504" w:rsidP="00CB6504">
      <w:pPr>
        <w:ind w:left="1418"/>
        <w:jc w:val="both"/>
      </w:pPr>
      <w:r w:rsidRPr="00CB6504">
        <w:t xml:space="preserve">Pada bagian ini, kita akan membahas tentang objek yang dideskripsikan oleh beberapa atribut. Oleh karena itu, kita memerlukan perubahan notasi. Misalkan kita memiliki </w:t>
      </w:r>
      <w:r w:rsidRPr="00CB6504">
        <w:rPr>
          <w:b/>
          <w:bCs/>
        </w:rPr>
        <w:t>n objek</w:t>
      </w:r>
      <w:r w:rsidRPr="00CB6504">
        <w:t xml:space="preserve"> (misalnya, orang, barang, atau mata kuliah) yang dideskripsikan oleh </w:t>
      </w:r>
      <w:r w:rsidRPr="00CB6504">
        <w:rPr>
          <w:b/>
          <w:bCs/>
        </w:rPr>
        <w:t>p</w:t>
      </w:r>
      <w:r w:rsidRPr="00CB6504">
        <w:t xml:space="preserve"> </w:t>
      </w:r>
      <w:r w:rsidRPr="00CB6504">
        <w:rPr>
          <w:b/>
          <w:bCs/>
        </w:rPr>
        <w:t>atribut</w:t>
      </w:r>
      <w:r w:rsidRPr="00CB6504">
        <w:t xml:space="preserve"> (disebut juga pengukuran atau fitur, seperti usia, tinggi, berat, atau jenis kelamin). Objek-objek tersebut adalah x</w:t>
      </w:r>
      <w:r w:rsidRPr="00CB6504">
        <w:rPr>
          <w:vertAlign w:val="subscript"/>
        </w:rPr>
        <w:t>1</w:t>
      </w:r>
      <w:r w:rsidRPr="00CB6504">
        <w:t xml:space="preserve"> = </w:t>
      </w:r>
      <w:r w:rsidRPr="00CB6504">
        <w:lastRenderedPageBreak/>
        <w:t>(x</w:t>
      </w:r>
      <w:r w:rsidRPr="00CB6504">
        <w:rPr>
          <w:vertAlign w:val="subscript"/>
        </w:rPr>
        <w:t>11</w:t>
      </w:r>
      <w:r w:rsidRPr="00CB6504">
        <w:t>,x</w:t>
      </w:r>
      <w:r w:rsidRPr="00CB6504">
        <w:rPr>
          <w:vertAlign w:val="subscript"/>
        </w:rPr>
        <w:t>12</w:t>
      </w:r>
      <w:r w:rsidRPr="00CB6504">
        <w:t>,...,x</w:t>
      </w:r>
      <w:r w:rsidRPr="00CB6504">
        <w:rPr>
          <w:vertAlign w:val="subscript"/>
        </w:rPr>
        <w:t>1p</w:t>
      </w:r>
      <w:r w:rsidRPr="00CB6504">
        <w:t>), x</w:t>
      </w:r>
      <w:r w:rsidRPr="00CB6504">
        <w:rPr>
          <w:vertAlign w:val="subscript"/>
        </w:rPr>
        <w:t>2</w:t>
      </w:r>
      <w:r w:rsidRPr="00CB6504">
        <w:t xml:space="preserve"> = (x</w:t>
      </w:r>
      <w:r w:rsidRPr="00CB6504">
        <w:rPr>
          <w:vertAlign w:val="subscript"/>
        </w:rPr>
        <w:t>21</w:t>
      </w:r>
      <w:r w:rsidRPr="00CB6504">
        <w:t>,x</w:t>
      </w:r>
      <w:r w:rsidRPr="00CB6504">
        <w:rPr>
          <w:vertAlign w:val="subscript"/>
        </w:rPr>
        <w:t>22</w:t>
      </w:r>
      <w:r w:rsidRPr="00CB6504">
        <w:t>,...,x</w:t>
      </w:r>
      <w:r w:rsidRPr="00CB6504">
        <w:rPr>
          <w:vertAlign w:val="subscript"/>
        </w:rPr>
        <w:t>2p</w:t>
      </w:r>
      <w:r w:rsidRPr="00CB6504">
        <w:t>), dan seterusnya, dimana x</w:t>
      </w:r>
      <w:r w:rsidRPr="00CB6504">
        <w:rPr>
          <w:vertAlign w:val="subscript"/>
        </w:rPr>
        <w:t>ij</w:t>
      </w:r>
      <w:r w:rsidRPr="00CB6504">
        <w:t xml:space="preserve"> adalah nilai objek x</w:t>
      </w:r>
      <w:r w:rsidRPr="00CB6504">
        <w:rPr>
          <w:vertAlign w:val="subscript"/>
        </w:rPr>
        <w:t>i</w:t>
      </w:r>
      <w:r w:rsidRPr="00CB6504">
        <w:t xml:space="preserve"> dari atribut ke-</w:t>
      </w:r>
      <w:r w:rsidRPr="00CB6504">
        <w:rPr>
          <w:vertAlign w:val="subscript"/>
        </w:rPr>
        <w:t>j</w:t>
      </w:r>
      <w:r w:rsidRPr="00CB6504">
        <w:t>.</w:t>
      </w:r>
      <w:r>
        <w:t xml:space="preserve"> </w:t>
      </w:r>
      <w:r w:rsidRPr="00CB6504">
        <w:t>Agar singkatnya, objek x</w:t>
      </w:r>
      <w:r w:rsidRPr="00CB6504">
        <w:rPr>
          <w:vertAlign w:val="subscript"/>
        </w:rPr>
        <w:t>i</w:t>
      </w:r>
      <w:r w:rsidRPr="00CB6504">
        <w:t xml:space="preserve"> kita sebut sebagai objek </w:t>
      </w:r>
      <w:r w:rsidRPr="00CB6504">
        <w:rPr>
          <w:i/>
          <w:iCs/>
        </w:rPr>
        <w:t>i</w:t>
      </w:r>
      <w:r w:rsidRPr="00CB6504">
        <w:t xml:space="preserve"> di bawah ini. </w:t>
      </w:r>
      <w:r w:rsidRPr="00CB6504">
        <w:rPr>
          <w:b/>
          <w:bCs/>
        </w:rPr>
        <w:t>Objek</w:t>
      </w:r>
      <w:r w:rsidRPr="00CB6504">
        <w:t xml:space="preserve"> adalah tupel dalam database relasional, juga dikenal sebagai </w:t>
      </w:r>
      <w:r w:rsidRPr="00CB6504">
        <w:rPr>
          <w:b/>
          <w:bCs/>
        </w:rPr>
        <w:t>objek relasional</w:t>
      </w:r>
      <w:r w:rsidRPr="00CB6504">
        <w:t xml:space="preserve"> atau </w:t>
      </w:r>
      <w:r w:rsidRPr="00CB6504">
        <w:rPr>
          <w:b/>
          <w:bCs/>
        </w:rPr>
        <w:t>sampel data</w:t>
      </w:r>
      <w:r w:rsidRPr="00CB6504">
        <w:t xml:space="preserve"> atau </w:t>
      </w:r>
      <w:r w:rsidRPr="00CB6504">
        <w:rPr>
          <w:b/>
          <w:bCs/>
        </w:rPr>
        <w:t>vektor fitur</w:t>
      </w:r>
      <w:r w:rsidRPr="00CB6504">
        <w:t>.</w:t>
      </w:r>
    </w:p>
    <w:p w14:paraId="0F8875DD" w14:textId="5B9F7A5A" w:rsidR="009E71DA" w:rsidRDefault="009E71DA" w:rsidP="00CB6504">
      <w:pPr>
        <w:ind w:left="1418"/>
        <w:jc w:val="both"/>
      </w:pPr>
      <w:r w:rsidRPr="009E71DA">
        <w:t>Berikut ini penjelasan dua struktur data, di antaranya:</w:t>
      </w:r>
    </w:p>
    <w:p w14:paraId="0FA3FBB5" w14:textId="6DF4E1C3" w:rsidR="009E71DA" w:rsidRDefault="009E71DA" w:rsidP="009E71DA">
      <w:pPr>
        <w:pStyle w:val="ListParagraph"/>
        <w:numPr>
          <w:ilvl w:val="0"/>
          <w:numId w:val="2"/>
        </w:numPr>
        <w:jc w:val="both"/>
      </w:pPr>
      <w:r w:rsidRPr="009E71DA">
        <w:rPr>
          <w:b/>
          <w:bCs/>
        </w:rPr>
        <w:t>Matriks data</w:t>
      </w:r>
      <w:r>
        <w:rPr>
          <w:b/>
          <w:bCs/>
        </w:rPr>
        <w:t>/Data Matrix</w:t>
      </w:r>
      <w:r w:rsidRPr="009E71DA">
        <w:t xml:space="preserve"> (atau </w:t>
      </w:r>
      <w:r w:rsidRPr="009E71DA">
        <w:rPr>
          <w:i/>
          <w:iCs/>
        </w:rPr>
        <w:t>struktur objek per atribut</w:t>
      </w:r>
      <w:r w:rsidRPr="009E71DA">
        <w:t xml:space="preserve">): Struktur ini menyimpan </w:t>
      </w:r>
      <w:r w:rsidRPr="009E71DA">
        <w:rPr>
          <w:i/>
          <w:iCs/>
        </w:rPr>
        <w:t>n</w:t>
      </w:r>
      <w:r w:rsidRPr="009E71DA">
        <w:t xml:space="preserve"> objek data dalam bentuk tabel relasional, atau matriks </w:t>
      </w:r>
      <w:r w:rsidRPr="009E71DA">
        <w:rPr>
          <w:i/>
          <w:iCs/>
        </w:rPr>
        <w:t>n</w:t>
      </w:r>
      <w:r w:rsidRPr="009E71DA">
        <w:t xml:space="preserve"> x </w:t>
      </w:r>
      <w:r w:rsidRPr="009E71DA">
        <w:rPr>
          <w:i/>
          <w:iCs/>
        </w:rPr>
        <w:t>p</w:t>
      </w:r>
      <w:r w:rsidRPr="009E71DA">
        <w:t xml:space="preserve"> (</w:t>
      </w:r>
      <w:r w:rsidRPr="009E71DA">
        <w:rPr>
          <w:i/>
          <w:iCs/>
        </w:rPr>
        <w:t>n</w:t>
      </w:r>
      <w:r w:rsidRPr="009E71DA">
        <w:t xml:space="preserve"> objek × </w:t>
      </w:r>
      <w:r w:rsidRPr="009E71DA">
        <w:rPr>
          <w:i/>
          <w:iCs/>
        </w:rPr>
        <w:t>p</w:t>
      </w:r>
      <w:r w:rsidRPr="009E71DA">
        <w:t xml:space="preserve"> atribut):</w:t>
      </w:r>
    </w:p>
    <w:p w14:paraId="3704BA88" w14:textId="1BC434AC" w:rsidR="009E71DA" w:rsidRDefault="009E71DA" w:rsidP="009E71DA">
      <w:pPr>
        <w:pStyle w:val="ListParagraph"/>
        <w:ind w:left="1778"/>
        <w:jc w:val="both"/>
      </w:pPr>
      <w:r w:rsidRPr="009E71DA">
        <w:rPr>
          <w:noProof/>
        </w:rPr>
        <w:drawing>
          <wp:inline distT="0" distB="0" distL="0" distR="0" wp14:anchorId="598705F2" wp14:editId="6FB9060D">
            <wp:extent cx="2357437" cy="1496207"/>
            <wp:effectExtent l="0" t="0" r="5080" b="8890"/>
            <wp:docPr id="201614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42393" name=""/>
                    <pic:cNvPicPr/>
                  </pic:nvPicPr>
                  <pic:blipFill>
                    <a:blip r:embed="rId7"/>
                    <a:stretch>
                      <a:fillRect/>
                    </a:stretch>
                  </pic:blipFill>
                  <pic:spPr>
                    <a:xfrm>
                      <a:off x="0" y="0"/>
                      <a:ext cx="2372002" cy="1505451"/>
                    </a:xfrm>
                    <a:prstGeom prst="rect">
                      <a:avLst/>
                    </a:prstGeom>
                  </pic:spPr>
                </pic:pic>
              </a:graphicData>
            </a:graphic>
          </wp:inline>
        </w:drawing>
      </w:r>
    </w:p>
    <w:p w14:paraId="222AD130" w14:textId="11B09518" w:rsidR="009E71DA" w:rsidRDefault="009E71DA" w:rsidP="009E71DA">
      <w:pPr>
        <w:pStyle w:val="ListParagraph"/>
        <w:ind w:left="1778"/>
        <w:jc w:val="both"/>
      </w:pPr>
      <w:r w:rsidRPr="009E71DA">
        <w:t xml:space="preserve">Setiap baris berhubungan dengan sebuah objek. Sebagai bagian dari notasi, dapat menggunakan </w:t>
      </w:r>
      <w:r w:rsidRPr="009E71DA">
        <w:rPr>
          <w:i/>
          <w:iCs/>
        </w:rPr>
        <w:t>f</w:t>
      </w:r>
      <w:r w:rsidRPr="009E71DA">
        <w:t xml:space="preserve"> untuk mengindeks atribut </w:t>
      </w:r>
      <w:r w:rsidRPr="009E71DA">
        <w:rPr>
          <w:i/>
          <w:iCs/>
        </w:rPr>
        <w:t>p</w:t>
      </w:r>
      <w:r w:rsidRPr="009E71DA">
        <w:t>.</w:t>
      </w:r>
    </w:p>
    <w:p w14:paraId="48EADD74" w14:textId="77777777" w:rsidR="009E71DA" w:rsidRDefault="009E71DA" w:rsidP="009E71DA">
      <w:pPr>
        <w:pStyle w:val="ListParagraph"/>
        <w:ind w:left="1778"/>
        <w:jc w:val="both"/>
      </w:pPr>
    </w:p>
    <w:p w14:paraId="3BE3B9AD" w14:textId="2E228DF6" w:rsidR="009E71DA" w:rsidRDefault="009E71DA" w:rsidP="009E71DA">
      <w:pPr>
        <w:pStyle w:val="ListParagraph"/>
        <w:numPr>
          <w:ilvl w:val="0"/>
          <w:numId w:val="2"/>
        </w:numPr>
        <w:jc w:val="both"/>
      </w:pPr>
      <w:r w:rsidRPr="009E71DA">
        <w:rPr>
          <w:b/>
          <w:bCs/>
        </w:rPr>
        <w:t>Matriks ketidaksamaan</w:t>
      </w:r>
      <w:r>
        <w:rPr>
          <w:b/>
          <w:bCs/>
        </w:rPr>
        <w:t>/</w:t>
      </w:r>
      <w:r w:rsidRPr="009E71DA">
        <w:rPr>
          <w:b/>
          <w:bCs/>
          <w:szCs w:val="24"/>
        </w:rPr>
        <w:t>Dissimilarity Matrix</w:t>
      </w:r>
      <w:r w:rsidRPr="009E71DA">
        <w:rPr>
          <w:b/>
          <w:bCs/>
        </w:rPr>
        <w:t xml:space="preserve"> </w:t>
      </w:r>
      <w:r w:rsidRPr="009E71DA">
        <w:t xml:space="preserve">(atau </w:t>
      </w:r>
      <w:r w:rsidRPr="009E71DA">
        <w:rPr>
          <w:i/>
          <w:iCs/>
        </w:rPr>
        <w:t>struktur objek per objek</w:t>
      </w:r>
      <w:r w:rsidRPr="009E71DA">
        <w:t xml:space="preserve">): Struktur ini menyimpan koleksi kedekatan yang tersedia untuk semua pasangan </w:t>
      </w:r>
      <w:r w:rsidRPr="009E71DA">
        <w:rPr>
          <w:i/>
          <w:iCs/>
        </w:rPr>
        <w:t>n</w:t>
      </w:r>
      <w:r w:rsidRPr="009E71DA">
        <w:t xml:space="preserve"> objek. Hal ini sering diwakili oleh tabel </w:t>
      </w:r>
      <w:r w:rsidRPr="009E71DA">
        <w:rPr>
          <w:i/>
          <w:iCs/>
        </w:rPr>
        <w:t>n</w:t>
      </w:r>
      <w:r w:rsidRPr="009E71DA">
        <w:t>-by-</w:t>
      </w:r>
      <w:r w:rsidRPr="009E71DA">
        <w:rPr>
          <w:i/>
          <w:iCs/>
        </w:rPr>
        <w:t>n</w:t>
      </w:r>
      <w:r w:rsidRPr="009E71DA">
        <w:t>:</w:t>
      </w:r>
    </w:p>
    <w:p w14:paraId="31A3DC4E" w14:textId="43C86384" w:rsidR="009E71DA" w:rsidRDefault="009E71DA" w:rsidP="009E71DA">
      <w:pPr>
        <w:pStyle w:val="ListParagraph"/>
        <w:ind w:left="1778"/>
        <w:jc w:val="both"/>
      </w:pPr>
      <w:r w:rsidRPr="009E71DA">
        <w:rPr>
          <w:noProof/>
        </w:rPr>
        <w:drawing>
          <wp:inline distT="0" distB="0" distL="0" distR="0" wp14:anchorId="799E8B3A" wp14:editId="12C8D7AF">
            <wp:extent cx="2357120" cy="1286246"/>
            <wp:effectExtent l="0" t="0" r="5080" b="9525"/>
            <wp:docPr id="190085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56182" name=""/>
                    <pic:cNvPicPr/>
                  </pic:nvPicPr>
                  <pic:blipFill>
                    <a:blip r:embed="rId8"/>
                    <a:stretch>
                      <a:fillRect/>
                    </a:stretch>
                  </pic:blipFill>
                  <pic:spPr>
                    <a:xfrm>
                      <a:off x="0" y="0"/>
                      <a:ext cx="2383296" cy="1300530"/>
                    </a:xfrm>
                    <a:prstGeom prst="rect">
                      <a:avLst/>
                    </a:prstGeom>
                  </pic:spPr>
                </pic:pic>
              </a:graphicData>
            </a:graphic>
          </wp:inline>
        </w:drawing>
      </w:r>
    </w:p>
    <w:p w14:paraId="760C8CC6" w14:textId="7D854210" w:rsidR="00C24C8E" w:rsidRDefault="00C24C8E" w:rsidP="009E71DA">
      <w:pPr>
        <w:pStyle w:val="ListParagraph"/>
        <w:ind w:left="1778"/>
        <w:jc w:val="both"/>
      </w:pPr>
      <w:r w:rsidRPr="00C24C8E">
        <w:t xml:space="preserve">dimana </w:t>
      </w:r>
      <w:r w:rsidRPr="00C24C8E">
        <w:rPr>
          <w:i/>
          <w:iCs/>
        </w:rPr>
        <w:t>d</w:t>
      </w:r>
      <w:r w:rsidRPr="00C24C8E">
        <w:t>(</w:t>
      </w:r>
      <w:r w:rsidRPr="00C24C8E">
        <w:rPr>
          <w:i/>
          <w:iCs/>
        </w:rPr>
        <w:t>i</w:t>
      </w:r>
      <w:r w:rsidRPr="00C24C8E">
        <w:t>,</w:t>
      </w:r>
      <w:r w:rsidRPr="00C24C8E">
        <w:rPr>
          <w:i/>
          <w:iCs/>
        </w:rPr>
        <w:t>j</w:t>
      </w:r>
      <w:r w:rsidRPr="00C24C8E">
        <w:t xml:space="preserve">) adalah </w:t>
      </w:r>
      <w:r w:rsidRPr="00C24C8E">
        <w:rPr>
          <w:b/>
          <w:bCs/>
        </w:rPr>
        <w:t>ketidaksamaan</w:t>
      </w:r>
      <w:r w:rsidRPr="00C24C8E">
        <w:t xml:space="preserve"> yang diukur atau “perbedaan” antara objek i dan j. Secara umum, d(</w:t>
      </w:r>
      <w:r w:rsidRPr="00C24C8E">
        <w:rPr>
          <w:i/>
          <w:iCs/>
        </w:rPr>
        <w:t>i</w:t>
      </w:r>
      <w:r w:rsidRPr="00C24C8E">
        <w:t xml:space="preserve">, </w:t>
      </w:r>
      <w:r w:rsidRPr="00C24C8E">
        <w:rPr>
          <w:i/>
          <w:iCs/>
        </w:rPr>
        <w:t>j</w:t>
      </w:r>
      <w:r w:rsidRPr="00C24C8E">
        <w:t xml:space="preserve">) adalah angka non-negatif yang mendekati 0 ketika objek </w:t>
      </w:r>
      <w:r w:rsidRPr="00C24C8E">
        <w:rPr>
          <w:i/>
          <w:iCs/>
        </w:rPr>
        <w:t>i</w:t>
      </w:r>
      <w:r w:rsidRPr="00C24C8E">
        <w:t xml:space="preserve"> dan </w:t>
      </w:r>
      <w:r w:rsidRPr="00C24C8E">
        <w:rPr>
          <w:i/>
          <w:iCs/>
        </w:rPr>
        <w:t>j</w:t>
      </w:r>
      <w:r w:rsidRPr="00C24C8E">
        <w:t xml:space="preserve"> sangat mirip atau “mendekati” satu sama lain, dan menjadi lebih besar jika semakin berbeda. Perhatikan bahwa </w:t>
      </w:r>
      <w:r w:rsidRPr="00C24C8E">
        <w:rPr>
          <w:i/>
          <w:iCs/>
        </w:rPr>
        <w:t>d</w:t>
      </w:r>
      <w:r w:rsidRPr="00C24C8E">
        <w:t>(</w:t>
      </w:r>
      <w:r w:rsidRPr="00C24C8E">
        <w:rPr>
          <w:i/>
          <w:iCs/>
        </w:rPr>
        <w:t>i</w:t>
      </w:r>
      <w:r w:rsidRPr="00C24C8E">
        <w:t xml:space="preserve">, </w:t>
      </w:r>
      <w:r w:rsidRPr="00C24C8E">
        <w:rPr>
          <w:i/>
          <w:iCs/>
        </w:rPr>
        <w:t>i</w:t>
      </w:r>
      <w:r w:rsidRPr="00C24C8E">
        <w:t xml:space="preserve">) = 0; artinya, perbedaan antara sebuah objek dengan dirinya sendiri adalah 0. Lebih jauh lagi, </w:t>
      </w:r>
      <w:r w:rsidRPr="00C24C8E">
        <w:rPr>
          <w:i/>
          <w:iCs/>
        </w:rPr>
        <w:t>d</w:t>
      </w:r>
      <w:r w:rsidRPr="00C24C8E">
        <w:t>(</w:t>
      </w:r>
      <w:r w:rsidRPr="00C24C8E">
        <w:rPr>
          <w:i/>
          <w:iCs/>
        </w:rPr>
        <w:t>i</w:t>
      </w:r>
      <w:r w:rsidRPr="00C24C8E">
        <w:t>,</w:t>
      </w:r>
      <w:r w:rsidRPr="00C24C8E">
        <w:rPr>
          <w:i/>
          <w:iCs/>
        </w:rPr>
        <w:t xml:space="preserve"> j</w:t>
      </w:r>
      <w:r w:rsidRPr="00C24C8E">
        <w:t xml:space="preserve">) = </w:t>
      </w:r>
      <w:r w:rsidRPr="00C24C8E">
        <w:rPr>
          <w:i/>
          <w:iCs/>
        </w:rPr>
        <w:t>d</w:t>
      </w:r>
      <w:r w:rsidRPr="00C24C8E">
        <w:t>(</w:t>
      </w:r>
      <w:r w:rsidRPr="00C24C8E">
        <w:rPr>
          <w:i/>
          <w:iCs/>
        </w:rPr>
        <w:t>j</w:t>
      </w:r>
      <w:r w:rsidRPr="00C24C8E">
        <w:t>,</w:t>
      </w:r>
      <w:r w:rsidRPr="00C24C8E">
        <w:rPr>
          <w:i/>
        </w:rPr>
        <w:t xml:space="preserve"> i</w:t>
      </w:r>
      <w:r w:rsidRPr="00C24C8E">
        <w:t xml:space="preserve">). (Untuk memudahkan pembacaan, kami tidak menampilkan entri </w:t>
      </w:r>
      <w:r w:rsidRPr="00C24C8E">
        <w:rPr>
          <w:i/>
          <w:iCs/>
        </w:rPr>
        <w:t>d</w:t>
      </w:r>
      <w:r w:rsidRPr="00C24C8E">
        <w:t>(</w:t>
      </w:r>
      <w:r w:rsidRPr="00C24C8E">
        <w:rPr>
          <w:i/>
          <w:iCs/>
        </w:rPr>
        <w:t>j</w:t>
      </w:r>
      <w:r w:rsidRPr="00C24C8E">
        <w:t>,</w:t>
      </w:r>
      <w:r w:rsidRPr="00C24C8E">
        <w:rPr>
          <w:i/>
          <w:iCs/>
        </w:rPr>
        <w:t>i</w:t>
      </w:r>
      <w:r w:rsidRPr="00C24C8E">
        <w:t>); matriksnya simetris). Ukuran ketidaksamaan akan dibahas pada bagian ini.</w:t>
      </w:r>
    </w:p>
    <w:p w14:paraId="1DE4CA0E" w14:textId="0A0195FA" w:rsidR="00C24C8E" w:rsidRPr="009E71DA" w:rsidRDefault="00C24C8E" w:rsidP="009E71DA">
      <w:pPr>
        <w:pStyle w:val="ListParagraph"/>
        <w:ind w:left="1778"/>
        <w:jc w:val="both"/>
      </w:pPr>
      <w:r w:rsidRPr="00C24C8E">
        <w:t>Banyak algoritma pengelompokan</w:t>
      </w:r>
      <w:r w:rsidR="001E381D">
        <w:t>/</w:t>
      </w:r>
      <w:r w:rsidRPr="001E381D">
        <w:rPr>
          <w:i/>
          <w:iCs/>
        </w:rPr>
        <w:t>clustering</w:t>
      </w:r>
      <w:r w:rsidRPr="00C24C8E">
        <w:t xml:space="preserve"> dan algoritma tetangga terdekat</w:t>
      </w:r>
      <w:r w:rsidR="001E381D">
        <w:t>/</w:t>
      </w:r>
      <w:r w:rsidR="001E381D" w:rsidRPr="001E381D">
        <w:rPr>
          <w:i/>
          <w:iCs/>
        </w:rPr>
        <w:t>nearest-neighbor</w:t>
      </w:r>
      <w:r w:rsidRPr="00C24C8E">
        <w:t xml:space="preserve"> yang beroperasi pada </w:t>
      </w:r>
      <w:r w:rsidRPr="00C24C8E">
        <w:lastRenderedPageBreak/>
        <w:t>matriks ketidaksamaan. Data dalam bentuk matriks data dapat ditransformasikan ke dalam matriks ketidaksamaan sebelum menerapkan algoritm</w:t>
      </w:r>
      <w:r>
        <w:t>a</w:t>
      </w:r>
      <w:r w:rsidRPr="00C24C8E">
        <w:t xml:space="preserve"> tersebut.</w:t>
      </w:r>
    </w:p>
    <w:p w14:paraId="1964464A" w14:textId="42D9C547" w:rsidR="00024735" w:rsidRDefault="00024735" w:rsidP="00CC14FC">
      <w:pPr>
        <w:pStyle w:val="Heading2"/>
        <w:numPr>
          <w:ilvl w:val="1"/>
          <w:numId w:val="1"/>
        </w:numPr>
        <w:rPr>
          <w:sz w:val="24"/>
          <w:szCs w:val="24"/>
        </w:rPr>
      </w:pPr>
      <w:r w:rsidRPr="00A91131">
        <w:rPr>
          <w:sz w:val="24"/>
          <w:szCs w:val="24"/>
        </w:rPr>
        <w:t>Proximity Measures for Nominal Attributes</w:t>
      </w:r>
    </w:p>
    <w:p w14:paraId="58399F30" w14:textId="77777777" w:rsidR="0094276A" w:rsidRDefault="0094276A" w:rsidP="0094276A">
      <w:pPr>
        <w:shd w:val="clear" w:color="auto" w:fill="FFFFFF" w:themeFill="background1"/>
        <w:spacing w:after="300"/>
        <w:ind w:left="1710"/>
        <w:jc w:val="both"/>
        <w:rPr>
          <w:rFonts w:eastAsia="Times New Roman" w:cs="Times New Roman"/>
          <w:color w:val="0D0D0D" w:themeColor="text1" w:themeTint="F2"/>
        </w:rPr>
      </w:pPr>
      <w:r w:rsidRPr="5708A0E2">
        <w:rPr>
          <w:rFonts w:eastAsia="Times New Roman" w:cs="Times New Roman"/>
          <w:color w:val="0D0D0D" w:themeColor="text1" w:themeTint="F2"/>
          <w:szCs w:val="24"/>
          <w:lang w:val="en-US"/>
        </w:rPr>
        <w:t xml:space="preserve">Atribut nominal dapat memiliki beberapa keadaan, misalnya warna peta yang mungkin memiliki lima keadaan: merah, kuning, hijau, pink, dan biru. Jumlah keadaan untuk atribut nominal ini adalah </w:t>
      </w:r>
      <w:r w:rsidRPr="5708A0E2">
        <w:rPr>
          <w:rFonts w:eastAsia="Times New Roman" w:cs="Times New Roman"/>
          <w:i/>
          <w:iCs/>
          <w:color w:val="0D0D0D" w:themeColor="text1" w:themeTint="F2"/>
          <w:szCs w:val="24"/>
          <w:lang w:val="en-US"/>
        </w:rPr>
        <w:t>M</w:t>
      </w:r>
      <w:r w:rsidRPr="5708A0E2">
        <w:rPr>
          <w:rFonts w:eastAsia="Times New Roman" w:cs="Times New Roman"/>
          <w:color w:val="0D0D0D" w:themeColor="text1" w:themeTint="F2"/>
          <w:szCs w:val="24"/>
          <w:lang w:val="en-US"/>
        </w:rPr>
        <w:t xml:space="preserve">. Keadaan-keadaan tersebut bisa dinyatakan dengan huruf, simbol, atau bilangan bulat (1, 2, ..., Persamaan </w:t>
      </w:r>
      <w:r w:rsidRPr="5708A0E2">
        <w:rPr>
          <w:rFonts w:eastAsia="Times New Roman" w:cs="Times New Roman"/>
          <w:i/>
          <w:iCs/>
          <w:color w:val="0D0D0D" w:themeColor="text1" w:themeTint="F2"/>
          <w:szCs w:val="24"/>
          <w:lang w:val="en-US"/>
        </w:rPr>
        <w:t>M</w:t>
      </w:r>
      <w:r w:rsidRPr="5708A0E2">
        <w:rPr>
          <w:rFonts w:eastAsia="Times New Roman" w:cs="Times New Roman"/>
          <w:color w:val="0D0D0D" w:themeColor="text1" w:themeTint="F2"/>
          <w:szCs w:val="24"/>
          <w:lang w:val="en-US"/>
        </w:rPr>
        <w:t>) yang hanya digunakan untuk penanganan data dan tidak menunjukkan urutan tertentu.</w:t>
      </w:r>
    </w:p>
    <w:p w14:paraId="359CE2CF" w14:textId="77777777" w:rsidR="0094276A" w:rsidRDefault="0094276A" w:rsidP="0094276A">
      <w:pPr>
        <w:pStyle w:val="Heading3"/>
        <w:shd w:val="clear" w:color="auto" w:fill="FFFFFF" w:themeFill="background1"/>
        <w:spacing w:before="240" w:after="120"/>
        <w:ind w:left="1710"/>
        <w:rPr>
          <w:rFonts w:ascii="Times New Roman" w:eastAsia="Times New Roman" w:hAnsi="Times New Roman" w:cs="Times New Roman"/>
          <w:b/>
          <w:bCs/>
          <w:color w:val="0D0D0D" w:themeColor="text1" w:themeTint="F2"/>
        </w:rPr>
      </w:pPr>
      <w:r w:rsidRPr="5708A0E2">
        <w:rPr>
          <w:rFonts w:ascii="Times New Roman" w:eastAsia="Times New Roman" w:hAnsi="Times New Roman" w:cs="Times New Roman"/>
          <w:b/>
          <w:bCs/>
          <w:color w:val="0D0D0D" w:themeColor="text1" w:themeTint="F2"/>
          <w:lang w:val="en-US"/>
        </w:rPr>
        <w:t>Menghitung Dissimilarity</w:t>
      </w:r>
    </w:p>
    <w:p w14:paraId="5EB5E807" w14:textId="77777777" w:rsidR="0094276A" w:rsidRDefault="0094276A" w:rsidP="0094276A">
      <w:pPr>
        <w:shd w:val="clear" w:color="auto" w:fill="FFFFFF" w:themeFill="background1"/>
        <w:spacing w:after="300"/>
        <w:ind w:left="1710"/>
        <w:jc w:val="both"/>
        <w:rPr>
          <w:rFonts w:eastAsia="Times New Roman" w:cs="Times New Roman"/>
          <w:color w:val="0D0D0D" w:themeColor="text1" w:themeTint="F2"/>
        </w:rPr>
      </w:pPr>
      <w:r w:rsidRPr="5708A0E2">
        <w:rPr>
          <w:rFonts w:eastAsia="Times New Roman" w:cs="Times New Roman"/>
          <w:color w:val="0D0D0D" w:themeColor="text1" w:themeTint="F2"/>
          <w:szCs w:val="24"/>
          <w:lang w:val="en-US"/>
        </w:rPr>
        <w:t xml:space="preserve">Dissimilarity (ketidakserupaan) antara dua objek </w:t>
      </w:r>
      <w:r w:rsidRPr="5708A0E2">
        <w:rPr>
          <w:rFonts w:eastAsia="Times New Roman" w:cs="Times New Roman"/>
          <w:i/>
          <w:iCs/>
          <w:color w:val="0D0D0D" w:themeColor="text1" w:themeTint="F2"/>
          <w:szCs w:val="24"/>
          <w:lang w:val="en-US"/>
        </w:rPr>
        <w:t>i</w:t>
      </w:r>
      <w:r w:rsidRPr="5708A0E2">
        <w:rPr>
          <w:rFonts w:eastAsia="Times New Roman" w:cs="Times New Roman"/>
          <w:color w:val="0D0D0D" w:themeColor="text1" w:themeTint="F2"/>
          <w:szCs w:val="24"/>
          <w:lang w:val="en-US"/>
        </w:rPr>
        <w:t xml:space="preserve"> dan </w:t>
      </w:r>
      <w:r w:rsidRPr="5708A0E2">
        <w:rPr>
          <w:rFonts w:eastAsia="Times New Roman" w:cs="Times New Roman"/>
          <w:i/>
          <w:iCs/>
          <w:color w:val="0D0D0D" w:themeColor="text1" w:themeTint="F2"/>
          <w:szCs w:val="24"/>
          <w:lang w:val="en-US"/>
        </w:rPr>
        <w:t>j</w:t>
      </w:r>
      <w:r w:rsidRPr="5708A0E2">
        <w:rPr>
          <w:rFonts w:eastAsia="Times New Roman" w:cs="Times New Roman"/>
          <w:color w:val="0D0D0D" w:themeColor="text1" w:themeTint="F2"/>
          <w:szCs w:val="24"/>
          <w:lang w:val="en-US"/>
        </w:rPr>
        <w:t xml:space="preserve"> dihitung dengan formula: </w:t>
      </w:r>
      <w:r w:rsidRPr="5708A0E2">
        <w:rPr>
          <w:rFonts w:eastAsia="Times New Roman" w:cs="Times New Roman"/>
          <w:i/>
          <w:iCs/>
          <w:color w:val="0D0D0D" w:themeColor="text1" w:themeTint="F2"/>
          <w:szCs w:val="24"/>
          <w:lang w:val="en-US"/>
        </w:rPr>
        <w:t>d</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i</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j</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pp</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m</w:t>
      </w:r>
      <w:r w:rsidRPr="5708A0E2">
        <w:rPr>
          <w:rFonts w:eastAsia="Times New Roman" w:cs="Times New Roman"/>
          <w:color w:val="0D0D0D" w:themeColor="text1" w:themeTint="F2"/>
          <w:sz w:val="12"/>
          <w:szCs w:val="12"/>
          <w:lang w:val="en-US"/>
        </w:rPr>
        <w:t xml:space="preserve"> </w:t>
      </w:r>
      <w:r w:rsidRPr="5708A0E2">
        <w:rPr>
          <w:rFonts w:eastAsia="Times New Roman" w:cs="Times New Roman"/>
          <w:color w:val="0D0D0D" w:themeColor="text1" w:themeTint="F2"/>
          <w:szCs w:val="24"/>
          <w:lang w:val="en-US"/>
        </w:rPr>
        <w:t xml:space="preserve"> di mana:</w:t>
      </w:r>
    </w:p>
    <w:p w14:paraId="039343AA" w14:textId="77777777" w:rsidR="0094276A" w:rsidRDefault="0094276A" w:rsidP="0094276A">
      <w:pPr>
        <w:pStyle w:val="ListParagraph"/>
        <w:numPr>
          <w:ilvl w:val="1"/>
          <w:numId w:val="3"/>
        </w:numPr>
        <w:shd w:val="clear" w:color="auto" w:fill="FFFFFF" w:themeFill="background1"/>
        <w:spacing w:before="120" w:after="120" w:line="279" w:lineRule="auto"/>
        <w:ind w:left="1710"/>
        <w:jc w:val="both"/>
        <w:rPr>
          <w:rFonts w:eastAsia="Times New Roman" w:cs="Times New Roman"/>
          <w:color w:val="0D0D0D" w:themeColor="text1" w:themeTint="F2"/>
        </w:rPr>
      </w:pPr>
      <w:r w:rsidRPr="5708A0E2">
        <w:rPr>
          <w:rFonts w:eastAsia="Times New Roman" w:cs="Times New Roman"/>
          <w:i/>
          <w:iCs/>
          <w:color w:val="0D0D0D" w:themeColor="text1" w:themeTint="F2"/>
          <w:szCs w:val="24"/>
          <w:lang w:val="en-US"/>
        </w:rPr>
        <w:t>m</w:t>
      </w:r>
      <w:r w:rsidRPr="5708A0E2">
        <w:rPr>
          <w:rFonts w:eastAsia="Times New Roman" w:cs="Times New Roman"/>
          <w:color w:val="0D0D0D" w:themeColor="text1" w:themeTint="F2"/>
          <w:szCs w:val="24"/>
          <w:lang w:val="en-US"/>
        </w:rPr>
        <w:t xml:space="preserve"> adalah jumlah atribut yang sesuai antara </w:t>
      </w:r>
      <w:r w:rsidRPr="5708A0E2">
        <w:rPr>
          <w:rFonts w:eastAsia="Times New Roman" w:cs="Times New Roman"/>
          <w:i/>
          <w:iCs/>
          <w:color w:val="0D0D0D" w:themeColor="text1" w:themeTint="F2"/>
          <w:szCs w:val="24"/>
          <w:lang w:val="en-US"/>
        </w:rPr>
        <w:t>i</w:t>
      </w:r>
      <w:r w:rsidRPr="5708A0E2">
        <w:rPr>
          <w:rFonts w:eastAsia="Times New Roman" w:cs="Times New Roman"/>
          <w:color w:val="0D0D0D" w:themeColor="text1" w:themeTint="F2"/>
          <w:szCs w:val="24"/>
          <w:lang w:val="en-US"/>
        </w:rPr>
        <w:t xml:space="preserve"> dan </w:t>
      </w:r>
      <w:r w:rsidRPr="5708A0E2">
        <w:rPr>
          <w:rFonts w:eastAsia="Times New Roman" w:cs="Times New Roman"/>
          <w:i/>
          <w:iCs/>
          <w:color w:val="0D0D0D" w:themeColor="text1" w:themeTint="F2"/>
          <w:szCs w:val="24"/>
          <w:lang w:val="en-US"/>
        </w:rPr>
        <w:t>j</w:t>
      </w:r>
      <w:r w:rsidRPr="5708A0E2">
        <w:rPr>
          <w:rFonts w:eastAsia="Times New Roman" w:cs="Times New Roman"/>
          <w:color w:val="0D0D0D" w:themeColor="text1" w:themeTint="F2"/>
          <w:szCs w:val="24"/>
          <w:lang w:val="en-US"/>
        </w:rPr>
        <w:t>,</w:t>
      </w:r>
    </w:p>
    <w:p w14:paraId="4397928C" w14:textId="77777777" w:rsidR="0094276A" w:rsidRDefault="0094276A" w:rsidP="0094276A">
      <w:pPr>
        <w:pStyle w:val="ListParagraph"/>
        <w:numPr>
          <w:ilvl w:val="1"/>
          <w:numId w:val="3"/>
        </w:numPr>
        <w:shd w:val="clear" w:color="auto" w:fill="FFFFFF" w:themeFill="background1"/>
        <w:spacing w:before="120" w:after="120" w:line="279" w:lineRule="auto"/>
        <w:ind w:left="1710"/>
        <w:jc w:val="both"/>
        <w:rPr>
          <w:rFonts w:eastAsia="Times New Roman" w:cs="Times New Roman"/>
          <w:color w:val="0D0D0D" w:themeColor="text1" w:themeTint="F2"/>
        </w:rPr>
      </w:pPr>
      <w:r w:rsidRPr="5708A0E2">
        <w:rPr>
          <w:rFonts w:eastAsia="Times New Roman" w:cs="Times New Roman"/>
          <w:i/>
          <w:iCs/>
          <w:color w:val="0D0D0D" w:themeColor="text1" w:themeTint="F2"/>
          <w:szCs w:val="24"/>
          <w:lang w:val="en-US"/>
        </w:rPr>
        <w:t>p</w:t>
      </w:r>
      <w:r w:rsidRPr="5708A0E2">
        <w:rPr>
          <w:rFonts w:eastAsia="Times New Roman" w:cs="Times New Roman"/>
          <w:color w:val="0D0D0D" w:themeColor="text1" w:themeTint="F2"/>
          <w:szCs w:val="24"/>
          <w:lang w:val="en-US"/>
        </w:rPr>
        <w:t xml:space="preserve"> adalah jumlah total atribut.</w:t>
      </w:r>
    </w:p>
    <w:p w14:paraId="28DDCAC5" w14:textId="77777777" w:rsidR="0094276A" w:rsidRDefault="0094276A" w:rsidP="0094276A">
      <w:pPr>
        <w:shd w:val="clear" w:color="auto" w:fill="FFFFFF" w:themeFill="background1"/>
        <w:spacing w:before="300" w:after="300"/>
        <w:ind w:left="1710"/>
        <w:jc w:val="both"/>
        <w:rPr>
          <w:rFonts w:eastAsia="Times New Roman" w:cs="Times New Roman"/>
          <w:color w:val="0D0D0D" w:themeColor="text1" w:themeTint="F2"/>
        </w:rPr>
      </w:pPr>
      <w:r w:rsidRPr="5708A0E2">
        <w:rPr>
          <w:rFonts w:eastAsia="Times New Roman" w:cs="Times New Roman"/>
          <w:color w:val="0D0D0D" w:themeColor="text1" w:themeTint="F2"/>
          <w:szCs w:val="24"/>
          <w:lang w:val="en-US"/>
        </w:rPr>
        <w:t>Jika dua objek memiliki nilai atribut yang sama, maka dissimilarity adalah 0. Jika berbeda, maka dissimilarity adalah 1. Berat tambahan bisa diterapkan untuk meningkatkan efek kesesuaian dalam atribut tertentu yang memiliki lebih banyak keadaan.</w:t>
      </w:r>
    </w:p>
    <w:p w14:paraId="5FB8AD19" w14:textId="77777777" w:rsidR="0094276A" w:rsidRDefault="0094276A" w:rsidP="0094276A">
      <w:pPr>
        <w:pStyle w:val="Heading3"/>
        <w:shd w:val="clear" w:color="auto" w:fill="FFFFFF" w:themeFill="background1"/>
        <w:spacing w:before="240" w:after="120"/>
        <w:ind w:left="1710"/>
        <w:rPr>
          <w:rFonts w:ascii="Times New Roman" w:eastAsia="Times New Roman" w:hAnsi="Times New Roman" w:cs="Times New Roman"/>
          <w:b/>
          <w:bCs/>
          <w:color w:val="0D0D0D" w:themeColor="text1" w:themeTint="F2"/>
        </w:rPr>
      </w:pPr>
      <w:r w:rsidRPr="5708A0E2">
        <w:rPr>
          <w:rFonts w:ascii="Times New Roman" w:eastAsia="Times New Roman" w:hAnsi="Times New Roman" w:cs="Times New Roman"/>
          <w:b/>
          <w:bCs/>
          <w:color w:val="0D0D0D" w:themeColor="text1" w:themeTint="F2"/>
          <w:lang w:val="en-US"/>
        </w:rPr>
        <w:t>Contoh Penghitungan Dissimilarity</w:t>
      </w:r>
    </w:p>
    <w:p w14:paraId="4AD58780" w14:textId="77777777" w:rsidR="0094276A" w:rsidRDefault="0094276A" w:rsidP="0094276A">
      <w:pPr>
        <w:shd w:val="clear" w:color="auto" w:fill="FFFFFF" w:themeFill="background1"/>
        <w:spacing w:after="300"/>
        <w:ind w:left="1710" w:firstLine="720"/>
        <w:rPr>
          <w:rFonts w:eastAsia="Times New Roman" w:cs="Times New Roman"/>
          <w:color w:val="0D0D0D" w:themeColor="text1" w:themeTint="F2"/>
        </w:rPr>
      </w:pPr>
      <w:r w:rsidRPr="5708A0E2">
        <w:rPr>
          <w:rFonts w:eastAsia="Times New Roman" w:cs="Times New Roman"/>
          <w:color w:val="0D0D0D" w:themeColor="text1" w:themeTint="F2"/>
          <w:szCs w:val="24"/>
          <w:lang w:val="en-US"/>
        </w:rPr>
        <w:t>Misalkan kita memiliki data dengan satu atribut nominal (test-1) dan empat objek. Matriks dissimilarity untuk objek-objek ini akan terlihat seperti ini:</w:t>
      </w:r>
    </w:p>
    <w:p w14:paraId="7CBC1728" w14:textId="77777777" w:rsidR="0094276A" w:rsidRDefault="0094276A" w:rsidP="0094276A">
      <w:pPr>
        <w:shd w:val="clear" w:color="auto" w:fill="FFFFFF" w:themeFill="background1"/>
        <w:spacing w:after="0"/>
        <w:ind w:left="1710"/>
        <w:jc w:val="center"/>
      </w:pPr>
      <w:r>
        <w:rPr>
          <w:noProof/>
        </w:rPr>
        <w:drawing>
          <wp:inline distT="0" distB="0" distL="0" distR="0" wp14:anchorId="15DDBAFE" wp14:editId="765B5286">
            <wp:extent cx="1133475" cy="752475"/>
            <wp:effectExtent l="0" t="0" r="0" b="0"/>
            <wp:docPr id="411078919" name="Picture 41107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33475" cy="752475"/>
                    </a:xfrm>
                    <a:prstGeom prst="rect">
                      <a:avLst/>
                    </a:prstGeom>
                  </pic:spPr>
                </pic:pic>
              </a:graphicData>
            </a:graphic>
          </wp:inline>
        </w:drawing>
      </w:r>
      <w:commentRangeStart w:id="0"/>
    </w:p>
    <w:p w14:paraId="56D15BAE" w14:textId="77777777" w:rsidR="0094276A" w:rsidRDefault="0094276A" w:rsidP="0094276A">
      <w:pPr>
        <w:shd w:val="clear" w:color="auto" w:fill="FFFFFF" w:themeFill="background1"/>
        <w:spacing w:before="300" w:after="300"/>
        <w:ind w:left="1710"/>
        <w:rPr>
          <w:rFonts w:eastAsia="Times New Roman" w:cs="Times New Roman"/>
          <w:color w:val="0D0D0D" w:themeColor="text1" w:themeTint="F2"/>
        </w:rPr>
      </w:pPr>
      <w:r w:rsidRPr="5708A0E2">
        <w:rPr>
          <w:rFonts w:eastAsia="Times New Roman" w:cs="Times New Roman"/>
          <w:color w:val="0D0D0D" w:themeColor="text1" w:themeTint="F2"/>
          <w:szCs w:val="24"/>
          <w:lang w:val="en-US"/>
        </w:rPr>
        <w:t>Dari matriks ini, terlihat bahwa semua objek berbeda kecuali objek 1 dan 4.</w:t>
      </w:r>
    </w:p>
    <w:p w14:paraId="38B70FAF" w14:textId="77777777" w:rsidR="0094276A" w:rsidRDefault="0094276A" w:rsidP="0094276A">
      <w:pPr>
        <w:pStyle w:val="Heading3"/>
        <w:shd w:val="clear" w:color="auto" w:fill="FFFFFF" w:themeFill="background1"/>
        <w:spacing w:before="240" w:after="120"/>
        <w:ind w:left="1710"/>
        <w:rPr>
          <w:rFonts w:ascii="Times New Roman" w:eastAsia="Times New Roman" w:hAnsi="Times New Roman" w:cs="Times New Roman"/>
          <w:b/>
          <w:bCs/>
          <w:color w:val="0D0D0D" w:themeColor="text1" w:themeTint="F2"/>
        </w:rPr>
      </w:pPr>
      <w:r w:rsidRPr="5708A0E2">
        <w:rPr>
          <w:rFonts w:ascii="Times New Roman" w:eastAsia="Times New Roman" w:hAnsi="Times New Roman" w:cs="Times New Roman"/>
          <w:b/>
          <w:bCs/>
          <w:color w:val="0D0D0D" w:themeColor="text1" w:themeTint="F2"/>
          <w:lang w:val="en-US"/>
        </w:rPr>
        <w:t>Menghitung Similarity</w:t>
      </w:r>
    </w:p>
    <w:p w14:paraId="61E16E82" w14:textId="77777777" w:rsidR="0094276A" w:rsidRDefault="0094276A" w:rsidP="0094276A">
      <w:pPr>
        <w:shd w:val="clear" w:color="auto" w:fill="FFFFFF" w:themeFill="background1"/>
        <w:spacing w:after="300"/>
        <w:ind w:left="1710"/>
        <w:rPr>
          <w:rFonts w:eastAsia="Times New Roman" w:cs="Times New Roman"/>
          <w:color w:val="0D0D0D" w:themeColor="text1" w:themeTint="F2"/>
          <w:sz w:val="12"/>
          <w:szCs w:val="12"/>
        </w:rPr>
      </w:pPr>
      <w:r w:rsidRPr="5708A0E2">
        <w:rPr>
          <w:rFonts w:eastAsia="Times New Roman" w:cs="Times New Roman"/>
          <w:color w:val="0D0D0D" w:themeColor="text1" w:themeTint="F2"/>
          <w:szCs w:val="24"/>
          <w:lang w:val="en-US"/>
        </w:rPr>
        <w:t>Similaritas (keserupaan) antara dua objek dapat dihitung dengan formula: sim(</w:t>
      </w:r>
      <w:r w:rsidRPr="5708A0E2">
        <w:rPr>
          <w:rFonts w:eastAsia="Times New Roman" w:cs="Times New Roman"/>
          <w:i/>
          <w:iCs/>
          <w:color w:val="0D0D0D" w:themeColor="text1" w:themeTint="F2"/>
          <w:szCs w:val="24"/>
          <w:lang w:val="en-US"/>
        </w:rPr>
        <w:t>i</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j</w:t>
      </w:r>
      <w:r w:rsidRPr="5708A0E2">
        <w:rPr>
          <w:rFonts w:eastAsia="Times New Roman" w:cs="Times New Roman"/>
          <w:color w:val="0D0D0D" w:themeColor="text1" w:themeTint="F2"/>
          <w:szCs w:val="24"/>
          <w:lang w:val="en-US"/>
        </w:rPr>
        <w:t>)=1−</w:t>
      </w:r>
      <w:r w:rsidRPr="5708A0E2">
        <w:rPr>
          <w:rFonts w:eastAsia="Times New Roman" w:cs="Times New Roman"/>
          <w:i/>
          <w:iCs/>
          <w:color w:val="0D0D0D" w:themeColor="text1" w:themeTint="F2"/>
          <w:szCs w:val="24"/>
          <w:lang w:val="en-US"/>
        </w:rPr>
        <w:t>d</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i</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j</w:t>
      </w:r>
      <w:r w:rsidRPr="5708A0E2">
        <w:rPr>
          <w:rFonts w:eastAsia="Times New Roman" w:cs="Times New Roman"/>
          <w:color w:val="0D0D0D" w:themeColor="text1" w:themeTint="F2"/>
          <w:szCs w:val="24"/>
          <w:lang w:val="en-US"/>
        </w:rPr>
        <w:t>)=</w:t>
      </w:r>
      <w:r w:rsidRPr="5708A0E2">
        <w:rPr>
          <w:rFonts w:eastAsia="Times New Roman" w:cs="Times New Roman"/>
          <w:i/>
          <w:iCs/>
          <w:color w:val="0D0D0D" w:themeColor="text1" w:themeTint="F2"/>
          <w:szCs w:val="24"/>
          <w:lang w:val="en-US"/>
        </w:rPr>
        <w:t>pm</w:t>
      </w:r>
      <w:r w:rsidRPr="5708A0E2">
        <w:rPr>
          <w:rFonts w:eastAsia="Times New Roman" w:cs="Times New Roman"/>
          <w:color w:val="0D0D0D" w:themeColor="text1" w:themeTint="F2"/>
          <w:sz w:val="12"/>
          <w:szCs w:val="12"/>
          <w:lang w:val="en-US"/>
        </w:rPr>
        <w:t xml:space="preserve"> </w:t>
      </w:r>
      <w:commentRangeEnd w:id="0"/>
      <w:r>
        <w:commentReference w:id="0"/>
      </w:r>
    </w:p>
    <w:p w14:paraId="20596B70" w14:textId="77777777" w:rsidR="0094276A" w:rsidRDefault="0094276A" w:rsidP="0094276A">
      <w:pPr>
        <w:pStyle w:val="Heading3"/>
        <w:shd w:val="clear" w:color="auto" w:fill="FFFFFF" w:themeFill="background1"/>
        <w:spacing w:before="240" w:after="120"/>
        <w:ind w:left="1710"/>
        <w:rPr>
          <w:rFonts w:ascii="Times New Roman" w:eastAsia="Times New Roman" w:hAnsi="Times New Roman" w:cs="Times New Roman"/>
          <w:b/>
          <w:bCs/>
          <w:color w:val="0D0D0D" w:themeColor="text1" w:themeTint="F2"/>
        </w:rPr>
      </w:pPr>
      <w:r w:rsidRPr="5708A0E2">
        <w:rPr>
          <w:rFonts w:ascii="Times New Roman" w:eastAsia="Times New Roman" w:hAnsi="Times New Roman" w:cs="Times New Roman"/>
          <w:b/>
          <w:bCs/>
          <w:color w:val="0D0D0D" w:themeColor="text1" w:themeTint="F2"/>
          <w:lang w:val="en-US"/>
        </w:rPr>
        <w:lastRenderedPageBreak/>
        <w:t>Alternatif Pengkodean</w:t>
      </w:r>
    </w:p>
    <w:p w14:paraId="790537C6" w14:textId="217B64FB" w:rsidR="0094276A" w:rsidRPr="0094276A" w:rsidRDefault="0094276A" w:rsidP="0094276A">
      <w:pPr>
        <w:ind w:left="1701"/>
      </w:pPr>
      <w:r w:rsidRPr="5708A0E2">
        <w:rPr>
          <w:rFonts w:eastAsia="Times New Roman" w:cs="Times New Roman"/>
          <w:color w:val="0D0D0D" w:themeColor="text1" w:themeTint="F2"/>
          <w:szCs w:val="24"/>
          <w:lang w:val="en-US"/>
        </w:rPr>
        <w:t>Atribut nominal juga dapat dikodekan menggunakan atribut biner asimetris. Setiap keadaan dari atribut nominal dikonversi menjadi atribut biner baru. Misalnya, untuk atribut warna peta dengan lima keadaan, akan ada lima atribut biner yang masing-masing diatur ke 1 atau 0 sesuai dengan keadaan warna yang dimiliki oleh objek tersebut. Metode pengukuran proksimitas untuk bentuk pengkodean ini dapat dihitung menggunakan metode yang telah dibahas.</w:t>
      </w:r>
    </w:p>
    <w:p w14:paraId="2DD90C54" w14:textId="4ABA749D" w:rsidR="00024735" w:rsidRDefault="00024735" w:rsidP="00CC14FC">
      <w:pPr>
        <w:pStyle w:val="Heading2"/>
        <w:numPr>
          <w:ilvl w:val="1"/>
          <w:numId w:val="1"/>
        </w:numPr>
        <w:rPr>
          <w:sz w:val="24"/>
          <w:szCs w:val="24"/>
        </w:rPr>
      </w:pPr>
      <w:r w:rsidRPr="00A91131">
        <w:rPr>
          <w:sz w:val="24"/>
          <w:szCs w:val="24"/>
        </w:rPr>
        <w:t>Proximity Measures for Binary Attributes</w:t>
      </w:r>
    </w:p>
    <w:p w14:paraId="0AC6A03E" w14:textId="77777777" w:rsidR="0094276A" w:rsidRDefault="0094276A" w:rsidP="0094276A">
      <w:pPr>
        <w:spacing w:line="257" w:lineRule="auto"/>
        <w:ind w:left="1440"/>
        <w:jc w:val="both"/>
        <w:rPr>
          <w:rFonts w:eastAsia="Times New Roman" w:cs="Times New Roman"/>
          <w:b/>
          <w:bCs/>
        </w:rPr>
      </w:pPr>
      <w:r w:rsidRPr="5708A0E2">
        <w:rPr>
          <w:rFonts w:eastAsia="Times New Roman" w:cs="Times New Roman"/>
          <w:color w:val="000000" w:themeColor="text1"/>
          <w:szCs w:val="24"/>
          <w:lang w:val="en-US"/>
        </w:rPr>
        <w:t>Atribut biner hanya memiliki dua keadaan: 0 (tidak ada) dan 1 (ada). Pengukuran ketidaksamaan untuk atribut biner dilakukan menggunakan metode khusus karena atribut ini tidak bisa diperlakukan seperti atribut numerik.</w:t>
      </w:r>
    </w:p>
    <w:p w14:paraId="00FE15FC" w14:textId="77777777" w:rsidR="0094276A" w:rsidRDefault="0094276A" w:rsidP="0094276A">
      <w:pPr>
        <w:spacing w:line="257" w:lineRule="auto"/>
        <w:ind w:left="1440"/>
        <w:jc w:val="both"/>
        <w:rPr>
          <w:rFonts w:eastAsia="Times New Roman" w:cs="Times New Roman"/>
          <w:b/>
          <w:bCs/>
        </w:rPr>
      </w:pPr>
      <w:r w:rsidRPr="5708A0E2">
        <w:rPr>
          <w:rFonts w:eastAsia="Times New Roman" w:cs="Times New Roman"/>
          <w:b/>
          <w:bCs/>
          <w:szCs w:val="24"/>
          <w:lang w:val="en-US"/>
        </w:rPr>
        <w:t>Tabel Kontingensi untuk Atribut Biner</w:t>
      </w:r>
    </w:p>
    <w:p w14:paraId="2E9E2583" w14:textId="77777777" w:rsidR="0094276A" w:rsidRDefault="0094276A" w:rsidP="0094276A">
      <w:pPr>
        <w:pStyle w:val="ListParagraph"/>
        <w:numPr>
          <w:ilvl w:val="0"/>
          <w:numId w:val="3"/>
        </w:numPr>
        <w:tabs>
          <w:tab w:val="left" w:pos="0"/>
          <w:tab w:val="left" w:pos="720"/>
        </w:tabs>
        <w:spacing w:after="160" w:line="257" w:lineRule="auto"/>
        <w:ind w:left="1440"/>
        <w:jc w:val="both"/>
        <w:rPr>
          <w:rFonts w:eastAsia="Times New Roman" w:cs="Times New Roman"/>
          <w:i/>
          <w:iCs/>
        </w:rPr>
      </w:pPr>
      <w:r w:rsidRPr="5708A0E2">
        <w:rPr>
          <w:rFonts w:eastAsia="Times New Roman" w:cs="Times New Roman"/>
          <w:b/>
          <w:bCs/>
          <w:szCs w:val="24"/>
          <w:lang w:val="en-US"/>
        </w:rPr>
        <w:t>q</w:t>
      </w:r>
      <w:r w:rsidRPr="5708A0E2">
        <w:rPr>
          <w:rFonts w:eastAsia="Times New Roman" w:cs="Times New Roman"/>
          <w:szCs w:val="24"/>
          <w:lang w:val="en-US"/>
        </w:rPr>
        <w:t>: Jumlah atribut yang bernilai 1 untuk kedua objek 𝑖</w:t>
      </w:r>
      <w:r w:rsidRPr="5708A0E2">
        <w:rPr>
          <w:rFonts w:eastAsia="Times New Roman" w:cs="Times New Roman"/>
          <w:i/>
          <w:iCs/>
          <w:szCs w:val="24"/>
          <w:lang w:val="en-US"/>
        </w:rPr>
        <w:t>i</w:t>
      </w:r>
      <w:r w:rsidRPr="5708A0E2">
        <w:rPr>
          <w:rFonts w:eastAsia="Times New Roman" w:cs="Times New Roman"/>
          <w:szCs w:val="24"/>
          <w:lang w:val="en-US"/>
        </w:rPr>
        <w:t xml:space="preserve"> dan 𝑗</w:t>
      </w:r>
      <w:r w:rsidRPr="5708A0E2">
        <w:rPr>
          <w:rFonts w:eastAsia="Times New Roman" w:cs="Times New Roman"/>
          <w:i/>
          <w:iCs/>
          <w:szCs w:val="24"/>
          <w:lang w:val="en-US"/>
        </w:rPr>
        <w:t>j</w:t>
      </w:r>
    </w:p>
    <w:p w14:paraId="0411D894" w14:textId="77777777" w:rsidR="0094276A" w:rsidRDefault="0094276A" w:rsidP="0094276A">
      <w:pPr>
        <w:pStyle w:val="ListParagraph"/>
        <w:numPr>
          <w:ilvl w:val="0"/>
          <w:numId w:val="3"/>
        </w:numPr>
        <w:tabs>
          <w:tab w:val="left" w:pos="0"/>
          <w:tab w:val="left" w:pos="720"/>
        </w:tabs>
        <w:spacing w:after="160" w:line="257" w:lineRule="auto"/>
        <w:ind w:left="1440"/>
        <w:jc w:val="both"/>
        <w:rPr>
          <w:rFonts w:eastAsia="Times New Roman" w:cs="Times New Roman"/>
          <w:i/>
          <w:iCs/>
        </w:rPr>
      </w:pPr>
      <w:r w:rsidRPr="5708A0E2">
        <w:rPr>
          <w:rFonts w:eastAsia="Times New Roman" w:cs="Times New Roman"/>
          <w:b/>
          <w:bCs/>
          <w:szCs w:val="24"/>
          <w:lang w:val="en-US"/>
        </w:rPr>
        <w:t>r</w:t>
      </w:r>
      <w:r w:rsidRPr="5708A0E2">
        <w:rPr>
          <w:rFonts w:eastAsia="Times New Roman" w:cs="Times New Roman"/>
          <w:szCs w:val="24"/>
          <w:lang w:val="en-US"/>
        </w:rPr>
        <w:t>: Jumlah atribut yang bernilai 1 untuk objek 𝑖</w:t>
      </w:r>
      <w:r w:rsidRPr="5708A0E2">
        <w:rPr>
          <w:rFonts w:eastAsia="Times New Roman" w:cs="Times New Roman"/>
          <w:i/>
          <w:iCs/>
          <w:szCs w:val="24"/>
          <w:lang w:val="en-US"/>
        </w:rPr>
        <w:t>i</w:t>
      </w:r>
      <w:r w:rsidRPr="5708A0E2">
        <w:rPr>
          <w:rFonts w:eastAsia="Times New Roman" w:cs="Times New Roman"/>
          <w:szCs w:val="24"/>
          <w:lang w:val="en-US"/>
        </w:rPr>
        <w:t xml:space="preserve"> tapi 0 untuk objek 𝑗</w:t>
      </w:r>
      <w:r w:rsidRPr="5708A0E2">
        <w:rPr>
          <w:rFonts w:eastAsia="Times New Roman" w:cs="Times New Roman"/>
          <w:i/>
          <w:iCs/>
          <w:szCs w:val="24"/>
          <w:lang w:val="en-US"/>
        </w:rPr>
        <w:t>j</w:t>
      </w:r>
    </w:p>
    <w:p w14:paraId="3BAE5768" w14:textId="77777777" w:rsidR="0094276A" w:rsidRDefault="0094276A" w:rsidP="0094276A">
      <w:pPr>
        <w:pStyle w:val="ListParagraph"/>
        <w:numPr>
          <w:ilvl w:val="0"/>
          <w:numId w:val="3"/>
        </w:numPr>
        <w:tabs>
          <w:tab w:val="left" w:pos="0"/>
          <w:tab w:val="left" w:pos="720"/>
        </w:tabs>
        <w:spacing w:after="160" w:line="257" w:lineRule="auto"/>
        <w:ind w:left="1440"/>
        <w:jc w:val="both"/>
        <w:rPr>
          <w:rFonts w:eastAsia="Times New Roman" w:cs="Times New Roman"/>
          <w:i/>
          <w:iCs/>
        </w:rPr>
      </w:pPr>
      <w:r w:rsidRPr="5708A0E2">
        <w:rPr>
          <w:rFonts w:eastAsia="Times New Roman" w:cs="Times New Roman"/>
          <w:b/>
          <w:bCs/>
          <w:szCs w:val="24"/>
          <w:lang w:val="en-US"/>
        </w:rPr>
        <w:t>s</w:t>
      </w:r>
      <w:r w:rsidRPr="5708A0E2">
        <w:rPr>
          <w:rFonts w:eastAsia="Times New Roman" w:cs="Times New Roman"/>
          <w:szCs w:val="24"/>
          <w:lang w:val="en-US"/>
        </w:rPr>
        <w:t>: Jumlah atribut yang bernilai 0 untuk objek 𝑖</w:t>
      </w:r>
      <w:r w:rsidRPr="5708A0E2">
        <w:rPr>
          <w:rFonts w:eastAsia="Times New Roman" w:cs="Times New Roman"/>
          <w:i/>
          <w:iCs/>
          <w:szCs w:val="24"/>
          <w:lang w:val="en-US"/>
        </w:rPr>
        <w:t>i</w:t>
      </w:r>
      <w:r w:rsidRPr="5708A0E2">
        <w:rPr>
          <w:rFonts w:eastAsia="Times New Roman" w:cs="Times New Roman"/>
          <w:szCs w:val="24"/>
          <w:lang w:val="en-US"/>
        </w:rPr>
        <w:t xml:space="preserve"> tapi 1 untuk objek 𝑗</w:t>
      </w:r>
      <w:r w:rsidRPr="5708A0E2">
        <w:rPr>
          <w:rFonts w:eastAsia="Times New Roman" w:cs="Times New Roman"/>
          <w:i/>
          <w:iCs/>
          <w:szCs w:val="24"/>
          <w:lang w:val="en-US"/>
        </w:rPr>
        <w:t>j</w:t>
      </w:r>
    </w:p>
    <w:p w14:paraId="2A5C045E" w14:textId="77777777" w:rsidR="0094276A" w:rsidRDefault="0094276A" w:rsidP="0094276A">
      <w:pPr>
        <w:pStyle w:val="ListParagraph"/>
        <w:numPr>
          <w:ilvl w:val="0"/>
          <w:numId w:val="3"/>
        </w:numPr>
        <w:tabs>
          <w:tab w:val="left" w:pos="0"/>
          <w:tab w:val="left" w:pos="720"/>
        </w:tabs>
        <w:spacing w:after="160" w:line="257" w:lineRule="auto"/>
        <w:ind w:left="1440"/>
        <w:jc w:val="both"/>
        <w:rPr>
          <w:rFonts w:eastAsia="Times New Roman" w:cs="Times New Roman"/>
          <w:i/>
          <w:iCs/>
        </w:rPr>
      </w:pPr>
      <w:r w:rsidRPr="5708A0E2">
        <w:rPr>
          <w:rFonts w:eastAsia="Times New Roman" w:cs="Times New Roman"/>
          <w:b/>
          <w:bCs/>
          <w:szCs w:val="24"/>
          <w:lang w:val="en-US"/>
        </w:rPr>
        <w:t>t</w:t>
      </w:r>
      <w:r w:rsidRPr="5708A0E2">
        <w:rPr>
          <w:rFonts w:eastAsia="Times New Roman" w:cs="Times New Roman"/>
          <w:szCs w:val="24"/>
          <w:lang w:val="en-US"/>
        </w:rPr>
        <w:t>: Jumlah atribut yang bernilai 0 untuk kedua objek 𝑖</w:t>
      </w:r>
      <w:r w:rsidRPr="5708A0E2">
        <w:rPr>
          <w:rFonts w:eastAsia="Times New Roman" w:cs="Times New Roman"/>
          <w:i/>
          <w:iCs/>
          <w:szCs w:val="24"/>
          <w:lang w:val="en-US"/>
        </w:rPr>
        <w:t>i</w:t>
      </w:r>
      <w:r w:rsidRPr="5708A0E2">
        <w:rPr>
          <w:rFonts w:eastAsia="Times New Roman" w:cs="Times New Roman"/>
          <w:szCs w:val="24"/>
          <w:lang w:val="en-US"/>
        </w:rPr>
        <w:t xml:space="preserve"> dan 𝑗</w:t>
      </w:r>
      <w:r w:rsidRPr="5708A0E2">
        <w:rPr>
          <w:rFonts w:eastAsia="Times New Roman" w:cs="Times New Roman"/>
          <w:i/>
          <w:iCs/>
          <w:szCs w:val="24"/>
          <w:lang w:val="en-US"/>
        </w:rPr>
        <w:t>j</w:t>
      </w:r>
    </w:p>
    <w:p w14:paraId="27204232" w14:textId="77777777" w:rsidR="0094276A" w:rsidRDefault="0094276A" w:rsidP="0094276A">
      <w:pPr>
        <w:pStyle w:val="ListParagraph"/>
        <w:numPr>
          <w:ilvl w:val="0"/>
          <w:numId w:val="3"/>
        </w:numPr>
        <w:tabs>
          <w:tab w:val="left" w:pos="0"/>
          <w:tab w:val="left" w:pos="720"/>
        </w:tabs>
        <w:spacing w:after="160" w:line="257" w:lineRule="auto"/>
        <w:ind w:left="1440"/>
        <w:jc w:val="both"/>
        <w:rPr>
          <w:rFonts w:eastAsia="Times New Roman" w:cs="Times New Roman"/>
        </w:rPr>
      </w:pPr>
      <w:r w:rsidRPr="5708A0E2">
        <w:rPr>
          <w:rFonts w:eastAsia="Times New Roman" w:cs="Times New Roman"/>
          <w:b/>
          <w:bCs/>
          <w:szCs w:val="24"/>
          <w:lang w:val="en-US"/>
        </w:rPr>
        <w:t>p</w:t>
      </w:r>
      <w:r w:rsidRPr="5708A0E2">
        <w:rPr>
          <w:rFonts w:eastAsia="Times New Roman" w:cs="Times New Roman"/>
          <w:szCs w:val="24"/>
          <w:lang w:val="en-US"/>
        </w:rPr>
        <w:t>: Jumlah total atribut (p = q + r + s + t)</w:t>
      </w:r>
    </w:p>
    <w:p w14:paraId="1B984CE9" w14:textId="77777777" w:rsidR="0094276A" w:rsidRDefault="0094276A" w:rsidP="0094276A">
      <w:pPr>
        <w:spacing w:line="257" w:lineRule="auto"/>
        <w:ind w:left="1440"/>
        <w:jc w:val="both"/>
        <w:rPr>
          <w:rFonts w:eastAsia="Times New Roman" w:cs="Times New Roman"/>
          <w:b/>
          <w:bCs/>
        </w:rPr>
      </w:pPr>
      <w:r w:rsidRPr="5708A0E2">
        <w:rPr>
          <w:rFonts w:eastAsia="Times New Roman" w:cs="Times New Roman"/>
          <w:b/>
          <w:bCs/>
          <w:szCs w:val="24"/>
          <w:lang w:val="en-US"/>
        </w:rPr>
        <w:t>Ketidaksamaan untuk Atribut Biner Simetris</w:t>
      </w:r>
    </w:p>
    <w:p w14:paraId="3CCB4AD4" w14:textId="77777777" w:rsidR="0094276A" w:rsidRDefault="0094276A" w:rsidP="0094276A">
      <w:pPr>
        <w:spacing w:line="257" w:lineRule="auto"/>
        <w:ind w:left="1440"/>
        <w:jc w:val="both"/>
        <w:rPr>
          <w:rFonts w:eastAsia="Times New Roman" w:cs="Times New Roman"/>
        </w:rPr>
      </w:pPr>
      <w:r w:rsidRPr="5708A0E2">
        <w:rPr>
          <w:rFonts w:eastAsia="Times New Roman" w:cs="Times New Roman"/>
          <w:szCs w:val="24"/>
          <w:lang w:val="en-US"/>
        </w:rPr>
        <w:t>Setiap keadaan dianggap sama penting: 𝑑(𝑖,𝑗)=𝑟+𝑠𝑞+𝑟+𝑠+𝑡</w:t>
      </w:r>
      <w:r w:rsidRPr="5708A0E2">
        <w:rPr>
          <w:rFonts w:eastAsia="Times New Roman" w:cs="Times New Roman"/>
          <w:i/>
          <w:iCs/>
          <w:szCs w:val="24"/>
          <w:lang w:val="en-US"/>
        </w:rPr>
        <w:t>d</w:t>
      </w:r>
      <w:r w:rsidRPr="5708A0E2">
        <w:rPr>
          <w:rFonts w:eastAsia="Times New Roman" w:cs="Times New Roman"/>
          <w:szCs w:val="24"/>
          <w:lang w:val="en-US"/>
        </w:rPr>
        <w:t>(</w:t>
      </w:r>
      <w:r w:rsidRPr="5708A0E2">
        <w:rPr>
          <w:rFonts w:eastAsia="Times New Roman" w:cs="Times New Roman"/>
          <w:i/>
          <w:iCs/>
          <w:szCs w:val="24"/>
          <w:lang w:val="en-US"/>
        </w:rPr>
        <w:t>i</w:t>
      </w:r>
      <w:r w:rsidRPr="5708A0E2">
        <w:rPr>
          <w:rFonts w:eastAsia="Times New Roman" w:cs="Times New Roman"/>
          <w:szCs w:val="24"/>
          <w:lang w:val="en-US"/>
        </w:rPr>
        <w:t>,</w:t>
      </w:r>
      <w:r w:rsidRPr="5708A0E2">
        <w:rPr>
          <w:rFonts w:eastAsia="Times New Roman" w:cs="Times New Roman"/>
          <w:i/>
          <w:iCs/>
          <w:szCs w:val="24"/>
          <w:lang w:val="en-US"/>
        </w:rPr>
        <w:t>j</w:t>
      </w:r>
      <w:r w:rsidRPr="5708A0E2">
        <w:rPr>
          <w:rFonts w:eastAsia="Times New Roman" w:cs="Times New Roman"/>
          <w:szCs w:val="24"/>
          <w:lang w:val="en-US"/>
        </w:rPr>
        <w:t>)=</w:t>
      </w:r>
      <w:r w:rsidRPr="5708A0E2">
        <w:rPr>
          <w:rFonts w:eastAsia="Times New Roman" w:cs="Times New Roman"/>
          <w:i/>
          <w:iCs/>
          <w:szCs w:val="24"/>
          <w:lang w:val="en-US"/>
        </w:rPr>
        <w:t>q</w:t>
      </w:r>
      <w:r w:rsidRPr="5708A0E2">
        <w:rPr>
          <w:rFonts w:eastAsia="Times New Roman" w:cs="Times New Roman"/>
          <w:szCs w:val="24"/>
          <w:lang w:val="en-US"/>
        </w:rPr>
        <w:t>+</w:t>
      </w:r>
      <w:r w:rsidRPr="5708A0E2">
        <w:rPr>
          <w:rFonts w:eastAsia="Times New Roman" w:cs="Times New Roman"/>
          <w:i/>
          <w:iCs/>
          <w:szCs w:val="24"/>
          <w:lang w:val="en-US"/>
        </w:rPr>
        <w:t>r</w:t>
      </w:r>
      <w:r w:rsidRPr="5708A0E2">
        <w:rPr>
          <w:rFonts w:eastAsia="Times New Roman" w:cs="Times New Roman"/>
          <w:szCs w:val="24"/>
          <w:lang w:val="en-US"/>
        </w:rPr>
        <w:t>+</w:t>
      </w:r>
      <w:r w:rsidRPr="5708A0E2">
        <w:rPr>
          <w:rFonts w:eastAsia="Times New Roman" w:cs="Times New Roman"/>
          <w:i/>
          <w:iCs/>
          <w:szCs w:val="24"/>
          <w:lang w:val="en-US"/>
        </w:rPr>
        <w:t>s</w:t>
      </w:r>
      <w:r w:rsidRPr="5708A0E2">
        <w:rPr>
          <w:rFonts w:eastAsia="Times New Roman" w:cs="Times New Roman"/>
          <w:szCs w:val="24"/>
          <w:lang w:val="en-US"/>
        </w:rPr>
        <w:t>+</w:t>
      </w:r>
      <w:r w:rsidRPr="5708A0E2">
        <w:rPr>
          <w:rFonts w:eastAsia="Times New Roman" w:cs="Times New Roman"/>
          <w:i/>
          <w:iCs/>
          <w:szCs w:val="24"/>
          <w:lang w:val="en-US"/>
        </w:rPr>
        <w:t>tr</w:t>
      </w:r>
      <w:r w:rsidRPr="5708A0E2">
        <w:rPr>
          <w:rFonts w:eastAsia="Times New Roman" w:cs="Times New Roman"/>
          <w:szCs w:val="24"/>
          <w:lang w:val="en-US"/>
        </w:rPr>
        <w:t>+</w:t>
      </w:r>
      <w:r w:rsidRPr="5708A0E2">
        <w:rPr>
          <w:rFonts w:eastAsia="Times New Roman" w:cs="Times New Roman"/>
          <w:i/>
          <w:iCs/>
          <w:szCs w:val="24"/>
          <w:lang w:val="en-US"/>
        </w:rPr>
        <w:t>s</w:t>
      </w:r>
      <w:r w:rsidRPr="5708A0E2">
        <w:rPr>
          <w:rFonts w:eastAsia="Times New Roman" w:cs="Times New Roman"/>
          <w:szCs w:val="24"/>
          <w:lang w:val="en-US"/>
        </w:rPr>
        <w:t xml:space="preserve"> </w:t>
      </w:r>
    </w:p>
    <w:p w14:paraId="5E028C18" w14:textId="77777777" w:rsidR="0094276A" w:rsidRDefault="0094276A" w:rsidP="0094276A">
      <w:pPr>
        <w:spacing w:line="257" w:lineRule="auto"/>
        <w:ind w:left="1440"/>
        <w:jc w:val="both"/>
        <w:rPr>
          <w:rFonts w:eastAsia="Times New Roman" w:cs="Times New Roman"/>
          <w:b/>
          <w:bCs/>
        </w:rPr>
      </w:pPr>
      <w:r w:rsidRPr="5708A0E2">
        <w:rPr>
          <w:rFonts w:eastAsia="Times New Roman" w:cs="Times New Roman"/>
          <w:b/>
          <w:bCs/>
          <w:szCs w:val="24"/>
          <w:lang w:val="en-US"/>
        </w:rPr>
        <w:t>Ketidaksamaan untuk Atribut Biner Asimetris</w:t>
      </w:r>
    </w:p>
    <w:p w14:paraId="22C54FD5" w14:textId="77777777" w:rsidR="0094276A" w:rsidRDefault="0094276A" w:rsidP="0094276A">
      <w:pPr>
        <w:spacing w:line="257" w:lineRule="auto"/>
        <w:ind w:left="1440"/>
        <w:jc w:val="both"/>
        <w:rPr>
          <w:rFonts w:eastAsia="Times New Roman" w:cs="Times New Roman"/>
        </w:rPr>
      </w:pPr>
      <w:r w:rsidRPr="5708A0E2">
        <w:rPr>
          <w:rFonts w:eastAsia="Times New Roman" w:cs="Times New Roman"/>
          <w:szCs w:val="24"/>
          <w:lang w:val="en-US"/>
        </w:rPr>
        <w:t>Keadaan 1 (positif) dianggap lebih signifikan daripada keadaan 0 (negatif): 𝑑(𝑖,𝑗)=𝑟+𝑠𝑞+𝑟+𝑠</w:t>
      </w:r>
      <w:r w:rsidRPr="5708A0E2">
        <w:rPr>
          <w:rFonts w:eastAsia="Times New Roman" w:cs="Times New Roman"/>
          <w:i/>
          <w:iCs/>
          <w:szCs w:val="24"/>
          <w:lang w:val="en-US"/>
        </w:rPr>
        <w:t>d</w:t>
      </w:r>
      <w:r w:rsidRPr="5708A0E2">
        <w:rPr>
          <w:rFonts w:eastAsia="Times New Roman" w:cs="Times New Roman"/>
          <w:szCs w:val="24"/>
          <w:lang w:val="en-US"/>
        </w:rPr>
        <w:t>(</w:t>
      </w:r>
      <w:r w:rsidRPr="5708A0E2">
        <w:rPr>
          <w:rFonts w:eastAsia="Times New Roman" w:cs="Times New Roman"/>
          <w:i/>
          <w:iCs/>
          <w:szCs w:val="24"/>
          <w:lang w:val="en-US"/>
        </w:rPr>
        <w:t>i</w:t>
      </w:r>
      <w:r w:rsidRPr="5708A0E2">
        <w:rPr>
          <w:rFonts w:eastAsia="Times New Roman" w:cs="Times New Roman"/>
          <w:szCs w:val="24"/>
          <w:lang w:val="en-US"/>
        </w:rPr>
        <w:t>,</w:t>
      </w:r>
      <w:r w:rsidRPr="5708A0E2">
        <w:rPr>
          <w:rFonts w:eastAsia="Times New Roman" w:cs="Times New Roman"/>
          <w:i/>
          <w:iCs/>
          <w:szCs w:val="24"/>
          <w:lang w:val="en-US"/>
        </w:rPr>
        <w:t>j</w:t>
      </w:r>
      <w:r w:rsidRPr="5708A0E2">
        <w:rPr>
          <w:rFonts w:eastAsia="Times New Roman" w:cs="Times New Roman"/>
          <w:szCs w:val="24"/>
          <w:lang w:val="en-US"/>
        </w:rPr>
        <w:t>)=</w:t>
      </w:r>
      <w:r w:rsidRPr="5708A0E2">
        <w:rPr>
          <w:rFonts w:eastAsia="Times New Roman" w:cs="Times New Roman"/>
          <w:i/>
          <w:iCs/>
          <w:szCs w:val="24"/>
          <w:lang w:val="en-US"/>
        </w:rPr>
        <w:t>q</w:t>
      </w:r>
      <w:r w:rsidRPr="5708A0E2">
        <w:rPr>
          <w:rFonts w:eastAsia="Times New Roman" w:cs="Times New Roman"/>
          <w:szCs w:val="24"/>
          <w:lang w:val="en-US"/>
        </w:rPr>
        <w:t>+</w:t>
      </w:r>
      <w:r w:rsidRPr="5708A0E2">
        <w:rPr>
          <w:rFonts w:eastAsia="Times New Roman" w:cs="Times New Roman"/>
          <w:i/>
          <w:iCs/>
          <w:szCs w:val="24"/>
          <w:lang w:val="en-US"/>
        </w:rPr>
        <w:t>r</w:t>
      </w:r>
      <w:r w:rsidRPr="5708A0E2">
        <w:rPr>
          <w:rFonts w:eastAsia="Times New Roman" w:cs="Times New Roman"/>
          <w:szCs w:val="24"/>
          <w:lang w:val="en-US"/>
        </w:rPr>
        <w:t>+</w:t>
      </w:r>
      <w:r w:rsidRPr="5708A0E2">
        <w:rPr>
          <w:rFonts w:eastAsia="Times New Roman" w:cs="Times New Roman"/>
          <w:i/>
          <w:iCs/>
          <w:szCs w:val="24"/>
          <w:lang w:val="en-US"/>
        </w:rPr>
        <w:t>sr</w:t>
      </w:r>
      <w:r w:rsidRPr="5708A0E2">
        <w:rPr>
          <w:rFonts w:eastAsia="Times New Roman" w:cs="Times New Roman"/>
          <w:szCs w:val="24"/>
          <w:lang w:val="en-US"/>
        </w:rPr>
        <w:t>+</w:t>
      </w:r>
      <w:r w:rsidRPr="5708A0E2">
        <w:rPr>
          <w:rFonts w:eastAsia="Times New Roman" w:cs="Times New Roman"/>
          <w:i/>
          <w:iCs/>
          <w:szCs w:val="24"/>
          <w:lang w:val="en-US"/>
        </w:rPr>
        <w:t>s</w:t>
      </w:r>
      <w:r w:rsidRPr="5708A0E2">
        <w:rPr>
          <w:rFonts w:eastAsia="Times New Roman" w:cs="Times New Roman"/>
          <w:szCs w:val="24"/>
          <w:lang w:val="en-US"/>
        </w:rPr>
        <w:t xml:space="preserve"> </w:t>
      </w:r>
    </w:p>
    <w:p w14:paraId="0694736D" w14:textId="77777777" w:rsidR="0094276A" w:rsidRDefault="0094276A" w:rsidP="0094276A">
      <w:pPr>
        <w:spacing w:line="257" w:lineRule="auto"/>
        <w:ind w:left="1440"/>
        <w:jc w:val="both"/>
        <w:rPr>
          <w:rFonts w:eastAsia="Times New Roman" w:cs="Times New Roman"/>
          <w:b/>
          <w:bCs/>
        </w:rPr>
      </w:pPr>
      <w:r w:rsidRPr="5708A0E2">
        <w:rPr>
          <w:rFonts w:eastAsia="Times New Roman" w:cs="Times New Roman"/>
          <w:b/>
          <w:bCs/>
          <w:szCs w:val="24"/>
          <w:lang w:val="en-US"/>
        </w:rPr>
        <w:t>Kemiripan untuk Atribut Biner Asimetris</w:t>
      </w:r>
    </w:p>
    <w:p w14:paraId="081CD64C" w14:textId="77777777" w:rsidR="0094276A" w:rsidRDefault="0094276A" w:rsidP="0094276A">
      <w:pPr>
        <w:spacing w:line="257" w:lineRule="auto"/>
        <w:ind w:left="1440"/>
        <w:jc w:val="both"/>
        <w:rPr>
          <w:rFonts w:eastAsia="Times New Roman" w:cs="Times New Roman"/>
        </w:rPr>
      </w:pPr>
      <w:r w:rsidRPr="5708A0E2">
        <w:rPr>
          <w:rFonts w:eastAsia="Times New Roman" w:cs="Times New Roman"/>
          <w:szCs w:val="24"/>
          <w:lang w:val="en-US"/>
        </w:rPr>
        <w:t>Kemiripan diukur menggunakan koefisien Jaccard: 𝑠𝑖𝑚(𝑖,𝑗)=𝑞𝑞+𝑟+𝑠=1−𝑑(𝑖,𝑗)</w:t>
      </w:r>
      <w:r w:rsidRPr="5708A0E2">
        <w:rPr>
          <w:rFonts w:eastAsia="Times New Roman" w:cs="Times New Roman"/>
          <w:i/>
          <w:iCs/>
          <w:szCs w:val="24"/>
          <w:lang w:val="en-US"/>
        </w:rPr>
        <w:t>sim</w:t>
      </w:r>
      <w:r w:rsidRPr="5708A0E2">
        <w:rPr>
          <w:rFonts w:eastAsia="Times New Roman" w:cs="Times New Roman"/>
          <w:szCs w:val="24"/>
          <w:lang w:val="en-US"/>
        </w:rPr>
        <w:t>(</w:t>
      </w:r>
      <w:r w:rsidRPr="5708A0E2">
        <w:rPr>
          <w:rFonts w:eastAsia="Times New Roman" w:cs="Times New Roman"/>
          <w:i/>
          <w:iCs/>
          <w:szCs w:val="24"/>
          <w:lang w:val="en-US"/>
        </w:rPr>
        <w:t>i</w:t>
      </w:r>
      <w:r w:rsidRPr="5708A0E2">
        <w:rPr>
          <w:rFonts w:eastAsia="Times New Roman" w:cs="Times New Roman"/>
          <w:szCs w:val="24"/>
          <w:lang w:val="en-US"/>
        </w:rPr>
        <w:t>,</w:t>
      </w:r>
      <w:r w:rsidRPr="5708A0E2">
        <w:rPr>
          <w:rFonts w:eastAsia="Times New Roman" w:cs="Times New Roman"/>
          <w:i/>
          <w:iCs/>
          <w:szCs w:val="24"/>
          <w:lang w:val="en-US"/>
        </w:rPr>
        <w:t>j</w:t>
      </w:r>
      <w:r w:rsidRPr="5708A0E2">
        <w:rPr>
          <w:rFonts w:eastAsia="Times New Roman" w:cs="Times New Roman"/>
          <w:szCs w:val="24"/>
          <w:lang w:val="en-US"/>
        </w:rPr>
        <w:t>)=</w:t>
      </w:r>
      <w:r w:rsidRPr="5708A0E2">
        <w:rPr>
          <w:rFonts w:eastAsia="Times New Roman" w:cs="Times New Roman"/>
          <w:i/>
          <w:iCs/>
          <w:szCs w:val="24"/>
          <w:lang w:val="en-US"/>
        </w:rPr>
        <w:t>q</w:t>
      </w:r>
      <w:r w:rsidRPr="5708A0E2">
        <w:rPr>
          <w:rFonts w:eastAsia="Times New Roman" w:cs="Times New Roman"/>
          <w:szCs w:val="24"/>
          <w:lang w:val="en-US"/>
        </w:rPr>
        <w:t>+</w:t>
      </w:r>
      <w:r w:rsidRPr="5708A0E2">
        <w:rPr>
          <w:rFonts w:eastAsia="Times New Roman" w:cs="Times New Roman"/>
          <w:i/>
          <w:iCs/>
          <w:szCs w:val="24"/>
          <w:lang w:val="en-US"/>
        </w:rPr>
        <w:t>r</w:t>
      </w:r>
      <w:r w:rsidRPr="5708A0E2">
        <w:rPr>
          <w:rFonts w:eastAsia="Times New Roman" w:cs="Times New Roman"/>
          <w:szCs w:val="24"/>
          <w:lang w:val="en-US"/>
        </w:rPr>
        <w:t>+</w:t>
      </w:r>
      <w:r w:rsidRPr="5708A0E2">
        <w:rPr>
          <w:rFonts w:eastAsia="Times New Roman" w:cs="Times New Roman"/>
          <w:i/>
          <w:iCs/>
          <w:szCs w:val="24"/>
          <w:lang w:val="en-US"/>
        </w:rPr>
        <w:t>sq</w:t>
      </w:r>
      <w:r w:rsidRPr="5708A0E2">
        <w:rPr>
          <w:rFonts w:eastAsia="Times New Roman" w:cs="Times New Roman"/>
          <w:szCs w:val="24"/>
          <w:lang w:val="en-US"/>
        </w:rPr>
        <w:t xml:space="preserve"> =1−</w:t>
      </w:r>
      <w:r w:rsidRPr="5708A0E2">
        <w:rPr>
          <w:rFonts w:eastAsia="Times New Roman" w:cs="Times New Roman"/>
          <w:i/>
          <w:iCs/>
          <w:szCs w:val="24"/>
          <w:lang w:val="en-US"/>
        </w:rPr>
        <w:t>d</w:t>
      </w:r>
      <w:r w:rsidRPr="5708A0E2">
        <w:rPr>
          <w:rFonts w:eastAsia="Times New Roman" w:cs="Times New Roman"/>
          <w:szCs w:val="24"/>
          <w:lang w:val="en-US"/>
        </w:rPr>
        <w:t>(</w:t>
      </w:r>
      <w:r w:rsidRPr="5708A0E2">
        <w:rPr>
          <w:rFonts w:eastAsia="Times New Roman" w:cs="Times New Roman"/>
          <w:i/>
          <w:iCs/>
          <w:szCs w:val="24"/>
          <w:lang w:val="en-US"/>
        </w:rPr>
        <w:t>i</w:t>
      </w:r>
      <w:r w:rsidRPr="5708A0E2">
        <w:rPr>
          <w:rFonts w:eastAsia="Times New Roman" w:cs="Times New Roman"/>
          <w:szCs w:val="24"/>
          <w:lang w:val="en-US"/>
        </w:rPr>
        <w:t>,</w:t>
      </w:r>
      <w:r w:rsidRPr="5708A0E2">
        <w:rPr>
          <w:rFonts w:eastAsia="Times New Roman" w:cs="Times New Roman"/>
          <w:i/>
          <w:iCs/>
          <w:szCs w:val="24"/>
          <w:lang w:val="en-US"/>
        </w:rPr>
        <w:t>j</w:t>
      </w:r>
      <w:r w:rsidRPr="5708A0E2">
        <w:rPr>
          <w:rFonts w:eastAsia="Times New Roman" w:cs="Times New Roman"/>
          <w:szCs w:val="24"/>
          <w:lang w:val="en-US"/>
        </w:rPr>
        <w:t>)</w:t>
      </w:r>
    </w:p>
    <w:p w14:paraId="5555CFD7" w14:textId="77777777" w:rsidR="0094276A" w:rsidRDefault="0094276A" w:rsidP="0094276A">
      <w:pPr>
        <w:spacing w:line="257" w:lineRule="auto"/>
        <w:ind w:left="1440"/>
        <w:jc w:val="both"/>
        <w:rPr>
          <w:rFonts w:eastAsia="Times New Roman" w:cs="Times New Roman"/>
          <w:b/>
          <w:bCs/>
        </w:rPr>
      </w:pPr>
      <w:r w:rsidRPr="5708A0E2">
        <w:rPr>
          <w:rFonts w:eastAsia="Times New Roman" w:cs="Times New Roman"/>
          <w:b/>
          <w:bCs/>
          <w:szCs w:val="24"/>
          <w:lang w:val="en-US"/>
        </w:rPr>
        <w:t>Contoh Kasus</w:t>
      </w:r>
    </w:p>
    <w:p w14:paraId="581347B7" w14:textId="77777777" w:rsidR="0094276A" w:rsidRDefault="0094276A" w:rsidP="0094276A">
      <w:pPr>
        <w:spacing w:line="257" w:lineRule="auto"/>
        <w:ind w:left="1440"/>
        <w:jc w:val="both"/>
        <w:rPr>
          <w:rFonts w:eastAsia="Times New Roman" w:cs="Times New Roman"/>
        </w:rPr>
      </w:pPr>
      <w:r w:rsidRPr="5708A0E2">
        <w:rPr>
          <w:rFonts w:eastAsia="Times New Roman" w:cs="Times New Roman"/>
          <w:szCs w:val="24"/>
          <w:lang w:val="en-US"/>
        </w:rPr>
        <w:t>Tabel rekam medis pasien menunjukkan bagaimana ketidaksamaan dihitung antara pasien berdasarkan atribut biner asimetris. Jarak antara setiap pasangan pasien dihitung, menunjukkan bahwa pasien dengan ketidaksamaan tertinggi kemungkinan besar tidak memiliki penyakit yang sama.</w:t>
      </w:r>
    </w:p>
    <w:p w14:paraId="68068FE7" w14:textId="76B324CC" w:rsidR="0094276A" w:rsidRPr="0094276A" w:rsidRDefault="0094276A" w:rsidP="0094276A">
      <w:pPr>
        <w:ind w:left="1418"/>
      </w:pPr>
      <w:r w:rsidRPr="5708A0E2">
        <w:rPr>
          <w:rFonts w:eastAsia="Times New Roman" w:cs="Times New Roman"/>
          <w:szCs w:val="24"/>
          <w:lang w:val="en-US"/>
        </w:rPr>
        <w:lastRenderedPageBreak/>
        <w:t>Pengukuran ini membantu mengidentifikasi kemiripan atau ketidaksamaan antara objek yang dijelaskan oleh atribut biner, baik simetris maupun asimetris, dengan menggunakan metode seperti koefisien Jaccard untuk kemiripan.</w:t>
      </w:r>
    </w:p>
    <w:p w14:paraId="3B4732B9" w14:textId="7D356110" w:rsidR="00024735" w:rsidRDefault="00024735" w:rsidP="00CC14FC">
      <w:pPr>
        <w:pStyle w:val="Heading2"/>
        <w:numPr>
          <w:ilvl w:val="1"/>
          <w:numId w:val="1"/>
        </w:numPr>
        <w:rPr>
          <w:sz w:val="24"/>
          <w:szCs w:val="24"/>
        </w:rPr>
      </w:pPr>
      <w:r w:rsidRPr="00A91131">
        <w:rPr>
          <w:sz w:val="24"/>
          <w:szCs w:val="24"/>
        </w:rPr>
        <w:t>Dissimilarity of Numeric Data: Minkowski Distance</w:t>
      </w:r>
    </w:p>
    <w:p w14:paraId="62CFA768" w14:textId="77777777" w:rsidR="0094276A" w:rsidRDefault="0094276A" w:rsidP="0094276A">
      <w:pPr>
        <w:ind w:left="1440"/>
        <w:jc w:val="both"/>
        <w:rPr>
          <w:rFonts w:eastAsia="Times New Roman" w:cs="Times New Roman"/>
        </w:rPr>
      </w:pPr>
      <w:r w:rsidRPr="5708A0E2">
        <w:rPr>
          <w:rFonts w:eastAsia="Times New Roman" w:cs="Times New Roman"/>
        </w:rPr>
        <w:t>Dalam bagian ini, dijelaskan ukuran jarak yang umum digunakan untuk menghitung ketidakserupaan objek yang dijelaskan oleh atribut numerik. Ukuran-ukuran ini termasuk jarak Euclidean, Manhattan, dan Minkowski.</w:t>
      </w:r>
    </w:p>
    <w:p w14:paraId="53561D51" w14:textId="77777777" w:rsidR="0094276A" w:rsidRDefault="0094276A" w:rsidP="0094276A">
      <w:pPr>
        <w:ind w:left="1440"/>
        <w:jc w:val="both"/>
        <w:rPr>
          <w:rFonts w:eastAsia="Times New Roman" w:cs="Times New Roman"/>
        </w:rPr>
      </w:pPr>
      <w:r w:rsidRPr="5708A0E2">
        <w:rPr>
          <w:rFonts w:eastAsia="Times New Roman" w:cs="Times New Roman"/>
        </w:rPr>
        <w:t xml:space="preserve">Data sering dinormalisasi sebelum menghitung jarak, yang melibatkan mengubah data agar berada dalam rentang yang lebih kecil atau seragam, seperti [-1,1] atau [0,0,1]. Ini bertujuan untuk memberikan bobot yang sama pada semua atribut, meskipun tidak selalu diperlukan dalam setiap aplikasi. </w:t>
      </w:r>
    </w:p>
    <w:p w14:paraId="29AF92C8" w14:textId="77777777" w:rsidR="0094276A" w:rsidRDefault="0094276A" w:rsidP="0094276A">
      <w:pPr>
        <w:ind w:left="1440"/>
        <w:jc w:val="both"/>
        <w:rPr>
          <w:rFonts w:eastAsia="Times New Roman" w:cs="Times New Roman"/>
        </w:rPr>
      </w:pPr>
      <w:r w:rsidRPr="5708A0E2">
        <w:rPr>
          <w:rFonts w:eastAsia="Times New Roman" w:cs="Times New Roman"/>
        </w:rPr>
        <w:t>Jarak Euclidean adalah jarak garis lurus antara dua titik. Misalkan 𝑖=(𝑥𝑖1,𝑥𝑖2,...,𝑥𝑖𝑝)i=(xi1 ,xi2 ,...,xip ) dan 𝑗=(𝑥𝑗1,𝑥𝑗2,...,𝑥𝑗𝑝)j=(xj1 ,xj2 ,...,xjp ) adalah dua objek yang dijelaskan oleh 𝑝p atribut numerik. Jarak Euclidean antara objek 𝑖i dan 𝑗j didefinisikan sebagai:</w:t>
      </w:r>
    </w:p>
    <w:p w14:paraId="4F9EBAC7" w14:textId="77777777" w:rsidR="0094276A" w:rsidRDefault="0094276A" w:rsidP="0094276A">
      <w:pPr>
        <w:ind w:left="1440"/>
        <w:jc w:val="both"/>
        <w:rPr>
          <w:rFonts w:eastAsia="Times New Roman" w:cs="Times New Roman"/>
        </w:rPr>
      </w:pPr>
      <w:r>
        <w:rPr>
          <w:noProof/>
        </w:rPr>
        <w:drawing>
          <wp:inline distT="0" distB="0" distL="0" distR="0" wp14:anchorId="1C62D756" wp14:editId="16EBBEAF">
            <wp:extent cx="3705225" cy="266700"/>
            <wp:effectExtent l="0" t="0" r="0" b="0"/>
            <wp:docPr id="868729700" name="Picture 86872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266700"/>
                    </a:xfrm>
                    <a:prstGeom prst="rect">
                      <a:avLst/>
                    </a:prstGeom>
                  </pic:spPr>
                </pic:pic>
              </a:graphicData>
            </a:graphic>
          </wp:inline>
        </w:drawing>
      </w:r>
    </w:p>
    <w:p w14:paraId="17704002" w14:textId="77777777" w:rsidR="0094276A" w:rsidRDefault="0094276A" w:rsidP="0094276A">
      <w:pPr>
        <w:ind w:left="1440"/>
        <w:jc w:val="both"/>
        <w:rPr>
          <w:rFonts w:eastAsia="Times New Roman" w:cs="Times New Roman"/>
        </w:rPr>
      </w:pPr>
      <w:r w:rsidRPr="5708A0E2">
        <w:rPr>
          <w:rFonts w:eastAsia="Times New Roman" w:cs="Times New Roman"/>
        </w:rPr>
        <w:t>Jarak Manhattan (atau jarak blok kota) adalah total jarak dalam blok antara dua titik di kota. Didefinisikan sebagai:</w:t>
      </w:r>
    </w:p>
    <w:p w14:paraId="48544CCA" w14:textId="77777777" w:rsidR="0094276A" w:rsidRDefault="0094276A" w:rsidP="0094276A">
      <w:pPr>
        <w:ind w:left="1440"/>
        <w:jc w:val="both"/>
        <w:rPr>
          <w:rFonts w:eastAsia="Times New Roman" w:cs="Times New Roman"/>
        </w:rPr>
      </w:pPr>
      <w:r>
        <w:rPr>
          <w:noProof/>
        </w:rPr>
        <w:drawing>
          <wp:inline distT="0" distB="0" distL="0" distR="0" wp14:anchorId="6CFEFB24" wp14:editId="0CF57D6E">
            <wp:extent cx="3552825" cy="228600"/>
            <wp:effectExtent l="0" t="0" r="0" b="0"/>
            <wp:docPr id="1675798700" name="Picture 1675798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52825" cy="228600"/>
                    </a:xfrm>
                    <a:prstGeom prst="rect">
                      <a:avLst/>
                    </a:prstGeom>
                  </pic:spPr>
                </pic:pic>
              </a:graphicData>
            </a:graphic>
          </wp:inline>
        </w:drawing>
      </w:r>
    </w:p>
    <w:p w14:paraId="4EB8DDE6" w14:textId="6512C6D5" w:rsidR="0094276A" w:rsidRPr="0094276A" w:rsidRDefault="0094276A" w:rsidP="0094276A">
      <w:pPr>
        <w:ind w:left="1418"/>
      </w:pPr>
      <w:r w:rsidRPr="5708A0E2">
        <w:rPr>
          <w:rFonts w:eastAsia="Times New Roman" w:cs="Times New Roman"/>
          <w:color w:val="0D0D0D" w:themeColor="text1" w:themeTint="F2"/>
          <w:szCs w:val="24"/>
          <w:lang w:val="en-US"/>
        </w:rPr>
        <w:t>Kedua jarak Euclidean dan Manhattan memenuhi sifat matematis berikut: non-negatif, identitas yang tidak dapat dibedakan, simetri, dan inequality segitiga. Ukuran yang memenuhi kondisi ini dikenal sebagai metrik.</w:t>
      </w:r>
    </w:p>
    <w:p w14:paraId="4FCE1C82" w14:textId="31927D57" w:rsidR="00024735" w:rsidRDefault="00024735" w:rsidP="00CC14FC">
      <w:pPr>
        <w:pStyle w:val="Heading2"/>
        <w:numPr>
          <w:ilvl w:val="1"/>
          <w:numId w:val="1"/>
        </w:numPr>
        <w:rPr>
          <w:sz w:val="24"/>
          <w:szCs w:val="24"/>
        </w:rPr>
      </w:pPr>
      <w:r w:rsidRPr="00A91131">
        <w:rPr>
          <w:sz w:val="24"/>
          <w:szCs w:val="24"/>
        </w:rPr>
        <w:t>Proximity Measures for Ordinal Attributes</w:t>
      </w:r>
    </w:p>
    <w:p w14:paraId="22ECAC81" w14:textId="77777777" w:rsidR="0094276A" w:rsidRDefault="0094276A" w:rsidP="0094276A">
      <w:pPr>
        <w:spacing w:line="257" w:lineRule="auto"/>
        <w:ind w:left="1350"/>
        <w:rPr>
          <w:rFonts w:eastAsia="Times New Roman" w:cs="Times New Roman"/>
        </w:rPr>
      </w:pPr>
      <w:r w:rsidRPr="5708A0E2">
        <w:rPr>
          <w:rFonts w:eastAsia="Times New Roman" w:cs="Times New Roman"/>
          <w:szCs w:val="24"/>
          <w:lang w:val="en-US"/>
        </w:rPr>
        <w:t>Atribut ordinal memiliki urutan atau peringkat yang bermakna, tetapi jarak antara nilai-nilai berurutan tidak diketahui. Contoh atribut ordinal termasuk urutan ukuran seperti kecil, sedang, besar. Atribut ordinal dapat diperoleh dari diskretisasi atribut numerik dengan membagi rentang nilai menjadi kategori terbatas dan terurut.</w:t>
      </w:r>
    </w:p>
    <w:p w14:paraId="6CA2A501" w14:textId="77777777" w:rsidR="0094276A" w:rsidRDefault="0094276A" w:rsidP="0094276A">
      <w:pPr>
        <w:spacing w:line="257" w:lineRule="auto"/>
        <w:ind w:left="1350"/>
        <w:rPr>
          <w:rFonts w:eastAsia="Times New Roman" w:cs="Times New Roman"/>
          <w:b/>
          <w:bCs/>
        </w:rPr>
      </w:pPr>
      <w:r w:rsidRPr="5708A0E2">
        <w:rPr>
          <w:rFonts w:eastAsia="Times New Roman" w:cs="Times New Roman"/>
          <w:b/>
          <w:bCs/>
          <w:szCs w:val="24"/>
          <w:lang w:val="en-US"/>
        </w:rPr>
        <w:t>Langkah-langkah Penanganan Atribut Ordinal</w:t>
      </w:r>
    </w:p>
    <w:p w14:paraId="36A116E4" w14:textId="77777777" w:rsidR="0094276A" w:rsidRDefault="0094276A" w:rsidP="0094276A">
      <w:pPr>
        <w:pStyle w:val="ListParagraph"/>
        <w:numPr>
          <w:ilvl w:val="0"/>
          <w:numId w:val="4"/>
        </w:numPr>
        <w:tabs>
          <w:tab w:val="left" w:pos="0"/>
          <w:tab w:val="left" w:pos="720"/>
        </w:tabs>
        <w:spacing w:after="160" w:line="257" w:lineRule="auto"/>
        <w:ind w:left="1350"/>
        <w:rPr>
          <w:rFonts w:eastAsia="Times New Roman" w:cs="Times New Roman"/>
        </w:rPr>
      </w:pPr>
      <w:r w:rsidRPr="5708A0E2">
        <w:rPr>
          <w:rFonts w:eastAsia="Times New Roman" w:cs="Times New Roman"/>
          <w:b/>
          <w:bCs/>
          <w:szCs w:val="24"/>
          <w:lang w:val="en-US"/>
        </w:rPr>
        <w:t>Penggantian Nilai dengan Peringkat</w:t>
      </w:r>
      <w:r w:rsidRPr="5708A0E2">
        <w:rPr>
          <w:rFonts w:eastAsia="Times New Roman" w:cs="Times New Roman"/>
          <w:szCs w:val="24"/>
          <w:lang w:val="en-US"/>
        </w:rPr>
        <w:t>:</w:t>
      </w:r>
    </w:p>
    <w:p w14:paraId="5CF808A9" w14:textId="77777777" w:rsidR="0094276A" w:rsidRDefault="0094276A" w:rsidP="0094276A">
      <w:pPr>
        <w:pStyle w:val="ListParagraph"/>
        <w:numPr>
          <w:ilvl w:val="1"/>
          <w:numId w:val="3"/>
        </w:numPr>
        <w:tabs>
          <w:tab w:val="left" w:pos="0"/>
          <w:tab w:val="left" w:pos="1440"/>
        </w:tabs>
        <w:spacing w:after="160" w:line="257" w:lineRule="auto"/>
        <w:ind w:left="1350"/>
        <w:rPr>
          <w:rFonts w:eastAsia="Times New Roman" w:cs="Times New Roman"/>
        </w:rPr>
      </w:pPr>
      <w:r w:rsidRPr="5708A0E2">
        <w:rPr>
          <w:rFonts w:eastAsia="Times New Roman" w:cs="Times New Roman"/>
          <w:szCs w:val="24"/>
          <w:lang w:val="en-US"/>
        </w:rPr>
        <w:lastRenderedPageBreak/>
        <w:t>Setiap nilai atribut ordinal diganti dengan peringkatnya yang sesuai.</w:t>
      </w:r>
    </w:p>
    <w:p w14:paraId="32712173" w14:textId="77777777" w:rsidR="0094276A" w:rsidRDefault="0094276A" w:rsidP="0094276A">
      <w:pPr>
        <w:pStyle w:val="ListParagraph"/>
        <w:numPr>
          <w:ilvl w:val="1"/>
          <w:numId w:val="3"/>
        </w:numPr>
        <w:tabs>
          <w:tab w:val="left" w:pos="0"/>
          <w:tab w:val="left" w:pos="1440"/>
        </w:tabs>
        <w:spacing w:after="160" w:line="257" w:lineRule="auto"/>
        <w:ind w:left="1350"/>
        <w:rPr>
          <w:rFonts w:eastAsia="Times New Roman" w:cs="Times New Roman"/>
        </w:rPr>
      </w:pPr>
      <w:r w:rsidRPr="5708A0E2">
        <w:rPr>
          <w:rFonts w:eastAsia="Times New Roman" w:cs="Times New Roman"/>
          <w:szCs w:val="24"/>
          <w:lang w:val="en-US"/>
        </w:rPr>
        <w:t>Misalnya, untuk atribut dengan tiga keadaan (adil, baik, sangat baik), nilai-nilai tersebut diberi peringkat 1, 2, dan 3.</w:t>
      </w:r>
    </w:p>
    <w:p w14:paraId="391CFB64" w14:textId="77777777" w:rsidR="0094276A" w:rsidRDefault="0094276A" w:rsidP="0094276A">
      <w:pPr>
        <w:pStyle w:val="ListParagraph"/>
        <w:numPr>
          <w:ilvl w:val="0"/>
          <w:numId w:val="4"/>
        </w:numPr>
        <w:tabs>
          <w:tab w:val="left" w:pos="0"/>
          <w:tab w:val="left" w:pos="720"/>
        </w:tabs>
        <w:spacing w:after="160" w:line="257" w:lineRule="auto"/>
        <w:ind w:left="1350"/>
        <w:rPr>
          <w:rFonts w:eastAsia="Times New Roman" w:cs="Times New Roman"/>
        </w:rPr>
      </w:pPr>
      <w:r w:rsidRPr="5708A0E2">
        <w:rPr>
          <w:rFonts w:eastAsia="Times New Roman" w:cs="Times New Roman"/>
          <w:b/>
          <w:bCs/>
          <w:szCs w:val="24"/>
          <w:lang w:val="en-US"/>
        </w:rPr>
        <w:t>Normalisasi Data</w:t>
      </w:r>
      <w:r w:rsidRPr="5708A0E2">
        <w:rPr>
          <w:rFonts w:eastAsia="Times New Roman" w:cs="Times New Roman"/>
          <w:szCs w:val="24"/>
          <w:lang w:val="en-US"/>
        </w:rPr>
        <w:t>:</w:t>
      </w:r>
    </w:p>
    <w:p w14:paraId="27E4F12A" w14:textId="77777777" w:rsidR="0094276A" w:rsidRDefault="0094276A" w:rsidP="0094276A">
      <w:pPr>
        <w:pStyle w:val="ListParagraph"/>
        <w:numPr>
          <w:ilvl w:val="1"/>
          <w:numId w:val="3"/>
        </w:numPr>
        <w:tabs>
          <w:tab w:val="left" w:pos="0"/>
          <w:tab w:val="left" w:pos="1440"/>
        </w:tabs>
        <w:spacing w:after="160" w:line="257" w:lineRule="auto"/>
        <w:ind w:left="1350"/>
        <w:rPr>
          <w:rFonts w:eastAsia="Times New Roman" w:cs="Times New Roman"/>
        </w:rPr>
      </w:pPr>
      <w:r w:rsidRPr="5708A0E2">
        <w:rPr>
          <w:rFonts w:eastAsia="Times New Roman" w:cs="Times New Roman"/>
          <w:szCs w:val="24"/>
          <w:lang w:val="en-US"/>
        </w:rPr>
        <w:t>Rentang peringkat dipetakan ke [0.0, 1.0] untuk memberikan bobot yang sama pada setiap atribut ordinal.</w:t>
      </w:r>
    </w:p>
    <w:p w14:paraId="150496D3" w14:textId="77777777" w:rsidR="0094276A" w:rsidRDefault="0094276A" w:rsidP="0094276A">
      <w:pPr>
        <w:pStyle w:val="ListParagraph"/>
        <w:numPr>
          <w:ilvl w:val="1"/>
          <w:numId w:val="3"/>
        </w:numPr>
        <w:tabs>
          <w:tab w:val="left" w:pos="0"/>
          <w:tab w:val="left" w:pos="1440"/>
        </w:tabs>
        <w:spacing w:after="160" w:line="257" w:lineRule="auto"/>
        <w:ind w:left="1350"/>
        <w:rPr>
          <w:rFonts w:eastAsia="Times New Roman" w:cs="Times New Roman"/>
        </w:rPr>
      </w:pPr>
      <w:r w:rsidRPr="5708A0E2">
        <w:rPr>
          <w:rFonts w:eastAsia="Times New Roman" w:cs="Times New Roman"/>
          <w:szCs w:val="24"/>
          <w:lang w:val="en-US"/>
        </w:rPr>
        <w:t>Rumus normalisasi: 𝑧𝑖𝑓=𝑟𝑖𝑓−1𝑀𝑓−1</w:t>
      </w:r>
      <w:r w:rsidRPr="5708A0E2">
        <w:rPr>
          <w:rFonts w:eastAsia="Times New Roman" w:cs="Times New Roman"/>
          <w:i/>
          <w:iCs/>
          <w:szCs w:val="24"/>
          <w:lang w:val="en-US"/>
        </w:rPr>
        <w:t>zif</w:t>
      </w:r>
      <w:r w:rsidRPr="5708A0E2">
        <w:rPr>
          <w:rFonts w:eastAsia="Times New Roman" w:cs="Times New Roman"/>
          <w:szCs w:val="24"/>
          <w:lang w:val="en-US"/>
        </w:rPr>
        <w:t xml:space="preserve"> =</w:t>
      </w:r>
      <w:r w:rsidRPr="5708A0E2">
        <w:rPr>
          <w:rFonts w:eastAsia="Times New Roman" w:cs="Times New Roman"/>
          <w:i/>
          <w:iCs/>
          <w:szCs w:val="24"/>
          <w:lang w:val="en-US"/>
        </w:rPr>
        <w:t>Mf</w:t>
      </w:r>
      <w:r w:rsidRPr="5708A0E2">
        <w:rPr>
          <w:rFonts w:eastAsia="Times New Roman" w:cs="Times New Roman"/>
          <w:szCs w:val="24"/>
          <w:lang w:val="en-US"/>
        </w:rPr>
        <w:t xml:space="preserve"> −1</w:t>
      </w:r>
      <w:r w:rsidRPr="5708A0E2">
        <w:rPr>
          <w:rFonts w:eastAsia="Times New Roman" w:cs="Times New Roman"/>
          <w:i/>
          <w:iCs/>
          <w:szCs w:val="24"/>
          <w:lang w:val="en-US"/>
        </w:rPr>
        <w:t>rif</w:t>
      </w:r>
      <w:r w:rsidRPr="5708A0E2">
        <w:rPr>
          <w:rFonts w:eastAsia="Times New Roman" w:cs="Times New Roman"/>
          <w:szCs w:val="24"/>
          <w:lang w:val="en-US"/>
        </w:rPr>
        <w:t xml:space="preserve"> −1 </w:t>
      </w:r>
    </w:p>
    <w:p w14:paraId="6C1AE9D3" w14:textId="77777777" w:rsidR="0094276A" w:rsidRDefault="0094276A" w:rsidP="0094276A">
      <w:pPr>
        <w:pStyle w:val="ListParagraph"/>
        <w:numPr>
          <w:ilvl w:val="0"/>
          <w:numId w:val="4"/>
        </w:numPr>
        <w:tabs>
          <w:tab w:val="left" w:pos="0"/>
          <w:tab w:val="left" w:pos="720"/>
        </w:tabs>
        <w:spacing w:after="160" w:line="257" w:lineRule="auto"/>
        <w:ind w:left="1350"/>
        <w:rPr>
          <w:rFonts w:eastAsia="Times New Roman" w:cs="Times New Roman"/>
        </w:rPr>
      </w:pPr>
      <w:r w:rsidRPr="5708A0E2">
        <w:rPr>
          <w:rFonts w:eastAsia="Times New Roman" w:cs="Times New Roman"/>
          <w:b/>
          <w:bCs/>
          <w:szCs w:val="24"/>
          <w:lang w:val="en-US"/>
        </w:rPr>
        <w:t>Perhitungan Ketidaksamaan</w:t>
      </w:r>
      <w:r w:rsidRPr="5708A0E2">
        <w:rPr>
          <w:rFonts w:eastAsia="Times New Roman" w:cs="Times New Roman"/>
          <w:szCs w:val="24"/>
          <w:lang w:val="en-US"/>
        </w:rPr>
        <w:t>:</w:t>
      </w:r>
    </w:p>
    <w:p w14:paraId="5F89474D" w14:textId="77777777" w:rsidR="0094276A" w:rsidRDefault="0094276A" w:rsidP="0094276A">
      <w:pPr>
        <w:pStyle w:val="ListParagraph"/>
        <w:numPr>
          <w:ilvl w:val="1"/>
          <w:numId w:val="3"/>
        </w:numPr>
        <w:tabs>
          <w:tab w:val="left" w:pos="0"/>
          <w:tab w:val="left" w:pos="1440"/>
        </w:tabs>
        <w:spacing w:after="160" w:line="257" w:lineRule="auto"/>
        <w:ind w:left="1350"/>
        <w:rPr>
          <w:rFonts w:eastAsia="Times New Roman" w:cs="Times New Roman"/>
        </w:rPr>
      </w:pPr>
      <w:r w:rsidRPr="5708A0E2">
        <w:rPr>
          <w:rFonts w:eastAsia="Times New Roman" w:cs="Times New Roman"/>
          <w:szCs w:val="24"/>
          <w:lang w:val="en-US"/>
        </w:rPr>
        <w:t>Ketidaksamaan dihitung menggunakan ukuran jarak yang biasa digunakan untuk atribut numerik, seperti jarak Euclidean, dengan menggunakan nilai normalisasi 𝑧𝑖𝑓</w:t>
      </w:r>
      <w:r w:rsidRPr="5708A0E2">
        <w:rPr>
          <w:rFonts w:eastAsia="Times New Roman" w:cs="Times New Roman"/>
          <w:i/>
          <w:iCs/>
          <w:szCs w:val="24"/>
          <w:lang w:val="en-US"/>
        </w:rPr>
        <w:t>zif</w:t>
      </w:r>
      <w:r w:rsidRPr="5708A0E2">
        <w:rPr>
          <w:rFonts w:eastAsia="Times New Roman" w:cs="Times New Roman"/>
          <w:szCs w:val="24"/>
          <w:lang w:val="en-US"/>
        </w:rPr>
        <w:t xml:space="preserve"> .</w:t>
      </w:r>
    </w:p>
    <w:p w14:paraId="3081345C" w14:textId="77777777" w:rsidR="0094276A" w:rsidRDefault="0094276A" w:rsidP="0094276A">
      <w:pPr>
        <w:spacing w:line="257" w:lineRule="auto"/>
        <w:ind w:left="1350"/>
        <w:rPr>
          <w:rFonts w:eastAsia="Times New Roman" w:cs="Times New Roman"/>
          <w:b/>
          <w:bCs/>
        </w:rPr>
      </w:pPr>
      <w:r w:rsidRPr="5708A0E2">
        <w:rPr>
          <w:rFonts w:eastAsia="Times New Roman" w:cs="Times New Roman"/>
          <w:b/>
          <w:bCs/>
          <w:szCs w:val="24"/>
          <w:lang w:val="en-US"/>
        </w:rPr>
        <w:t>Contoh</w:t>
      </w:r>
    </w:p>
    <w:p w14:paraId="67C269AA" w14:textId="77777777" w:rsidR="0094276A" w:rsidRDefault="0094276A" w:rsidP="0094276A">
      <w:pPr>
        <w:spacing w:line="257" w:lineRule="auto"/>
        <w:ind w:left="1350"/>
        <w:rPr>
          <w:rFonts w:eastAsia="Times New Roman" w:cs="Times New Roman"/>
        </w:rPr>
      </w:pPr>
      <w:r w:rsidRPr="5708A0E2">
        <w:rPr>
          <w:rFonts w:eastAsia="Times New Roman" w:cs="Times New Roman"/>
          <w:szCs w:val="24"/>
          <w:lang w:val="en-US"/>
        </w:rPr>
        <w:t>Misalnya, untuk atribut ordinal "tes-2" dengan tiga keadaan (adil, baik, sangat baik), nilai-nilai diberi peringkat dan dinormalisasi menjadi 0.0, 0.5, dan 1.0. Ketidaksamaan antara objek dihitung menggunakan jarak Euclidean, menghasilkan matriks ketidaksamaan.</w:t>
      </w:r>
    </w:p>
    <w:p w14:paraId="285C7A19" w14:textId="77777777" w:rsidR="0094276A" w:rsidRDefault="0094276A" w:rsidP="0094276A">
      <w:pPr>
        <w:spacing w:line="257" w:lineRule="auto"/>
        <w:ind w:left="1350"/>
        <w:rPr>
          <w:rFonts w:eastAsia="Times New Roman" w:cs="Times New Roman"/>
          <w:b/>
          <w:bCs/>
        </w:rPr>
      </w:pPr>
      <w:r w:rsidRPr="5708A0E2">
        <w:rPr>
          <w:rFonts w:eastAsia="Times New Roman" w:cs="Times New Roman"/>
          <w:b/>
          <w:bCs/>
          <w:szCs w:val="24"/>
          <w:lang w:val="en-US"/>
        </w:rPr>
        <w:t>Kesimpulan</w:t>
      </w:r>
    </w:p>
    <w:p w14:paraId="0FE36D81" w14:textId="7EC4D4AA" w:rsidR="0094276A" w:rsidRPr="0094276A" w:rsidRDefault="0094276A" w:rsidP="0094276A">
      <w:pPr>
        <w:ind w:left="1276"/>
      </w:pPr>
      <w:r w:rsidRPr="5708A0E2">
        <w:rPr>
          <w:rFonts w:eastAsia="Times New Roman" w:cs="Times New Roman"/>
          <w:szCs w:val="24"/>
          <w:lang w:val="en-US"/>
        </w:rPr>
        <w:t>Ketidaksamaan untuk atribut ordinal dihitung dengan mengganti nilai dengan peringkat, melakukan normalisasi, dan menggunakan ukuran jarak numerik. Nilai kemiripan dapat diturunkan dari ketidaksamaan dengan rumus 𝑠𝑖𝑚(𝑖,𝑗)=1−𝑑(𝑖,𝑗)</w:t>
      </w:r>
      <w:r w:rsidRPr="5708A0E2">
        <w:rPr>
          <w:rFonts w:eastAsia="Times New Roman" w:cs="Times New Roman"/>
          <w:i/>
          <w:iCs/>
          <w:szCs w:val="24"/>
          <w:lang w:val="en-US"/>
        </w:rPr>
        <w:t>sim</w:t>
      </w:r>
      <w:r w:rsidRPr="5708A0E2">
        <w:rPr>
          <w:rFonts w:eastAsia="Times New Roman" w:cs="Times New Roman"/>
          <w:szCs w:val="24"/>
          <w:lang w:val="en-US"/>
        </w:rPr>
        <w:t>(</w:t>
      </w:r>
      <w:r w:rsidRPr="5708A0E2">
        <w:rPr>
          <w:rFonts w:eastAsia="Times New Roman" w:cs="Times New Roman"/>
          <w:i/>
          <w:iCs/>
          <w:szCs w:val="24"/>
          <w:lang w:val="en-US"/>
        </w:rPr>
        <w:t>i</w:t>
      </w:r>
      <w:r w:rsidRPr="5708A0E2">
        <w:rPr>
          <w:rFonts w:eastAsia="Times New Roman" w:cs="Times New Roman"/>
          <w:szCs w:val="24"/>
          <w:lang w:val="en-US"/>
        </w:rPr>
        <w:t>,</w:t>
      </w:r>
      <w:r w:rsidRPr="5708A0E2">
        <w:rPr>
          <w:rFonts w:eastAsia="Times New Roman" w:cs="Times New Roman"/>
          <w:i/>
          <w:iCs/>
          <w:szCs w:val="24"/>
          <w:lang w:val="en-US"/>
        </w:rPr>
        <w:t>j</w:t>
      </w:r>
      <w:r w:rsidRPr="5708A0E2">
        <w:rPr>
          <w:rFonts w:eastAsia="Times New Roman" w:cs="Times New Roman"/>
          <w:szCs w:val="24"/>
          <w:lang w:val="en-US"/>
        </w:rPr>
        <w:t>)=1−</w:t>
      </w:r>
      <w:r w:rsidRPr="5708A0E2">
        <w:rPr>
          <w:rFonts w:eastAsia="Times New Roman" w:cs="Times New Roman"/>
          <w:i/>
          <w:iCs/>
          <w:szCs w:val="24"/>
          <w:lang w:val="en-US"/>
        </w:rPr>
        <w:t>d</w:t>
      </w:r>
      <w:r w:rsidRPr="5708A0E2">
        <w:rPr>
          <w:rFonts w:eastAsia="Times New Roman" w:cs="Times New Roman"/>
          <w:szCs w:val="24"/>
          <w:lang w:val="en-US"/>
        </w:rPr>
        <w:t>(</w:t>
      </w:r>
      <w:r w:rsidRPr="5708A0E2">
        <w:rPr>
          <w:rFonts w:eastAsia="Times New Roman" w:cs="Times New Roman"/>
          <w:i/>
          <w:iCs/>
          <w:szCs w:val="24"/>
          <w:lang w:val="en-US"/>
        </w:rPr>
        <w:t>i</w:t>
      </w:r>
      <w:r w:rsidRPr="5708A0E2">
        <w:rPr>
          <w:rFonts w:eastAsia="Times New Roman" w:cs="Times New Roman"/>
          <w:szCs w:val="24"/>
          <w:lang w:val="en-US"/>
        </w:rPr>
        <w:t>,</w:t>
      </w:r>
      <w:r w:rsidRPr="5708A0E2">
        <w:rPr>
          <w:rFonts w:eastAsia="Times New Roman" w:cs="Times New Roman"/>
          <w:i/>
          <w:iCs/>
          <w:szCs w:val="24"/>
          <w:lang w:val="en-US"/>
        </w:rPr>
        <w:t>j</w:t>
      </w:r>
      <w:r w:rsidRPr="5708A0E2">
        <w:rPr>
          <w:rFonts w:eastAsia="Times New Roman" w:cs="Times New Roman"/>
          <w:szCs w:val="24"/>
          <w:lang w:val="en-US"/>
        </w:rPr>
        <w:t>).</w:t>
      </w:r>
    </w:p>
    <w:p w14:paraId="1EE0D5F8" w14:textId="702288D3" w:rsidR="00024735" w:rsidRDefault="00024735" w:rsidP="00CC14FC">
      <w:pPr>
        <w:pStyle w:val="Heading2"/>
        <w:numPr>
          <w:ilvl w:val="1"/>
          <w:numId w:val="1"/>
        </w:numPr>
        <w:rPr>
          <w:sz w:val="24"/>
          <w:szCs w:val="24"/>
        </w:rPr>
      </w:pPr>
      <w:r w:rsidRPr="00A91131">
        <w:rPr>
          <w:sz w:val="24"/>
          <w:szCs w:val="24"/>
        </w:rPr>
        <w:t>Dissimilarity for Attributes of Mixed Types</w:t>
      </w:r>
    </w:p>
    <w:p w14:paraId="014D62EA" w14:textId="77777777" w:rsidR="0094276A" w:rsidRDefault="0094276A" w:rsidP="0094276A">
      <w:pPr>
        <w:ind w:left="1440" w:firstLine="720"/>
        <w:jc w:val="both"/>
        <w:rPr>
          <w:rFonts w:eastAsia="Times New Roman" w:cs="Times New Roman"/>
        </w:rPr>
      </w:pPr>
      <w:r w:rsidRPr="5708A0E2">
        <w:rPr>
          <w:rFonts w:eastAsia="Times New Roman" w:cs="Times New Roman"/>
          <w:lang w:val="en-US"/>
        </w:rPr>
        <w:t>Bagian ini membahas cara menghitung ketidakserupaan antara objek yang dijelaskan oleh atribut dengan tipe yang berbeda, termasuk nominal, biner simetris, biner asimetris, numerik, atau ordinal. Dalam banyak database nyata, objek sering dijelaskan oleh campuran tipe atribut ini.</w:t>
      </w:r>
    </w:p>
    <w:p w14:paraId="10D84E01" w14:textId="77777777" w:rsidR="0094276A" w:rsidRDefault="0094276A" w:rsidP="0094276A">
      <w:pPr>
        <w:ind w:left="1440" w:firstLine="720"/>
        <w:jc w:val="both"/>
        <w:rPr>
          <w:rFonts w:eastAsia="Times New Roman" w:cs="Times New Roman"/>
        </w:rPr>
      </w:pPr>
      <w:r w:rsidRPr="5708A0E2">
        <w:rPr>
          <w:rFonts w:eastAsia="Times New Roman" w:cs="Times New Roman"/>
          <w:lang w:val="en-US"/>
        </w:rPr>
        <w:t>Salah satu pendekatan adalah mengelompokkan setiap tipe atribut secara terpisah dan melakukan analisis data mining terpisah (misalnya, clustering) untuk setiap tipe. Namun, dalam aplikasi nyata, hasil analisis terpisah ini jarang kompatibel. Pendekatan yang lebih disukai adalah memproses semua tipe atribut bersama-sama dalam satu analisis. Teknik ini menggabungkan atribut yang berbeda ke dalam satu matriks dissimilarity, dengan menyamakan skala atribut menjadi interval [0.0, 1.0].</w:t>
      </w:r>
    </w:p>
    <w:p w14:paraId="5535292C" w14:textId="77777777" w:rsidR="0094276A" w:rsidRDefault="0094276A" w:rsidP="0094276A">
      <w:pPr>
        <w:ind w:left="1440" w:firstLine="720"/>
        <w:jc w:val="both"/>
        <w:rPr>
          <w:rFonts w:eastAsia="Times New Roman" w:cs="Times New Roman"/>
        </w:rPr>
      </w:pPr>
      <w:r w:rsidRPr="5708A0E2">
        <w:rPr>
          <w:rFonts w:eastAsia="Times New Roman" w:cs="Times New Roman"/>
          <w:lang w:val="en-US"/>
        </w:rPr>
        <w:t>Misalkan kumpulan data mengandung 𝑝p atribut dengan tipe campuran. Ketidakserupaan 𝑑(𝑖,𝑗)d(i,j) antara objek 𝑖i dan 𝑗j didefinisikan sebagai berikut:</w:t>
      </w:r>
    </w:p>
    <w:p w14:paraId="737953C9" w14:textId="77777777" w:rsidR="0094276A" w:rsidRDefault="0094276A" w:rsidP="0094276A">
      <w:pPr>
        <w:ind w:left="1440" w:firstLine="720"/>
        <w:jc w:val="both"/>
        <w:rPr>
          <w:rFonts w:eastAsia="Times New Roman" w:cs="Times New Roman"/>
        </w:rPr>
      </w:pPr>
      <w:r>
        <w:rPr>
          <w:noProof/>
        </w:rPr>
        <w:lastRenderedPageBreak/>
        <w:drawing>
          <wp:inline distT="0" distB="0" distL="0" distR="0" wp14:anchorId="1090439A" wp14:editId="097E2EE9">
            <wp:extent cx="3105150" cy="590550"/>
            <wp:effectExtent l="0" t="0" r="0" b="0"/>
            <wp:docPr id="874178741" name="Picture 87417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05150" cy="590550"/>
                    </a:xfrm>
                    <a:prstGeom prst="rect">
                      <a:avLst/>
                    </a:prstGeom>
                  </pic:spPr>
                </pic:pic>
              </a:graphicData>
            </a:graphic>
          </wp:inline>
        </w:drawing>
      </w:r>
    </w:p>
    <w:p w14:paraId="11A25F62" w14:textId="77777777" w:rsidR="0094276A" w:rsidRPr="0094276A" w:rsidRDefault="0094276A" w:rsidP="0094276A"/>
    <w:p w14:paraId="096AEA14" w14:textId="4E51E613" w:rsidR="00024735" w:rsidRDefault="00024735" w:rsidP="00CC14FC">
      <w:pPr>
        <w:pStyle w:val="Heading2"/>
        <w:numPr>
          <w:ilvl w:val="1"/>
          <w:numId w:val="1"/>
        </w:numPr>
        <w:rPr>
          <w:sz w:val="24"/>
          <w:szCs w:val="24"/>
        </w:rPr>
      </w:pPr>
      <w:r w:rsidRPr="00A91131">
        <w:rPr>
          <w:sz w:val="24"/>
          <w:szCs w:val="24"/>
        </w:rPr>
        <w:t>Cosine Similarity</w:t>
      </w:r>
    </w:p>
    <w:p w14:paraId="16142989" w14:textId="77777777" w:rsidR="0094276A" w:rsidRDefault="0094276A" w:rsidP="0094276A">
      <w:pPr>
        <w:ind w:left="1440" w:firstLine="720"/>
        <w:jc w:val="both"/>
        <w:rPr>
          <w:rFonts w:eastAsia="Times New Roman" w:cs="Times New Roman"/>
        </w:rPr>
      </w:pPr>
      <w:r w:rsidRPr="5708A0E2">
        <w:rPr>
          <w:rFonts w:eastAsia="Times New Roman" w:cs="Times New Roman"/>
          <w:lang w:val="en-US"/>
        </w:rPr>
        <w:t>Dokumen dapat diwakili oleh ribuan atribut, masing-masing mencatat frekuensi kata atau frasa tertentu dalam dokumen tersebut. Setiap dokumen diwakili oleh apa yang disebut sebagai vektor frekuensi istilah. Misalnya, dalam Tabel 2.5, kita melihat bahwa Dokumen1 mengandung lima instance dari kata "team", sedangkan kata "hockey" muncul tiga kali. Kata "coach" tidak ada dalam seluruh dokumen, yang ditunjukkan dengan nilai hitungan 0. Data semacam ini bisa sangat asimetris.</w:t>
      </w:r>
    </w:p>
    <w:p w14:paraId="1E8A2797" w14:textId="77777777" w:rsidR="0094276A" w:rsidRDefault="0094276A" w:rsidP="0094276A">
      <w:pPr>
        <w:ind w:left="1440" w:firstLine="720"/>
        <w:jc w:val="both"/>
        <w:rPr>
          <w:rFonts w:eastAsia="Times New Roman" w:cs="Times New Roman"/>
        </w:rPr>
      </w:pPr>
      <w:r w:rsidRPr="5708A0E2">
        <w:rPr>
          <w:rFonts w:eastAsia="Times New Roman" w:cs="Times New Roman"/>
          <w:lang w:val="en-US"/>
        </w:rPr>
        <w:t>Vektor frekuensi istilah biasanya sangat panjang dan jarang (memiliki banyak nilai 0). Aplikasi yang menggunakan struktur seperti ini termasuk pengambilan informasi, pengelompokan dokumen teks, taksonomi biologis, dan pemetaan fitur gen. Ukuran jarak tradisional yang telah kita pelajari tidak bekerja dengan baik untuk data numerik yang jarang seperti ini. Misalnya, dua vektor frekuensi istilah mungkin memiliki banyak nilai 0 yang sama, menunjukkan bahwa dokumen yang bersangkutan tidak berbagi banyak kata, tetapi ini tidak membuat mereka serupa. Kita memerlukan ukuran yang fokus pada kata-kata yang dimiliki bersama oleh dua dokumen dan frekuensi kemunculan kata-kata tersebut. Dengan kata lain, kita memerlukan ukuran untuk data numerik yang mengabaikan kecocokan nol.</w:t>
      </w:r>
    </w:p>
    <w:p w14:paraId="351D95E3" w14:textId="77777777" w:rsidR="0094276A" w:rsidRDefault="0094276A" w:rsidP="0094276A">
      <w:pPr>
        <w:ind w:left="1440" w:firstLine="720"/>
        <w:jc w:val="both"/>
        <w:rPr>
          <w:rFonts w:eastAsia="Times New Roman" w:cs="Times New Roman"/>
        </w:rPr>
      </w:pPr>
      <w:r w:rsidRPr="5708A0E2">
        <w:rPr>
          <w:rFonts w:eastAsia="Times New Roman" w:cs="Times New Roman"/>
          <w:lang w:val="en-US"/>
        </w:rPr>
        <w:t>Cosine similarity adalah ukuran kesamaan yang dapat digunakan untuk membandingkan dokumen atau memberikan peringkat dokumen terhadap vektor kata kunci tertentu. Misalkan 𝑥x dan 𝑦y adalah dua vektor yang akan dibandingkan. Menggunakan ukuran cosine sebagai fungsi kesamaan, kita memiliki:</w:t>
      </w:r>
    </w:p>
    <w:p w14:paraId="4B0BEAA0" w14:textId="77777777" w:rsidR="0094276A" w:rsidRDefault="0094276A" w:rsidP="0094276A">
      <w:pPr>
        <w:ind w:left="1440" w:firstLine="720"/>
        <w:jc w:val="center"/>
        <w:rPr>
          <w:rFonts w:eastAsia="Times New Roman" w:cs="Times New Roman"/>
        </w:rPr>
      </w:pPr>
      <w:r>
        <w:rPr>
          <w:noProof/>
        </w:rPr>
        <w:drawing>
          <wp:inline distT="0" distB="0" distL="0" distR="0" wp14:anchorId="3B046D4B" wp14:editId="33E1B029">
            <wp:extent cx="1343025" cy="542925"/>
            <wp:effectExtent l="0" t="0" r="0" b="0"/>
            <wp:docPr id="217053258" name="Picture 21705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43025" cy="542925"/>
                    </a:xfrm>
                    <a:prstGeom prst="rect">
                      <a:avLst/>
                    </a:prstGeom>
                  </pic:spPr>
                </pic:pic>
              </a:graphicData>
            </a:graphic>
          </wp:inline>
        </w:drawing>
      </w:r>
    </w:p>
    <w:p w14:paraId="413EEB1E" w14:textId="2334C8B4" w:rsidR="0094276A" w:rsidRPr="0094276A" w:rsidRDefault="0094276A" w:rsidP="0094276A">
      <w:pPr>
        <w:ind w:left="1418"/>
      </w:pPr>
      <w:r w:rsidRPr="5708A0E2">
        <w:rPr>
          <w:rFonts w:eastAsia="Times New Roman" w:cs="Times New Roman"/>
        </w:rPr>
        <w:t xml:space="preserve">Secara konseptual, ini adalah panjang dari vektor tersebut. Demikian pula, ∣∣𝑦∣∣∣∣y∣∣ adalah norm Euclidean dari vektor 𝑦y. Ukuran ini menghitung cosinus dari sudut antara vektor 𝑥x dan 𝑦y. Nilai cosinus 0 berarti kedua vektor berada pada sudut 90 derajat </w:t>
      </w:r>
      <w:r w:rsidRPr="5708A0E2">
        <w:rPr>
          <w:rFonts w:eastAsia="Times New Roman" w:cs="Times New Roman"/>
        </w:rPr>
        <w:lastRenderedPageBreak/>
        <w:t>satu sama lain (ortogonal) dan tidak memiliki kecocokan. Semakin dekat nilai cosinus ke 1, semakin kecil sudutnya dan semakin besar kecocokan antara vektor. Perlu dicatat bahwa karena ukuran cosine similarity tidak mematuhi semua properti dari ukuran metrik yang didefinisikan dalam bagian 2.4.4, ini disebut sebagai ukuran nonmetrik.</w:t>
      </w:r>
    </w:p>
    <w:sectPr w:rsidR="0094276A" w:rsidRPr="0094276A" w:rsidSect="000B30B1">
      <w:pgSz w:w="11906" w:h="16838"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iful Huda" w:date="2024-05-28T20:49:00Z" w:initials="SH">
    <w:p w14:paraId="2879DDFC" w14:textId="77777777" w:rsidR="0094276A" w:rsidRDefault="0094276A" w:rsidP="0094276A">
      <w:r>
        <w:annotationRef/>
      </w:r>
      <w:r w:rsidRPr="5493C24D">
        <w:t>karo iku maksute [Equation] opo? sng drung jelas. Berupa symbol/gambar/ atau 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79DDF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746D8" w16cex:dateUtc="2024-05-28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79DDFC" w16cid:durableId="29E746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4E078" w14:textId="77777777" w:rsidR="00D82087" w:rsidRDefault="00D82087" w:rsidP="000B30B1">
      <w:pPr>
        <w:spacing w:after="0" w:line="240" w:lineRule="auto"/>
      </w:pPr>
      <w:r>
        <w:separator/>
      </w:r>
    </w:p>
  </w:endnote>
  <w:endnote w:type="continuationSeparator" w:id="0">
    <w:p w14:paraId="12F6F974" w14:textId="77777777" w:rsidR="00D82087" w:rsidRDefault="00D82087" w:rsidP="000B3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3CFD3" w14:textId="77777777" w:rsidR="00D82087" w:rsidRDefault="00D82087" w:rsidP="000B30B1">
      <w:pPr>
        <w:spacing w:after="0" w:line="240" w:lineRule="auto"/>
      </w:pPr>
      <w:r>
        <w:separator/>
      </w:r>
    </w:p>
  </w:footnote>
  <w:footnote w:type="continuationSeparator" w:id="0">
    <w:p w14:paraId="61E2FCCE" w14:textId="77777777" w:rsidR="00D82087" w:rsidRDefault="00D82087" w:rsidP="000B3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F723F"/>
    <w:multiLevelType w:val="hybridMultilevel"/>
    <w:tmpl w:val="75583C4C"/>
    <w:lvl w:ilvl="0" w:tplc="3F6692E8">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56007A74"/>
    <w:multiLevelType w:val="multilevel"/>
    <w:tmpl w:val="0630BFBE"/>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F899FA1"/>
    <w:multiLevelType w:val="hybridMultilevel"/>
    <w:tmpl w:val="5F9EB7E8"/>
    <w:lvl w:ilvl="0" w:tplc="BE22C5FE">
      <w:start w:val="1"/>
      <w:numFmt w:val="decimal"/>
      <w:lvlText w:val="%1."/>
      <w:lvlJc w:val="left"/>
      <w:pPr>
        <w:ind w:left="720" w:hanging="360"/>
      </w:pPr>
    </w:lvl>
    <w:lvl w:ilvl="1" w:tplc="2B04B8AE">
      <w:start w:val="1"/>
      <w:numFmt w:val="lowerLetter"/>
      <w:lvlText w:val="%2."/>
      <w:lvlJc w:val="left"/>
      <w:pPr>
        <w:ind w:left="1440" w:hanging="360"/>
      </w:pPr>
    </w:lvl>
    <w:lvl w:ilvl="2" w:tplc="A2EA870C">
      <w:start w:val="1"/>
      <w:numFmt w:val="lowerRoman"/>
      <w:lvlText w:val="%3."/>
      <w:lvlJc w:val="right"/>
      <w:pPr>
        <w:ind w:left="2160" w:hanging="180"/>
      </w:pPr>
    </w:lvl>
    <w:lvl w:ilvl="3" w:tplc="498E5700">
      <w:start w:val="1"/>
      <w:numFmt w:val="decimal"/>
      <w:lvlText w:val="%4."/>
      <w:lvlJc w:val="left"/>
      <w:pPr>
        <w:ind w:left="2880" w:hanging="360"/>
      </w:pPr>
    </w:lvl>
    <w:lvl w:ilvl="4" w:tplc="26448B88">
      <w:start w:val="1"/>
      <w:numFmt w:val="lowerLetter"/>
      <w:lvlText w:val="%5."/>
      <w:lvlJc w:val="left"/>
      <w:pPr>
        <w:ind w:left="3600" w:hanging="360"/>
      </w:pPr>
    </w:lvl>
    <w:lvl w:ilvl="5" w:tplc="69E4B30A">
      <w:start w:val="1"/>
      <w:numFmt w:val="lowerRoman"/>
      <w:lvlText w:val="%6."/>
      <w:lvlJc w:val="right"/>
      <w:pPr>
        <w:ind w:left="4320" w:hanging="180"/>
      </w:pPr>
    </w:lvl>
    <w:lvl w:ilvl="6" w:tplc="2078EC56">
      <w:start w:val="1"/>
      <w:numFmt w:val="decimal"/>
      <w:lvlText w:val="%7."/>
      <w:lvlJc w:val="left"/>
      <w:pPr>
        <w:ind w:left="5040" w:hanging="360"/>
      </w:pPr>
    </w:lvl>
    <w:lvl w:ilvl="7" w:tplc="1EC85D02">
      <w:start w:val="1"/>
      <w:numFmt w:val="lowerLetter"/>
      <w:lvlText w:val="%8."/>
      <w:lvlJc w:val="left"/>
      <w:pPr>
        <w:ind w:left="5760" w:hanging="360"/>
      </w:pPr>
    </w:lvl>
    <w:lvl w:ilvl="8" w:tplc="691E3600">
      <w:start w:val="1"/>
      <w:numFmt w:val="lowerRoman"/>
      <w:lvlText w:val="%9."/>
      <w:lvlJc w:val="right"/>
      <w:pPr>
        <w:ind w:left="6480" w:hanging="180"/>
      </w:pPr>
    </w:lvl>
  </w:abstractNum>
  <w:abstractNum w:abstractNumId="3" w15:restartNumberingAfterBreak="0">
    <w:nsid w:val="63366B70"/>
    <w:multiLevelType w:val="hybridMultilevel"/>
    <w:tmpl w:val="42F4DB0E"/>
    <w:lvl w:ilvl="0" w:tplc="20E65DC2">
      <w:start w:val="1"/>
      <w:numFmt w:val="bullet"/>
      <w:lvlText w:val="-"/>
      <w:lvlJc w:val="left"/>
      <w:pPr>
        <w:ind w:left="720" w:hanging="360"/>
      </w:pPr>
      <w:rPr>
        <w:rFonts w:ascii="Symbol" w:hAnsi="Symbol" w:hint="default"/>
      </w:rPr>
    </w:lvl>
    <w:lvl w:ilvl="1" w:tplc="52E806E2">
      <w:start w:val="1"/>
      <w:numFmt w:val="bullet"/>
      <w:lvlText w:val="o"/>
      <w:lvlJc w:val="left"/>
      <w:pPr>
        <w:ind w:left="1440" w:hanging="360"/>
      </w:pPr>
      <w:rPr>
        <w:rFonts w:ascii="Courier New" w:hAnsi="Courier New" w:hint="default"/>
      </w:rPr>
    </w:lvl>
    <w:lvl w:ilvl="2" w:tplc="8C8A0E5E">
      <w:start w:val="1"/>
      <w:numFmt w:val="bullet"/>
      <w:lvlText w:val=""/>
      <w:lvlJc w:val="left"/>
      <w:pPr>
        <w:ind w:left="2160" w:hanging="360"/>
      </w:pPr>
      <w:rPr>
        <w:rFonts w:ascii="Wingdings" w:hAnsi="Wingdings" w:hint="default"/>
      </w:rPr>
    </w:lvl>
    <w:lvl w:ilvl="3" w:tplc="7FC4F358">
      <w:start w:val="1"/>
      <w:numFmt w:val="bullet"/>
      <w:lvlText w:val=""/>
      <w:lvlJc w:val="left"/>
      <w:pPr>
        <w:ind w:left="2880" w:hanging="360"/>
      </w:pPr>
      <w:rPr>
        <w:rFonts w:ascii="Symbol" w:hAnsi="Symbol" w:hint="default"/>
      </w:rPr>
    </w:lvl>
    <w:lvl w:ilvl="4" w:tplc="27C4FA4E">
      <w:start w:val="1"/>
      <w:numFmt w:val="bullet"/>
      <w:lvlText w:val="o"/>
      <w:lvlJc w:val="left"/>
      <w:pPr>
        <w:ind w:left="3600" w:hanging="360"/>
      </w:pPr>
      <w:rPr>
        <w:rFonts w:ascii="Courier New" w:hAnsi="Courier New" w:hint="default"/>
      </w:rPr>
    </w:lvl>
    <w:lvl w:ilvl="5" w:tplc="25E2A0F0">
      <w:start w:val="1"/>
      <w:numFmt w:val="bullet"/>
      <w:lvlText w:val=""/>
      <w:lvlJc w:val="left"/>
      <w:pPr>
        <w:ind w:left="4320" w:hanging="360"/>
      </w:pPr>
      <w:rPr>
        <w:rFonts w:ascii="Wingdings" w:hAnsi="Wingdings" w:hint="default"/>
      </w:rPr>
    </w:lvl>
    <w:lvl w:ilvl="6" w:tplc="A536800C">
      <w:start w:val="1"/>
      <w:numFmt w:val="bullet"/>
      <w:lvlText w:val=""/>
      <w:lvlJc w:val="left"/>
      <w:pPr>
        <w:ind w:left="5040" w:hanging="360"/>
      </w:pPr>
      <w:rPr>
        <w:rFonts w:ascii="Symbol" w:hAnsi="Symbol" w:hint="default"/>
      </w:rPr>
    </w:lvl>
    <w:lvl w:ilvl="7" w:tplc="C8CCE3DE">
      <w:start w:val="1"/>
      <w:numFmt w:val="bullet"/>
      <w:lvlText w:val="o"/>
      <w:lvlJc w:val="left"/>
      <w:pPr>
        <w:ind w:left="5760" w:hanging="360"/>
      </w:pPr>
      <w:rPr>
        <w:rFonts w:ascii="Courier New" w:hAnsi="Courier New" w:hint="default"/>
      </w:rPr>
    </w:lvl>
    <w:lvl w:ilvl="8" w:tplc="7804B106">
      <w:start w:val="1"/>
      <w:numFmt w:val="bullet"/>
      <w:lvlText w:val=""/>
      <w:lvlJc w:val="left"/>
      <w:pPr>
        <w:ind w:left="6480" w:hanging="360"/>
      </w:pPr>
      <w:rPr>
        <w:rFonts w:ascii="Wingdings" w:hAnsi="Wingdings" w:hint="default"/>
      </w:rPr>
    </w:lvl>
  </w:abstractNum>
  <w:num w:numId="1" w16cid:durableId="636228727">
    <w:abstractNumId w:val="1"/>
  </w:num>
  <w:num w:numId="2" w16cid:durableId="1525561538">
    <w:abstractNumId w:val="0"/>
  </w:num>
  <w:num w:numId="3" w16cid:durableId="1544975255">
    <w:abstractNumId w:val="3"/>
  </w:num>
  <w:num w:numId="4" w16cid:durableId="2550190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iful Huda">
    <w15:presenceInfo w15:providerId="Windows Live" w15:userId="54b5050f6d604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35"/>
    <w:rsid w:val="000032E0"/>
    <w:rsid w:val="000228CC"/>
    <w:rsid w:val="00024735"/>
    <w:rsid w:val="000A4A9D"/>
    <w:rsid w:val="000B30B1"/>
    <w:rsid w:val="000C6E62"/>
    <w:rsid w:val="00126654"/>
    <w:rsid w:val="001E381D"/>
    <w:rsid w:val="00270201"/>
    <w:rsid w:val="002D0F69"/>
    <w:rsid w:val="002E38F4"/>
    <w:rsid w:val="005805D9"/>
    <w:rsid w:val="005C62E3"/>
    <w:rsid w:val="0060360A"/>
    <w:rsid w:val="006D5621"/>
    <w:rsid w:val="00737DDB"/>
    <w:rsid w:val="007B1CCD"/>
    <w:rsid w:val="00845FDD"/>
    <w:rsid w:val="0085187B"/>
    <w:rsid w:val="0094276A"/>
    <w:rsid w:val="009E71DA"/>
    <w:rsid w:val="00A319CF"/>
    <w:rsid w:val="00A3734F"/>
    <w:rsid w:val="00A91131"/>
    <w:rsid w:val="00B0515B"/>
    <w:rsid w:val="00C24C8E"/>
    <w:rsid w:val="00C773F4"/>
    <w:rsid w:val="00CA7741"/>
    <w:rsid w:val="00CB6504"/>
    <w:rsid w:val="00CC14FC"/>
    <w:rsid w:val="00CF0E5F"/>
    <w:rsid w:val="00D4775A"/>
    <w:rsid w:val="00D8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630B"/>
  <w15:chartTrackingRefBased/>
  <w15:docId w15:val="{8F869B17-CE65-402D-8B03-9DAB3054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CF"/>
    <w:pPr>
      <w:spacing w:after="200" w:line="276" w:lineRule="auto"/>
    </w:pPr>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024735"/>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473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94276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35"/>
    <w:pPr>
      <w:ind w:left="720"/>
      <w:contextualSpacing/>
    </w:pPr>
  </w:style>
  <w:style w:type="character" w:customStyle="1" w:styleId="Heading1Char">
    <w:name w:val="Heading 1 Char"/>
    <w:basedOn w:val="DefaultParagraphFont"/>
    <w:link w:val="Heading1"/>
    <w:uiPriority w:val="9"/>
    <w:rsid w:val="00024735"/>
    <w:rPr>
      <w:rFonts w:ascii="Times New Roman" w:eastAsiaTheme="majorEastAsia" w:hAnsi="Times New Roman" w:cstheme="majorBidi"/>
      <w:b/>
      <w:kern w:val="0"/>
      <w:sz w:val="28"/>
      <w:szCs w:val="32"/>
      <w:lang w:val="id-ID"/>
      <w14:ligatures w14:val="none"/>
    </w:rPr>
  </w:style>
  <w:style w:type="character" w:customStyle="1" w:styleId="Heading2Char">
    <w:name w:val="Heading 2 Char"/>
    <w:basedOn w:val="DefaultParagraphFont"/>
    <w:link w:val="Heading2"/>
    <w:uiPriority w:val="9"/>
    <w:rsid w:val="00024735"/>
    <w:rPr>
      <w:rFonts w:ascii="Times New Roman" w:eastAsiaTheme="majorEastAsia" w:hAnsi="Times New Roman" w:cstheme="majorBidi"/>
      <w:b/>
      <w:kern w:val="0"/>
      <w:sz w:val="26"/>
      <w:szCs w:val="26"/>
      <w:lang w:val="id-ID"/>
      <w14:ligatures w14:val="none"/>
    </w:rPr>
  </w:style>
  <w:style w:type="paragraph" w:styleId="Header">
    <w:name w:val="header"/>
    <w:basedOn w:val="Normal"/>
    <w:link w:val="HeaderChar"/>
    <w:uiPriority w:val="99"/>
    <w:unhideWhenUsed/>
    <w:rsid w:val="000B3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0B1"/>
    <w:rPr>
      <w:rFonts w:ascii="Times New Roman" w:hAnsi="Times New Roman"/>
      <w:kern w:val="0"/>
      <w:sz w:val="24"/>
      <w:lang w:val="id-ID"/>
      <w14:ligatures w14:val="none"/>
    </w:rPr>
  </w:style>
  <w:style w:type="paragraph" w:styleId="Footer">
    <w:name w:val="footer"/>
    <w:basedOn w:val="Normal"/>
    <w:link w:val="FooterChar"/>
    <w:uiPriority w:val="99"/>
    <w:unhideWhenUsed/>
    <w:rsid w:val="000B3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0B1"/>
    <w:rPr>
      <w:rFonts w:ascii="Times New Roman" w:hAnsi="Times New Roman"/>
      <w:kern w:val="0"/>
      <w:sz w:val="24"/>
      <w:lang w:val="id-ID"/>
      <w14:ligatures w14:val="none"/>
    </w:rPr>
  </w:style>
  <w:style w:type="character" w:customStyle="1" w:styleId="Heading3Char">
    <w:name w:val="Heading 3 Char"/>
    <w:basedOn w:val="DefaultParagraphFont"/>
    <w:link w:val="Heading3"/>
    <w:uiPriority w:val="9"/>
    <w:semiHidden/>
    <w:rsid w:val="0094276A"/>
    <w:rPr>
      <w:rFonts w:asciiTheme="majorHAnsi" w:eastAsiaTheme="majorEastAsia" w:hAnsiTheme="majorHAnsi" w:cstheme="majorBidi"/>
      <w:color w:val="1F3763" w:themeColor="accent1" w:themeShade="7F"/>
      <w:kern w:val="0"/>
      <w:sz w:val="24"/>
      <w:szCs w:val="24"/>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Huda</dc:creator>
  <cp:keywords/>
  <dc:description/>
  <cp:lastModifiedBy>Saiful Huda</cp:lastModifiedBy>
  <cp:revision>16</cp:revision>
  <dcterms:created xsi:type="dcterms:W3CDTF">2024-05-24T12:13:00Z</dcterms:created>
  <dcterms:modified xsi:type="dcterms:W3CDTF">2024-05-29T14:40:00Z</dcterms:modified>
</cp:coreProperties>
</file>