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F8B" w:rsidRDefault="006306F4" w:rsidP="006306F4">
      <w:pPr>
        <w:jc w:val="center"/>
        <w:rPr>
          <w:lang w:val="da-DK"/>
        </w:rPr>
      </w:pPr>
      <w:proofErr w:type="spellStart"/>
      <w:r>
        <w:rPr>
          <w:lang w:val="da-DK"/>
        </w:rPr>
        <w:t>Description</w:t>
      </w:r>
      <w:proofErr w:type="spellEnd"/>
    </w:p>
    <w:p w:rsidR="006306F4" w:rsidRDefault="006306F4" w:rsidP="004E323E">
      <w:pPr>
        <w:rPr>
          <w:lang w:val="da-DK"/>
        </w:rPr>
      </w:pPr>
    </w:p>
    <w:p w:rsidR="006306F4" w:rsidRDefault="006306F4" w:rsidP="004E323E">
      <w:r w:rsidRPr="006306F4">
        <w:t xml:space="preserve">Hey Maxime. </w:t>
      </w:r>
      <w:r>
        <w:t>Happy to hear that you are interested in this workshop. I compiled some info on the dataset/corpus and what could be interesting to delve into during the workshop.</w:t>
      </w:r>
    </w:p>
    <w:p w:rsidR="006306F4" w:rsidRDefault="006306F4" w:rsidP="004E323E"/>
    <w:p w:rsidR="006306F4" w:rsidRDefault="006306F4" w:rsidP="004E323E"/>
    <w:p w:rsidR="006306F4" w:rsidRDefault="00F408B5" w:rsidP="004E323E">
      <w:r>
        <w:rPr>
          <w:b/>
        </w:rPr>
        <w:t>Info on</w:t>
      </w:r>
      <w:r w:rsidR="006306F4">
        <w:rPr>
          <w:b/>
        </w:rPr>
        <w:t xml:space="preserve"> “</w:t>
      </w:r>
      <w:proofErr w:type="spellStart"/>
      <w:r w:rsidR="006306F4">
        <w:rPr>
          <w:b/>
        </w:rPr>
        <w:t>Aktstykker</w:t>
      </w:r>
      <w:proofErr w:type="spellEnd"/>
      <w:r w:rsidR="006306F4">
        <w:rPr>
          <w:b/>
        </w:rPr>
        <w:t>”</w:t>
      </w:r>
    </w:p>
    <w:p w:rsidR="006306F4" w:rsidRPr="006306F4" w:rsidRDefault="006306F4" w:rsidP="004E323E">
      <w:proofErr w:type="spellStart"/>
      <w:r w:rsidRPr="006306F4">
        <w:t>Aktstykker</w:t>
      </w:r>
      <w:proofErr w:type="spellEnd"/>
      <w:r w:rsidRPr="006306F4">
        <w:t xml:space="preserve"> are how ministries get funding for specific projects </w:t>
      </w:r>
      <w:r>
        <w:t>that are not already specified on the “</w:t>
      </w:r>
      <w:proofErr w:type="spellStart"/>
      <w:r>
        <w:t>Finanslov</w:t>
      </w:r>
      <w:proofErr w:type="spellEnd"/>
      <w:r>
        <w:t>”.</w:t>
      </w:r>
      <w:r w:rsidRPr="006306F4">
        <w:t xml:space="preserve"> </w:t>
      </w:r>
    </w:p>
    <w:p w:rsidR="006306F4" w:rsidRPr="006306F4" w:rsidRDefault="006306F4" w:rsidP="004E323E"/>
    <w:p w:rsidR="006306F4" w:rsidRPr="006306F4" w:rsidRDefault="006306F4" w:rsidP="004E323E">
      <w:pPr>
        <w:rPr>
          <w:lang w:val="da-DK"/>
        </w:rPr>
      </w:pPr>
      <w:hyperlink r:id="rId7" w:history="1">
        <w:r w:rsidRPr="006306F4">
          <w:rPr>
            <w:rStyle w:val="Hyperlink"/>
            <w:lang w:val="da-DK"/>
          </w:rPr>
          <w:t>Aktstykke / Folketinget (ft.dk)</w:t>
        </w:r>
      </w:hyperlink>
    </w:p>
    <w:p w:rsidR="006306F4" w:rsidRDefault="006306F4" w:rsidP="004E323E">
      <w:pPr>
        <w:rPr>
          <w:lang w:val="da-DK"/>
        </w:rPr>
      </w:pPr>
    </w:p>
    <w:p w:rsidR="00F408B5" w:rsidRDefault="006306F4" w:rsidP="004E323E">
      <w:r w:rsidRPr="006306F4">
        <w:t>They contain metadata</w:t>
      </w:r>
      <w:r w:rsidR="00A418AC">
        <w:t xml:space="preserve"> such as a grant date and the ‘sector’ also represented in the dataset.</w:t>
      </w:r>
    </w:p>
    <w:p w:rsidR="00A418AC" w:rsidRPr="00F408B5" w:rsidRDefault="00A418AC" w:rsidP="004E323E">
      <w:pPr>
        <w:rPr>
          <w:lang w:val="da-DK"/>
        </w:rPr>
      </w:pPr>
      <w:r w:rsidRPr="00F408B5">
        <w:rPr>
          <w:lang w:val="da-DK"/>
        </w:rPr>
        <w:t xml:space="preserve"> </w:t>
      </w:r>
    </w:p>
    <w:p w:rsidR="00A418AC" w:rsidRPr="00F408B5" w:rsidRDefault="00A418AC" w:rsidP="004E323E">
      <w:pPr>
        <w:rPr>
          <w:lang w:val="da-DK"/>
        </w:rPr>
      </w:pPr>
      <w:hyperlink r:id="rId8" w:history="1">
        <w:proofErr w:type="spellStart"/>
        <w:r w:rsidRPr="00F408B5">
          <w:rPr>
            <w:rStyle w:val="Hyperlink"/>
            <w:lang w:val="da-DK"/>
          </w:rPr>
          <w:t>Aktstk</w:t>
        </w:r>
        <w:proofErr w:type="spellEnd"/>
        <w:r w:rsidRPr="00F408B5">
          <w:rPr>
            <w:rStyle w:val="Hyperlink"/>
            <w:lang w:val="da-DK"/>
          </w:rPr>
          <w:t xml:space="preserve">. </w:t>
        </w:r>
        <w:r w:rsidRPr="00A418AC">
          <w:rPr>
            <w:rStyle w:val="Hyperlink"/>
            <w:lang w:val="da-DK"/>
          </w:rPr>
          <w:t>122 - 2023-24 (oversigt): Tidligere fortroligt aktstykke D af 11. november 2021 om anskaffelse af nyt it-system til SU / Folketinget (ft.dk)</w:t>
        </w:r>
      </w:hyperlink>
      <w:r w:rsidR="00F408B5" w:rsidRPr="00F408B5">
        <w:rPr>
          <w:lang w:val="da-DK"/>
        </w:rPr>
        <w:t xml:space="preserve"> </w:t>
      </w:r>
      <w:r w:rsidR="00F408B5">
        <w:rPr>
          <w:lang w:val="da-DK"/>
        </w:rPr>
        <w:t>(metadata from page)</w:t>
      </w:r>
    </w:p>
    <w:p w:rsidR="00A418AC" w:rsidRDefault="00A418AC" w:rsidP="004E323E">
      <w:pPr>
        <w:rPr>
          <w:lang w:val="da-DK"/>
        </w:rPr>
      </w:pPr>
    </w:p>
    <w:p w:rsidR="00F408B5" w:rsidRDefault="00F408B5" w:rsidP="00F408B5">
      <w:r>
        <w:t xml:space="preserve">In the actual </w:t>
      </w:r>
      <w:proofErr w:type="spellStart"/>
      <w:r>
        <w:t>aktstykke</w:t>
      </w:r>
      <w:proofErr w:type="spellEnd"/>
      <w:r>
        <w:t xml:space="preserve"> you’ll see </w:t>
      </w:r>
      <w:r w:rsidRPr="00A418AC">
        <w:t xml:space="preserve">both </w:t>
      </w:r>
      <w:r>
        <w:t xml:space="preserve">some context for the policy/project at hand, expected project costs and </w:t>
      </w:r>
      <w:r w:rsidRPr="00A418AC">
        <w:t>some t</w:t>
      </w:r>
      <w:r>
        <w:t>ables with valuable information (although I am not sure what the tables look like in the dataset my colleagues have gathered).</w:t>
      </w:r>
    </w:p>
    <w:p w:rsidR="00F408B5" w:rsidRDefault="00F408B5" w:rsidP="004E323E"/>
    <w:p w:rsidR="00A418AC" w:rsidRPr="00F408B5" w:rsidRDefault="00A418AC" w:rsidP="004E323E">
      <w:pPr>
        <w:rPr>
          <w:lang w:val="da-DK"/>
        </w:rPr>
      </w:pPr>
      <w:hyperlink r:id="rId9" w:history="1">
        <w:r w:rsidRPr="00A418AC">
          <w:rPr>
            <w:rStyle w:val="Hyperlink"/>
            <w:lang w:val="da-DK"/>
          </w:rPr>
          <w:t>Aktstykke nr. 122, Folketinget 2023-24, Tidligere fortroligt aktstykke D af 11. november 2021 om anskaffelse af nyt it-system til SU (ft.dk)</w:t>
        </w:r>
      </w:hyperlink>
      <w:r w:rsidR="00F408B5" w:rsidRPr="00F408B5">
        <w:rPr>
          <w:lang w:val="da-DK"/>
        </w:rPr>
        <w:t xml:space="preserve"> </w:t>
      </w:r>
      <w:r w:rsidR="00F408B5">
        <w:rPr>
          <w:lang w:val="da-DK"/>
        </w:rPr>
        <w:t>(</w:t>
      </w:r>
      <w:proofErr w:type="spellStart"/>
      <w:r w:rsidR="00F408B5">
        <w:rPr>
          <w:lang w:val="da-DK"/>
        </w:rPr>
        <w:t>actual</w:t>
      </w:r>
      <w:proofErr w:type="spellEnd"/>
      <w:r w:rsidR="00F408B5">
        <w:rPr>
          <w:lang w:val="da-DK"/>
        </w:rPr>
        <w:t xml:space="preserve"> aktstykke, the </w:t>
      </w:r>
      <w:proofErr w:type="spellStart"/>
      <w:r w:rsidR="00F408B5">
        <w:rPr>
          <w:lang w:val="da-DK"/>
        </w:rPr>
        <w:t>text</w:t>
      </w:r>
      <w:proofErr w:type="spellEnd"/>
      <w:r w:rsidR="00F408B5">
        <w:rPr>
          <w:lang w:val="da-DK"/>
        </w:rPr>
        <w:t xml:space="preserve"> </w:t>
      </w:r>
      <w:proofErr w:type="spellStart"/>
      <w:r w:rsidR="00F408B5">
        <w:rPr>
          <w:lang w:val="da-DK"/>
        </w:rPr>
        <w:t>here</w:t>
      </w:r>
      <w:proofErr w:type="spellEnd"/>
      <w:r w:rsidR="00F408B5">
        <w:rPr>
          <w:lang w:val="da-DK"/>
        </w:rPr>
        <w:t xml:space="preserve"> is the corpus)</w:t>
      </w:r>
    </w:p>
    <w:p w:rsidR="00A418AC" w:rsidRDefault="00A418AC" w:rsidP="004E323E">
      <w:pPr>
        <w:rPr>
          <w:lang w:val="da-DK"/>
        </w:rPr>
      </w:pPr>
    </w:p>
    <w:p w:rsidR="00F408B5" w:rsidRDefault="00F408B5" w:rsidP="004E323E">
      <w:pPr>
        <w:rPr>
          <w:lang w:val="da-DK"/>
        </w:rPr>
      </w:pPr>
    </w:p>
    <w:p w:rsidR="00A418AC" w:rsidRDefault="00A418AC" w:rsidP="004E323E">
      <w:r>
        <w:rPr>
          <w:b/>
        </w:rPr>
        <w:t>What could be relevant for the workshop?</w:t>
      </w:r>
    </w:p>
    <w:p w:rsidR="00881898" w:rsidRDefault="00A418AC" w:rsidP="00881898">
      <w:r>
        <w:t>There are many applications for quantitative text analysis in our corpus, but we’ll have to narrow it down for the workshop.</w:t>
      </w:r>
      <w:r w:rsidR="00881898">
        <w:t xml:space="preserve"> These tasks could be relevant </w:t>
      </w:r>
      <w:r w:rsidR="00F408B5">
        <w:t>to</w:t>
      </w:r>
      <w:r w:rsidR="00881898">
        <w:t xml:space="preserve"> us</w:t>
      </w:r>
      <w:r w:rsidR="00F408B5">
        <w:t>, among others.</w:t>
      </w:r>
    </w:p>
    <w:p w:rsidR="00F408B5" w:rsidRDefault="00F408B5" w:rsidP="00881898"/>
    <w:p w:rsidR="00881898" w:rsidRDefault="00881898" w:rsidP="00881898">
      <w:pPr>
        <w:pStyle w:val="Listeafsnit"/>
        <w:numPr>
          <w:ilvl w:val="0"/>
          <w:numId w:val="2"/>
        </w:numPr>
      </w:pPr>
      <w:r>
        <w:t>Extracting specific information such as references to other ‘</w:t>
      </w:r>
      <w:proofErr w:type="spellStart"/>
      <w:r>
        <w:t>aktstykker</w:t>
      </w:r>
      <w:proofErr w:type="spellEnd"/>
      <w:r>
        <w:t>’, dates, tables</w:t>
      </w:r>
      <w:r>
        <w:t>, account numbers, and so on.</w:t>
      </w:r>
    </w:p>
    <w:p w:rsidR="00881898" w:rsidRDefault="00881898" w:rsidP="00881898">
      <w:pPr>
        <w:pStyle w:val="Listeafsnit"/>
        <w:numPr>
          <w:ilvl w:val="1"/>
          <w:numId w:val="2"/>
        </w:numPr>
      </w:pPr>
      <w:r>
        <w:t>Some of this is substantial information we are interested in</w:t>
      </w:r>
    </w:p>
    <w:p w:rsidR="00881898" w:rsidRDefault="00881898" w:rsidP="00881898">
      <w:pPr>
        <w:pStyle w:val="Listeafsnit"/>
        <w:numPr>
          <w:ilvl w:val="1"/>
          <w:numId w:val="2"/>
        </w:numPr>
      </w:pPr>
      <w:r>
        <w:t xml:space="preserve">Others (such as account numbers or references) is useful in order to merge these datasets with data from other </w:t>
      </w:r>
      <w:proofErr w:type="spellStart"/>
      <w:r>
        <w:t>soures</w:t>
      </w:r>
      <w:proofErr w:type="spellEnd"/>
      <w:r>
        <w:t>.</w:t>
      </w:r>
    </w:p>
    <w:p w:rsidR="00881898" w:rsidRDefault="00881898" w:rsidP="00881898">
      <w:pPr>
        <w:pStyle w:val="Listeafsnit"/>
        <w:numPr>
          <w:ilvl w:val="0"/>
          <w:numId w:val="2"/>
        </w:numPr>
      </w:pPr>
      <w:r>
        <w:t>Classifying – is this going to fund a building project, an IT infrastructure project, and so on?</w:t>
      </w:r>
    </w:p>
    <w:p w:rsidR="00881898" w:rsidRDefault="00881898" w:rsidP="00881898">
      <w:pPr>
        <w:pStyle w:val="Listeafsnit"/>
        <w:numPr>
          <w:ilvl w:val="0"/>
          <w:numId w:val="2"/>
        </w:numPr>
      </w:pPr>
      <w:r>
        <w:t>Which actors</w:t>
      </w:r>
      <w:r w:rsidR="00F408B5">
        <w:t xml:space="preserve"> (institutions, committees, </w:t>
      </w:r>
      <w:proofErr w:type="spellStart"/>
      <w:r w:rsidR="00F408B5">
        <w:t>etc</w:t>
      </w:r>
      <w:proofErr w:type="spellEnd"/>
      <w:r w:rsidR="00F408B5">
        <w:t>) are present in the corpus?</w:t>
      </w:r>
    </w:p>
    <w:p w:rsidR="00881898" w:rsidRDefault="00881898" w:rsidP="004E323E"/>
    <w:p w:rsidR="00A418AC" w:rsidRDefault="00881898" w:rsidP="004E323E">
      <w:r>
        <w:t xml:space="preserve">No matter which information we extract/analyze, some </w:t>
      </w:r>
      <w:r w:rsidR="00A418AC">
        <w:t>preprocessing or “bread &amp; butter” work would be useful. What is good practice in terms of stemming, lowercasing, and so on</w:t>
      </w:r>
      <w:r>
        <w:t xml:space="preserve">? </w:t>
      </w:r>
      <w:r w:rsidR="00A418AC">
        <w:t>which R-packages are good to use here?</w:t>
      </w:r>
    </w:p>
    <w:p w:rsidR="00F408B5" w:rsidRDefault="00F408B5" w:rsidP="004E323E"/>
    <w:p w:rsidR="00881898" w:rsidRPr="00A418AC" w:rsidRDefault="00F408B5" w:rsidP="004E323E">
      <w:r>
        <w:t xml:space="preserve">I think we are very much open to which tasks we focus on and which methods we use. What’s most important is that it is applicable and accessible to the participants. There is a distribution on how R- savvy the participants are. </w:t>
      </w:r>
      <w:r w:rsidR="005644AE">
        <w:t>W</w:t>
      </w:r>
      <w:r>
        <w:t xml:space="preserve">hile </w:t>
      </w:r>
      <w:r w:rsidR="005644AE">
        <w:t>some</w:t>
      </w:r>
      <w:r>
        <w:t xml:space="preserve"> are very proficient and</w:t>
      </w:r>
      <w:r w:rsidR="005644AE">
        <w:t xml:space="preserve"> have been doing research and </w:t>
      </w:r>
      <w:r w:rsidR="000F4CCD">
        <w:t xml:space="preserve">big projects in R, </w:t>
      </w:r>
      <w:r w:rsidR="005644AE">
        <w:t xml:space="preserve">others are a rusty and </w:t>
      </w:r>
      <w:r w:rsidR="000F4CCD">
        <w:t xml:space="preserve">have only used it a little bit. It’s probably good to make the coding simple when possible, but otherwise to strive for a ‘medium’ difficulty. We can discuss all this </w:t>
      </w:r>
      <w:r w:rsidR="000F4CCD">
        <w:sym w:font="Wingdings" w:char="F04A"/>
      </w:r>
      <w:bookmarkStart w:id="0" w:name="_GoBack"/>
      <w:bookmarkEnd w:id="0"/>
    </w:p>
    <w:sectPr w:rsidR="00881898" w:rsidRPr="00A418AC" w:rsidSect="002C7A7C">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4DE" w:rsidRDefault="00B864DE" w:rsidP="00C37673">
      <w:pPr>
        <w:spacing w:line="240" w:lineRule="auto"/>
      </w:pPr>
      <w:r>
        <w:separator/>
      </w:r>
    </w:p>
  </w:endnote>
  <w:endnote w:type="continuationSeparator" w:id="0">
    <w:p w:rsidR="00B864DE" w:rsidRDefault="00B864DE" w:rsidP="00C37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673" w:rsidRDefault="00C3767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673" w:rsidRDefault="00C37673">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673" w:rsidRDefault="00C3767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4DE" w:rsidRDefault="00B864DE" w:rsidP="00C37673">
      <w:pPr>
        <w:spacing w:line="240" w:lineRule="auto"/>
      </w:pPr>
      <w:r>
        <w:separator/>
      </w:r>
    </w:p>
  </w:footnote>
  <w:footnote w:type="continuationSeparator" w:id="0">
    <w:p w:rsidR="00B864DE" w:rsidRDefault="00B864DE" w:rsidP="00C37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673" w:rsidRDefault="00C3767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673" w:rsidRDefault="00C37673">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673" w:rsidRDefault="00C3767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6C2"/>
    <w:multiLevelType w:val="hybridMultilevel"/>
    <w:tmpl w:val="99303B44"/>
    <w:lvl w:ilvl="0" w:tplc="02ACD240">
      <w:numFmt w:val="bullet"/>
      <w:lvlText w:val="-"/>
      <w:lvlJc w:val="left"/>
      <w:pPr>
        <w:ind w:left="720" w:hanging="360"/>
      </w:pPr>
      <w:rPr>
        <w:rFonts w:ascii="Arial" w:eastAsiaTheme="minorHAns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CE904C3"/>
    <w:multiLevelType w:val="hybridMultilevel"/>
    <w:tmpl w:val="9B2A37AE"/>
    <w:lvl w:ilvl="0" w:tplc="4AEA8732">
      <w:start w:val="1"/>
      <w:numFmt w:val="bullet"/>
      <w:pStyle w:val="Punktopstilling"/>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F4"/>
    <w:rsid w:val="000F4CCD"/>
    <w:rsid w:val="0020084C"/>
    <w:rsid w:val="00254D7F"/>
    <w:rsid w:val="002C7A7C"/>
    <w:rsid w:val="00405C67"/>
    <w:rsid w:val="004B773B"/>
    <w:rsid w:val="004E323E"/>
    <w:rsid w:val="00547F8B"/>
    <w:rsid w:val="005644AE"/>
    <w:rsid w:val="005E05C9"/>
    <w:rsid w:val="006306F4"/>
    <w:rsid w:val="0066191E"/>
    <w:rsid w:val="00856C93"/>
    <w:rsid w:val="00881898"/>
    <w:rsid w:val="0090272A"/>
    <w:rsid w:val="009C5B82"/>
    <w:rsid w:val="00A418AC"/>
    <w:rsid w:val="00AB3BAC"/>
    <w:rsid w:val="00AB4067"/>
    <w:rsid w:val="00B864DE"/>
    <w:rsid w:val="00C37673"/>
    <w:rsid w:val="00D65DA0"/>
    <w:rsid w:val="00E125A5"/>
    <w:rsid w:val="00F4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7E647"/>
  <w15:chartTrackingRefBased/>
  <w15:docId w15:val="{2B63F8B5-7C5A-476F-9EAB-993E9875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C93"/>
    <w:pPr>
      <w:spacing w:after="0" w:line="280" w:lineRule="atLeast"/>
    </w:pPr>
    <w:rPr>
      <w:rFonts w:ascii="Arial" w:hAnsi="Arial"/>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unktopstilling">
    <w:name w:val="Punktopstilling"/>
    <w:basedOn w:val="Normal"/>
    <w:qFormat/>
    <w:rsid w:val="004E323E"/>
    <w:pPr>
      <w:numPr>
        <w:numId w:val="1"/>
      </w:numPr>
      <w:tabs>
        <w:tab w:val="left" w:pos="284"/>
      </w:tabs>
      <w:ind w:left="284" w:hanging="284"/>
    </w:pPr>
  </w:style>
  <w:style w:type="paragraph" w:styleId="Sidehoved">
    <w:name w:val="header"/>
    <w:basedOn w:val="Normal"/>
    <w:link w:val="SidehovedTegn"/>
    <w:uiPriority w:val="99"/>
    <w:unhideWhenUsed/>
    <w:rsid w:val="00C3767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7673"/>
    <w:rPr>
      <w:rFonts w:ascii="Arial" w:hAnsi="Arial"/>
      <w:sz w:val="20"/>
    </w:rPr>
  </w:style>
  <w:style w:type="paragraph" w:styleId="Sidefod">
    <w:name w:val="footer"/>
    <w:basedOn w:val="Normal"/>
    <w:link w:val="SidefodTegn"/>
    <w:uiPriority w:val="99"/>
    <w:unhideWhenUsed/>
    <w:rsid w:val="00C37673"/>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7673"/>
    <w:rPr>
      <w:rFonts w:ascii="Arial" w:hAnsi="Arial"/>
      <w:sz w:val="20"/>
    </w:rPr>
  </w:style>
  <w:style w:type="character" w:styleId="Hyperlink">
    <w:name w:val="Hyperlink"/>
    <w:basedOn w:val="Standardskrifttypeiafsnit"/>
    <w:uiPriority w:val="99"/>
    <w:semiHidden/>
    <w:unhideWhenUsed/>
    <w:rsid w:val="006306F4"/>
    <w:rPr>
      <w:color w:val="0000FF"/>
      <w:u w:val="single"/>
    </w:rPr>
  </w:style>
  <w:style w:type="paragraph" w:styleId="Listeafsnit">
    <w:name w:val="List Paragraph"/>
    <w:basedOn w:val="Normal"/>
    <w:uiPriority w:val="34"/>
    <w:qFormat/>
    <w:rsid w:val="00881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dk/samling/20231/aktstykke/aktstk.122/index.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ft.dk/da/leksikon/Aktstykk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t.dk/RIPdf/samling/20231/aktstykke/aktstk122/20231_aktstk_anmeldt122.pdf" TargetMode="External"/><Relationship Id="rId14" Type="http://schemas.openxmlformats.org/officeDocument/2006/relationships/header" Target="head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381</Words>
  <Characters>2326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Svingholm Schulze-Berge</dc:creator>
  <cp:keywords/>
  <dc:description/>
  <cp:lastModifiedBy>Ruben Svingholm Schulze-Berge</cp:lastModifiedBy>
  <cp:revision>1</cp:revision>
  <dcterms:created xsi:type="dcterms:W3CDTF">2024-02-01T13:53:00Z</dcterms:created>
  <dcterms:modified xsi:type="dcterms:W3CDTF">2024-02-01T14:55:00Z</dcterms:modified>
</cp:coreProperties>
</file>