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BFF" w:rsidRDefault="007152E3">
      <w:r>
        <w:t>ece</w:t>
      </w:r>
      <w:bookmarkStart w:id="0" w:name="_GoBack"/>
      <w:bookmarkEnd w:id="0"/>
    </w:p>
    <w:sectPr w:rsidR="0000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FF"/>
    <w:rsid w:val="00004BFF"/>
    <w:rsid w:val="007152E3"/>
    <w:rsid w:val="00AB0AAB"/>
    <w:rsid w:val="00C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9E07"/>
  <w15:chartTrackingRefBased/>
  <w15:docId w15:val="{F7115FA6-2A3A-4F0F-8187-24D805FA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Reddy</dc:creator>
  <cp:keywords/>
  <dc:description/>
  <cp:lastModifiedBy>Saiteja Reddy</cp:lastModifiedBy>
  <cp:revision>2</cp:revision>
  <dcterms:created xsi:type="dcterms:W3CDTF">2020-03-20T16:29:00Z</dcterms:created>
  <dcterms:modified xsi:type="dcterms:W3CDTF">2020-03-20T16:29:00Z</dcterms:modified>
</cp:coreProperties>
</file>