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Martin Camilo Salazar Wagenknecht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1446103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Análisis y Planificación de Requerimientos Informáticos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Inteligencia de Negocios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Programación de Software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Gestión de Proyectos Informáticos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Análisis y Desarrollo de Modelos de Datos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Arquitectura de Software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Calidad de Software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mCszNOPN9HMCuWbt44lCeVqSIg==">CgMxLjAyCGguZ2pkZ3hzMgloLjMwajB6bGw4AHIhMW5EeHIzWHU0U01oX1NPc2dNdk9pd1o5TUIybDZfQXlw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