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3AD" w:rsidRPr="00B103AD" w:rsidRDefault="00B103AD" w:rsidP="00B103AD">
      <w:pPr>
        <w:pStyle w:val="NormalWeb"/>
        <w:shd w:val="clear" w:color="auto" w:fill="FFFFFF"/>
        <w:spacing w:before="0" w:beforeAutospacing="0" w:after="0" w:afterAutospacing="0"/>
        <w:rPr>
          <w:rFonts w:asciiTheme="majorHAnsi" w:hAnsiTheme="majorHAnsi" w:cstheme="majorHAnsi"/>
          <w:color w:val="333333"/>
          <w:spacing w:val="-1"/>
        </w:rPr>
      </w:pPr>
      <w:r w:rsidRPr="00B103AD">
        <w:rPr>
          <w:rFonts w:asciiTheme="majorHAnsi" w:hAnsiTheme="majorHAnsi" w:cstheme="majorHAnsi"/>
          <w:color w:val="333333"/>
          <w:spacing w:val="-1"/>
        </w:rPr>
        <w:t>A </w:t>
      </w:r>
      <w:r w:rsidRPr="00B103AD">
        <w:rPr>
          <w:rStyle w:val="Strong"/>
          <w:rFonts w:asciiTheme="majorHAnsi" w:hAnsiTheme="majorHAnsi" w:cstheme="majorHAnsi"/>
          <w:color w:val="333333"/>
          <w:spacing w:val="-1"/>
          <w:bdr w:val="none" w:sz="0" w:space="0" w:color="auto" w:frame="1"/>
        </w:rPr>
        <w:t>function's </w:t>
      </w:r>
      <w:r w:rsidRPr="00B103AD">
        <w:rPr>
          <w:rStyle w:val="HTMLCode"/>
          <w:rFonts w:asciiTheme="majorHAnsi" w:hAnsiTheme="majorHAnsi" w:cstheme="majorHAnsi"/>
          <w:b/>
          <w:bCs/>
          <w:color w:val="333333"/>
          <w:spacing w:val="-1"/>
          <w:sz w:val="24"/>
          <w:szCs w:val="24"/>
          <w:bdr w:val="none" w:sz="0" w:space="0" w:color="auto" w:frame="1"/>
        </w:rPr>
        <w:t>this</w:t>
      </w:r>
      <w:r w:rsidRPr="00B103AD">
        <w:rPr>
          <w:rStyle w:val="Strong"/>
          <w:rFonts w:asciiTheme="majorHAnsi" w:hAnsiTheme="majorHAnsi" w:cstheme="majorHAnsi"/>
          <w:color w:val="333333"/>
          <w:spacing w:val="-1"/>
          <w:bdr w:val="none" w:sz="0" w:space="0" w:color="auto" w:frame="1"/>
        </w:rPr>
        <w:t> keyword</w:t>
      </w:r>
      <w:r w:rsidRPr="00B103AD">
        <w:rPr>
          <w:rFonts w:asciiTheme="majorHAnsi" w:hAnsiTheme="majorHAnsi" w:cstheme="majorHAnsi"/>
          <w:color w:val="333333"/>
          <w:spacing w:val="-1"/>
        </w:rPr>
        <w:t> behaves a little differently in JavaScript compared to other languages. It also has some differences between </w:t>
      </w:r>
      <w:hyperlink r:id="rId4" w:history="1">
        <w:r w:rsidRPr="00B103AD">
          <w:rPr>
            <w:rStyle w:val="Hyperlink"/>
            <w:rFonts w:asciiTheme="majorHAnsi" w:hAnsiTheme="majorHAnsi" w:cstheme="majorHAnsi"/>
            <w:color w:val="3D7E9A"/>
            <w:spacing w:val="-1"/>
            <w:bdr w:val="none" w:sz="0" w:space="0" w:color="auto" w:frame="1"/>
          </w:rPr>
          <w:t>strict mode</w:t>
        </w:r>
      </w:hyperlink>
      <w:r w:rsidRPr="00B103AD">
        <w:rPr>
          <w:rFonts w:asciiTheme="majorHAnsi" w:hAnsiTheme="majorHAnsi" w:cstheme="majorHAnsi"/>
          <w:color w:val="333333"/>
          <w:spacing w:val="-1"/>
        </w:rPr>
        <w:t> and non-strict mode.</w:t>
      </w:r>
    </w:p>
    <w:p w:rsidR="00B103AD" w:rsidRPr="00B103AD" w:rsidRDefault="00B103AD" w:rsidP="00B103AD">
      <w:pPr>
        <w:pStyle w:val="NormalWeb"/>
        <w:shd w:val="clear" w:color="auto" w:fill="FFFFFF"/>
        <w:spacing w:before="0" w:beforeAutospacing="0" w:after="0" w:afterAutospacing="0"/>
        <w:rPr>
          <w:rFonts w:asciiTheme="majorHAnsi" w:hAnsiTheme="majorHAnsi" w:cstheme="majorHAnsi"/>
          <w:color w:val="333333"/>
          <w:spacing w:val="-1"/>
        </w:rPr>
      </w:pPr>
      <w:r w:rsidRPr="00B103AD">
        <w:rPr>
          <w:rFonts w:asciiTheme="majorHAnsi" w:hAnsiTheme="majorHAnsi" w:cstheme="majorHAnsi"/>
          <w:color w:val="333333"/>
          <w:spacing w:val="-1"/>
        </w:rPr>
        <w:t>In most cases, the value of </w:t>
      </w:r>
      <w:r w:rsidRPr="00B103AD">
        <w:rPr>
          <w:rStyle w:val="HTMLCode"/>
          <w:rFonts w:asciiTheme="majorHAnsi" w:hAnsiTheme="majorHAnsi" w:cstheme="majorHAnsi"/>
          <w:color w:val="333333"/>
          <w:spacing w:val="-1"/>
          <w:sz w:val="24"/>
          <w:szCs w:val="24"/>
          <w:bdr w:val="none" w:sz="0" w:space="0" w:color="auto" w:frame="1"/>
        </w:rPr>
        <w:t>this</w:t>
      </w:r>
      <w:r w:rsidRPr="00B103AD">
        <w:rPr>
          <w:rFonts w:asciiTheme="majorHAnsi" w:hAnsiTheme="majorHAnsi" w:cstheme="majorHAnsi"/>
          <w:color w:val="333333"/>
          <w:spacing w:val="-1"/>
        </w:rPr>
        <w:t> is determined by how a function is called. It can't be set by assignment during execution, and it may be different each time the function is called.</w:t>
      </w:r>
    </w:p>
    <w:p w:rsidR="00817A43" w:rsidRPr="00B103AD" w:rsidRDefault="00817A43" w:rsidP="00B103AD">
      <w:pPr>
        <w:rPr>
          <w:rFonts w:asciiTheme="majorHAnsi" w:hAnsiTheme="majorHAnsi" w:cstheme="majorHAnsi"/>
          <w:sz w:val="24"/>
          <w:szCs w:val="24"/>
        </w:rPr>
      </w:pPr>
    </w:p>
    <w:p w:rsidR="00B103AD" w:rsidRPr="00B103AD" w:rsidRDefault="00B103AD" w:rsidP="00B103AD">
      <w:pPr>
        <w:rPr>
          <w:rFonts w:asciiTheme="majorHAnsi" w:hAnsiTheme="majorHAnsi" w:cstheme="majorHAnsi"/>
          <w:b/>
          <w:bCs/>
          <w:sz w:val="24"/>
          <w:szCs w:val="24"/>
        </w:rPr>
      </w:pPr>
      <w:r w:rsidRPr="00B103AD">
        <w:rPr>
          <w:rFonts w:asciiTheme="majorHAnsi" w:hAnsiTheme="majorHAnsi" w:cstheme="majorHAnsi"/>
          <w:b/>
          <w:bCs/>
          <w:sz w:val="24"/>
          <w:szCs w:val="24"/>
        </w:rPr>
        <w:t>Global Context</w:t>
      </w:r>
      <w:bookmarkStart w:id="0" w:name="_GoBack"/>
      <w:bookmarkEnd w:id="0"/>
    </w:p>
    <w:p w:rsidR="00B103AD" w:rsidRPr="00B103AD" w:rsidRDefault="00B103AD" w:rsidP="00B103AD">
      <w:pPr>
        <w:rPr>
          <w:rFonts w:asciiTheme="majorHAnsi" w:hAnsiTheme="majorHAnsi" w:cstheme="majorHAnsi"/>
          <w:sz w:val="24"/>
          <w:szCs w:val="24"/>
        </w:rPr>
      </w:pPr>
      <w:r w:rsidRPr="00B103AD">
        <w:rPr>
          <w:rFonts w:asciiTheme="majorHAnsi" w:hAnsiTheme="majorHAnsi" w:cstheme="majorHAnsi"/>
          <w:sz w:val="24"/>
          <w:szCs w:val="24"/>
        </w:rPr>
        <w:t>In the global execution context (outside of any function), this refers to the global object whether in strict mode or not.</w:t>
      </w:r>
    </w:p>
    <w:p w:rsidR="00B103AD" w:rsidRPr="00B103AD" w:rsidRDefault="00B103AD" w:rsidP="00B103AD">
      <w:pPr>
        <w:rPr>
          <w:rFonts w:asciiTheme="majorHAnsi" w:hAnsiTheme="majorHAnsi" w:cstheme="majorHAnsi"/>
          <w:b/>
          <w:bCs/>
          <w:sz w:val="24"/>
          <w:szCs w:val="24"/>
        </w:rPr>
      </w:pPr>
      <w:r w:rsidRPr="00B103AD">
        <w:rPr>
          <w:rFonts w:asciiTheme="majorHAnsi" w:hAnsiTheme="majorHAnsi" w:cstheme="majorHAnsi"/>
          <w:b/>
          <w:bCs/>
          <w:sz w:val="24"/>
          <w:szCs w:val="24"/>
        </w:rPr>
        <w:t>Function context</w:t>
      </w:r>
    </w:p>
    <w:p w:rsidR="00B103AD" w:rsidRPr="00B103AD" w:rsidRDefault="00B103AD" w:rsidP="00B103AD">
      <w:pPr>
        <w:rPr>
          <w:rFonts w:asciiTheme="majorHAnsi" w:hAnsiTheme="majorHAnsi" w:cstheme="majorHAnsi"/>
          <w:sz w:val="24"/>
          <w:szCs w:val="24"/>
        </w:rPr>
      </w:pPr>
      <w:r w:rsidRPr="00B103AD">
        <w:rPr>
          <w:rFonts w:asciiTheme="majorHAnsi" w:hAnsiTheme="majorHAnsi" w:cstheme="majorHAnsi"/>
          <w:sz w:val="24"/>
          <w:szCs w:val="24"/>
        </w:rPr>
        <w:t>Inside a function, the value of this depends on how the function is called.</w:t>
      </w:r>
    </w:p>
    <w:p w:rsidR="00B103AD" w:rsidRPr="00B103AD" w:rsidRDefault="00B103AD" w:rsidP="00B103AD">
      <w:pPr>
        <w:rPr>
          <w:rFonts w:asciiTheme="majorHAnsi" w:hAnsiTheme="majorHAnsi" w:cstheme="majorHAnsi"/>
          <w:sz w:val="24"/>
          <w:szCs w:val="24"/>
        </w:rPr>
      </w:pPr>
      <w:r w:rsidRPr="00B103AD">
        <w:rPr>
          <w:rFonts w:asciiTheme="majorHAnsi" w:hAnsiTheme="majorHAnsi" w:cstheme="majorHAnsi"/>
          <w:sz w:val="24"/>
          <w:szCs w:val="24"/>
        </w:rPr>
        <w:t>Simple call</w:t>
      </w:r>
    </w:p>
    <w:p w:rsidR="00B103AD" w:rsidRPr="00B103AD" w:rsidRDefault="00B103AD" w:rsidP="00B103AD">
      <w:pPr>
        <w:rPr>
          <w:rFonts w:asciiTheme="majorHAnsi" w:hAnsiTheme="majorHAnsi" w:cstheme="majorHAnsi"/>
          <w:sz w:val="24"/>
          <w:szCs w:val="24"/>
        </w:rPr>
      </w:pPr>
      <w:r w:rsidRPr="00B103AD">
        <w:rPr>
          <w:rFonts w:asciiTheme="majorHAnsi" w:hAnsiTheme="majorHAnsi" w:cstheme="majorHAnsi"/>
          <w:sz w:val="24"/>
          <w:szCs w:val="24"/>
        </w:rPr>
        <w:t>Since the following code is not in </w:t>
      </w:r>
      <w:hyperlink r:id="rId5" w:history="1">
        <w:r w:rsidRPr="00B103AD">
          <w:rPr>
            <w:rStyle w:val="Hyperlink"/>
            <w:rFonts w:asciiTheme="majorHAnsi" w:hAnsiTheme="majorHAnsi" w:cstheme="majorHAnsi"/>
            <w:sz w:val="24"/>
            <w:szCs w:val="24"/>
          </w:rPr>
          <w:t>strict mode</w:t>
        </w:r>
      </w:hyperlink>
      <w:r w:rsidRPr="00B103AD">
        <w:rPr>
          <w:rFonts w:asciiTheme="majorHAnsi" w:hAnsiTheme="majorHAnsi" w:cstheme="majorHAnsi"/>
          <w:sz w:val="24"/>
          <w:szCs w:val="24"/>
        </w:rPr>
        <w:t>, and because the value of this is not set by the call, this will default to the global object, which is </w:t>
      </w:r>
      <w:hyperlink r:id="rId6" w:tooltip="The Window interface represents a window containing a DOM document; the document property points to the DOM document loaded in that window." w:history="1">
        <w:r w:rsidRPr="00B103AD">
          <w:rPr>
            <w:rStyle w:val="Hyperlink"/>
            <w:rFonts w:asciiTheme="majorHAnsi" w:hAnsiTheme="majorHAnsi" w:cstheme="majorHAnsi"/>
            <w:sz w:val="24"/>
            <w:szCs w:val="24"/>
          </w:rPr>
          <w:t>window</w:t>
        </w:r>
      </w:hyperlink>
      <w:r w:rsidRPr="00B103AD">
        <w:rPr>
          <w:rFonts w:asciiTheme="majorHAnsi" w:hAnsiTheme="majorHAnsi" w:cstheme="majorHAnsi"/>
          <w:sz w:val="24"/>
          <w:szCs w:val="24"/>
        </w:rPr>
        <w:t> in a browser. </w:t>
      </w:r>
    </w:p>
    <w:p w:rsidR="00B103AD" w:rsidRPr="00B103AD" w:rsidRDefault="00B103AD" w:rsidP="00B103AD">
      <w:pPr>
        <w:rPr>
          <w:rFonts w:asciiTheme="majorHAnsi" w:hAnsiTheme="majorHAnsi" w:cstheme="majorHAnsi"/>
          <w:b/>
          <w:bCs/>
          <w:sz w:val="24"/>
          <w:szCs w:val="24"/>
        </w:rPr>
      </w:pPr>
      <w:r w:rsidRPr="00B103AD">
        <w:rPr>
          <w:rFonts w:asciiTheme="majorHAnsi" w:hAnsiTheme="majorHAnsi" w:cstheme="majorHAnsi"/>
          <w:b/>
          <w:bCs/>
          <w:sz w:val="24"/>
          <w:szCs w:val="24"/>
        </w:rPr>
        <w:t>The bind method</w:t>
      </w:r>
    </w:p>
    <w:p w:rsidR="00B103AD" w:rsidRPr="00B103AD" w:rsidRDefault="00B103AD" w:rsidP="00B103AD">
      <w:pPr>
        <w:rPr>
          <w:rFonts w:asciiTheme="majorHAnsi" w:hAnsiTheme="majorHAnsi" w:cstheme="majorHAnsi"/>
          <w:sz w:val="24"/>
          <w:szCs w:val="24"/>
        </w:rPr>
      </w:pPr>
      <w:r w:rsidRPr="00B103AD">
        <w:rPr>
          <w:rFonts w:asciiTheme="majorHAnsi" w:hAnsiTheme="majorHAnsi" w:cstheme="majorHAnsi"/>
          <w:sz w:val="24"/>
          <w:szCs w:val="24"/>
        </w:rPr>
        <w:t>ECMAScript 5 introduced </w:t>
      </w:r>
      <w:proofErr w:type="spellStart"/>
      <w:r w:rsidRPr="00B103AD">
        <w:rPr>
          <w:rFonts w:asciiTheme="majorHAnsi" w:hAnsiTheme="majorHAnsi" w:cstheme="majorHAnsi"/>
          <w:sz w:val="24"/>
          <w:szCs w:val="24"/>
        </w:rPr>
        <w:fldChar w:fldCharType="begin"/>
      </w:r>
      <w:r w:rsidRPr="00B103AD">
        <w:rPr>
          <w:rFonts w:asciiTheme="majorHAnsi" w:hAnsiTheme="majorHAnsi" w:cstheme="majorHAnsi"/>
          <w:sz w:val="24"/>
          <w:szCs w:val="24"/>
        </w:rPr>
        <w:instrText xml:space="preserve"> HYPERLINK "https://developer.mozilla.org/en-US/docs/Web/JavaScript/Reference/Global_Objects/Function/bind" \o "The bind() method creates a new function that, when called, has its this keyword set to the provided value, with a given sequence of arguments preceding any provided when the new function is called." </w:instrText>
      </w:r>
      <w:r w:rsidRPr="00B103AD">
        <w:rPr>
          <w:rFonts w:asciiTheme="majorHAnsi" w:hAnsiTheme="majorHAnsi" w:cstheme="majorHAnsi"/>
          <w:sz w:val="24"/>
          <w:szCs w:val="24"/>
        </w:rPr>
        <w:fldChar w:fldCharType="separate"/>
      </w:r>
      <w:r w:rsidRPr="00B103AD">
        <w:rPr>
          <w:rStyle w:val="Hyperlink"/>
          <w:rFonts w:asciiTheme="majorHAnsi" w:hAnsiTheme="majorHAnsi" w:cstheme="majorHAnsi"/>
          <w:sz w:val="24"/>
          <w:szCs w:val="24"/>
        </w:rPr>
        <w:t>Function.prototype.bind</w:t>
      </w:r>
      <w:proofErr w:type="spellEnd"/>
      <w:r w:rsidRPr="00B103AD">
        <w:rPr>
          <w:rStyle w:val="Hyperlink"/>
          <w:rFonts w:asciiTheme="majorHAnsi" w:hAnsiTheme="majorHAnsi" w:cstheme="majorHAnsi"/>
          <w:sz w:val="24"/>
          <w:szCs w:val="24"/>
        </w:rPr>
        <w:t>()</w:t>
      </w:r>
      <w:r w:rsidRPr="00B103AD">
        <w:rPr>
          <w:rFonts w:asciiTheme="majorHAnsi" w:hAnsiTheme="majorHAnsi" w:cstheme="majorHAnsi"/>
          <w:sz w:val="24"/>
          <w:szCs w:val="24"/>
        </w:rPr>
        <w:fldChar w:fldCharType="end"/>
      </w:r>
      <w:r w:rsidRPr="00B103AD">
        <w:rPr>
          <w:rFonts w:asciiTheme="majorHAnsi" w:hAnsiTheme="majorHAnsi" w:cstheme="majorHAnsi"/>
          <w:sz w:val="24"/>
          <w:szCs w:val="24"/>
        </w:rPr>
        <w:t>. Calling </w:t>
      </w:r>
      <w:proofErr w:type="spellStart"/>
      <w:r w:rsidRPr="00B103AD">
        <w:rPr>
          <w:rFonts w:asciiTheme="majorHAnsi" w:hAnsiTheme="majorHAnsi" w:cstheme="majorHAnsi"/>
          <w:sz w:val="24"/>
          <w:szCs w:val="24"/>
        </w:rPr>
        <w:t>f.bind</w:t>
      </w:r>
      <w:proofErr w:type="spellEnd"/>
      <w:r w:rsidRPr="00B103AD">
        <w:rPr>
          <w:rFonts w:asciiTheme="majorHAnsi" w:hAnsiTheme="majorHAnsi" w:cstheme="majorHAnsi"/>
          <w:sz w:val="24"/>
          <w:szCs w:val="24"/>
        </w:rPr>
        <w:t>(</w:t>
      </w:r>
      <w:proofErr w:type="spellStart"/>
      <w:r w:rsidRPr="00B103AD">
        <w:rPr>
          <w:rFonts w:asciiTheme="majorHAnsi" w:hAnsiTheme="majorHAnsi" w:cstheme="majorHAnsi"/>
          <w:sz w:val="24"/>
          <w:szCs w:val="24"/>
        </w:rPr>
        <w:t>someObject</w:t>
      </w:r>
      <w:proofErr w:type="spellEnd"/>
      <w:r w:rsidRPr="00B103AD">
        <w:rPr>
          <w:rFonts w:asciiTheme="majorHAnsi" w:hAnsiTheme="majorHAnsi" w:cstheme="majorHAnsi"/>
          <w:sz w:val="24"/>
          <w:szCs w:val="24"/>
        </w:rPr>
        <w:t>)creates a new function with the same body and scope as f, but where this occurs in the original function, in the new function it is permanently bound to the first argument of bind, regardless of how the function is being used.</w:t>
      </w:r>
    </w:p>
    <w:p w:rsidR="00B103AD" w:rsidRPr="00B103AD" w:rsidRDefault="00B103AD" w:rsidP="00B103AD">
      <w:pPr>
        <w:rPr>
          <w:rFonts w:asciiTheme="majorHAnsi" w:hAnsiTheme="majorHAnsi" w:cstheme="majorHAnsi"/>
          <w:b/>
          <w:bCs/>
          <w:sz w:val="24"/>
          <w:szCs w:val="24"/>
        </w:rPr>
      </w:pPr>
      <w:r w:rsidRPr="00B103AD">
        <w:rPr>
          <w:rFonts w:asciiTheme="majorHAnsi" w:hAnsiTheme="majorHAnsi" w:cstheme="majorHAnsi"/>
          <w:b/>
          <w:bCs/>
          <w:sz w:val="24"/>
          <w:szCs w:val="24"/>
        </w:rPr>
        <w:t>Arrow functions</w:t>
      </w:r>
    </w:p>
    <w:p w:rsidR="00B103AD" w:rsidRPr="00B103AD" w:rsidRDefault="00B103AD" w:rsidP="00B103AD">
      <w:pPr>
        <w:rPr>
          <w:rFonts w:asciiTheme="majorHAnsi" w:hAnsiTheme="majorHAnsi" w:cstheme="majorHAnsi"/>
          <w:sz w:val="24"/>
          <w:szCs w:val="24"/>
        </w:rPr>
      </w:pPr>
      <w:r w:rsidRPr="00B103AD">
        <w:rPr>
          <w:rFonts w:asciiTheme="majorHAnsi" w:hAnsiTheme="majorHAnsi" w:cstheme="majorHAnsi"/>
          <w:sz w:val="24"/>
          <w:szCs w:val="24"/>
        </w:rPr>
        <w:t>In </w:t>
      </w:r>
      <w:hyperlink r:id="rId7" w:history="1">
        <w:r w:rsidRPr="00B103AD">
          <w:rPr>
            <w:rStyle w:val="Hyperlink"/>
            <w:rFonts w:asciiTheme="majorHAnsi" w:hAnsiTheme="majorHAnsi" w:cstheme="majorHAnsi"/>
            <w:sz w:val="24"/>
            <w:szCs w:val="24"/>
          </w:rPr>
          <w:t>arrow functions</w:t>
        </w:r>
      </w:hyperlink>
      <w:r w:rsidRPr="00B103AD">
        <w:rPr>
          <w:rFonts w:asciiTheme="majorHAnsi" w:hAnsiTheme="majorHAnsi" w:cstheme="majorHAnsi"/>
          <w:sz w:val="24"/>
          <w:szCs w:val="24"/>
        </w:rPr>
        <w:t>, this retains the value of the enclosing lexical context's this. In global code, it will be set to the global object.</w:t>
      </w:r>
    </w:p>
    <w:p w:rsidR="00B103AD" w:rsidRPr="00B103AD" w:rsidRDefault="00B103AD" w:rsidP="00B103AD">
      <w:pPr>
        <w:rPr>
          <w:rFonts w:asciiTheme="majorHAnsi" w:hAnsiTheme="majorHAnsi" w:cstheme="majorHAnsi"/>
          <w:sz w:val="24"/>
          <w:szCs w:val="24"/>
        </w:rPr>
      </w:pPr>
    </w:p>
    <w:sectPr w:rsidR="00B103AD" w:rsidRPr="00B1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AD"/>
    <w:rsid w:val="00817A43"/>
    <w:rsid w:val="00B103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FDC9"/>
  <w15:chartTrackingRefBased/>
  <w15:docId w15:val="{4F2F903B-BBA1-4D65-AD0D-551C7458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3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3AD"/>
    <w:rPr>
      <w:b/>
      <w:bCs/>
    </w:rPr>
  </w:style>
  <w:style w:type="character" w:styleId="HTMLCode">
    <w:name w:val="HTML Code"/>
    <w:basedOn w:val="DefaultParagraphFont"/>
    <w:uiPriority w:val="99"/>
    <w:semiHidden/>
    <w:unhideWhenUsed/>
    <w:rsid w:val="00B103AD"/>
    <w:rPr>
      <w:rFonts w:ascii="Courier New" w:eastAsia="Times New Roman" w:hAnsi="Courier New" w:cs="Courier New"/>
      <w:sz w:val="20"/>
      <w:szCs w:val="20"/>
    </w:rPr>
  </w:style>
  <w:style w:type="character" w:styleId="Hyperlink">
    <w:name w:val="Hyperlink"/>
    <w:basedOn w:val="DefaultParagraphFont"/>
    <w:uiPriority w:val="99"/>
    <w:unhideWhenUsed/>
    <w:rsid w:val="00B103AD"/>
    <w:rPr>
      <w:color w:val="0000FF"/>
      <w:u w:val="single"/>
    </w:rPr>
  </w:style>
  <w:style w:type="character" w:styleId="UnresolvedMention">
    <w:name w:val="Unresolved Mention"/>
    <w:basedOn w:val="DefaultParagraphFont"/>
    <w:uiPriority w:val="99"/>
    <w:semiHidden/>
    <w:unhideWhenUsed/>
    <w:rsid w:val="00B10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77177">
      <w:bodyDiv w:val="1"/>
      <w:marLeft w:val="0"/>
      <w:marRight w:val="0"/>
      <w:marTop w:val="0"/>
      <w:marBottom w:val="0"/>
      <w:divBdr>
        <w:top w:val="none" w:sz="0" w:space="0" w:color="auto"/>
        <w:left w:val="none" w:sz="0" w:space="0" w:color="auto"/>
        <w:bottom w:val="none" w:sz="0" w:space="0" w:color="auto"/>
        <w:right w:val="none" w:sz="0" w:space="0" w:color="auto"/>
      </w:divBdr>
    </w:div>
    <w:div w:id="699204175">
      <w:bodyDiv w:val="1"/>
      <w:marLeft w:val="0"/>
      <w:marRight w:val="0"/>
      <w:marTop w:val="0"/>
      <w:marBottom w:val="0"/>
      <w:divBdr>
        <w:top w:val="none" w:sz="0" w:space="0" w:color="auto"/>
        <w:left w:val="none" w:sz="0" w:space="0" w:color="auto"/>
        <w:bottom w:val="none" w:sz="0" w:space="0" w:color="auto"/>
        <w:right w:val="none" w:sz="0" w:space="0" w:color="auto"/>
      </w:divBdr>
    </w:div>
    <w:div w:id="1015423935">
      <w:bodyDiv w:val="1"/>
      <w:marLeft w:val="0"/>
      <w:marRight w:val="0"/>
      <w:marTop w:val="0"/>
      <w:marBottom w:val="0"/>
      <w:divBdr>
        <w:top w:val="none" w:sz="0" w:space="0" w:color="auto"/>
        <w:left w:val="none" w:sz="0" w:space="0" w:color="auto"/>
        <w:bottom w:val="none" w:sz="0" w:space="0" w:color="auto"/>
        <w:right w:val="none" w:sz="0" w:space="0" w:color="auto"/>
      </w:divBdr>
    </w:div>
    <w:div w:id="1614706602">
      <w:bodyDiv w:val="1"/>
      <w:marLeft w:val="0"/>
      <w:marRight w:val="0"/>
      <w:marTop w:val="0"/>
      <w:marBottom w:val="0"/>
      <w:divBdr>
        <w:top w:val="none" w:sz="0" w:space="0" w:color="auto"/>
        <w:left w:val="none" w:sz="0" w:space="0" w:color="auto"/>
        <w:bottom w:val="none" w:sz="0" w:space="0" w:color="auto"/>
        <w:right w:val="none" w:sz="0" w:space="0" w:color="auto"/>
      </w:divBdr>
    </w:div>
    <w:div w:id="189326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Functions/Arrow_func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API/Window" TargetMode="External"/><Relationship Id="rId5" Type="http://schemas.openxmlformats.org/officeDocument/2006/relationships/hyperlink" Target="https://developer.mozilla.org/en-US/docs/Web/JavaScript/Reference/Strict_mode" TargetMode="External"/><Relationship Id="rId4" Type="http://schemas.openxmlformats.org/officeDocument/2006/relationships/hyperlink" Target="https://developer.mozilla.org/en-US/docs/Web/JavaScript/Reference/Functions_and_function_scope/Strict_mod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Samael, Mohamad</dc:creator>
  <cp:keywords/>
  <dc:description/>
  <cp:lastModifiedBy>Samael, Mohamad</cp:lastModifiedBy>
  <cp:revision>1</cp:revision>
  <dcterms:created xsi:type="dcterms:W3CDTF">2019-01-24T06:16:00Z</dcterms:created>
  <dcterms:modified xsi:type="dcterms:W3CDTF">2019-01-24T06:23:00Z</dcterms:modified>
</cp:coreProperties>
</file>