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test plan:  </w:t>
      </w:r>
      <w:r w:rsidDel="00000000" w:rsidR="00000000" w:rsidRPr="00000000">
        <w:rPr>
          <w:rFonts w:ascii="Times New Roman" w:cs="Times New Roman" w:eastAsia="Times New Roman" w:hAnsi="Times New Roman"/>
          <w:rtl w:val="0"/>
        </w:rPr>
        <w:t xml:space="preserve">Texas Hill Country Vineyard Travel Guidebook</w:t>
      </w:r>
    </w:p>
    <w:p w:rsidR="00000000" w:rsidDel="00000000" w:rsidP="00000000" w:rsidRDefault="00000000" w:rsidRPr="00000000" w14:paraId="0000000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usability test is to evaluate the effectiveness of our guidebook. The test will be aimed to examine whether the organization, presentation, and accessibility of the guidebook allow readers to locate and apply information efficiently. As our guidebook is intended to consolidate information that would otherwise require users to consult multiple websites, the test will also see what information is missing that users might need.</w:t>
      </w:r>
    </w:p>
    <w:p w:rsidR="00000000" w:rsidDel="00000000" w:rsidP="00000000" w:rsidRDefault="00000000" w:rsidRPr="00000000" w14:paraId="0000000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Goals: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usability test will address the following primary questions:</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Navigation:</w:t>
      </w:r>
      <w:r w:rsidDel="00000000" w:rsidR="00000000" w:rsidRPr="00000000">
        <w:rPr>
          <w:rFonts w:ascii="Times New Roman" w:cs="Times New Roman" w:eastAsia="Times New Roman" w:hAnsi="Times New Roman"/>
          <w:rtl w:val="0"/>
        </w:rPr>
        <w:t xml:space="preserve"> Can readers locate information about individual wineries without extended searching or confusion?</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Information hierarchy:</w:t>
      </w:r>
      <w:r w:rsidDel="00000000" w:rsidR="00000000" w:rsidRPr="00000000">
        <w:rPr>
          <w:rFonts w:ascii="Times New Roman" w:cs="Times New Roman" w:eastAsia="Times New Roman" w:hAnsi="Times New Roman"/>
          <w:rtl w:val="0"/>
        </w:rPr>
        <w:t xml:space="preserve"> Does the guidebook prioritize the information readers consider most important when planning a visit?</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Clarity:</w:t>
      </w:r>
      <w:r w:rsidDel="00000000" w:rsidR="00000000" w:rsidRPr="00000000">
        <w:rPr>
          <w:rFonts w:ascii="Times New Roman" w:cs="Times New Roman" w:eastAsia="Times New Roman" w:hAnsi="Times New Roman"/>
          <w:rtl w:val="0"/>
        </w:rPr>
        <w:t xml:space="preserve"> Are descriptions, pricing information, tasting notes, and operating details understandable to readers unfamiliar with the wineries?</w:t>
      </w:r>
    </w:p>
    <w:p w:rsidR="00000000" w:rsidDel="00000000" w:rsidP="00000000" w:rsidRDefault="00000000" w:rsidRPr="00000000" w14:paraId="00000009">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Utility: </w:t>
      </w:r>
      <w:r w:rsidDel="00000000" w:rsidR="00000000" w:rsidRPr="00000000">
        <w:rPr>
          <w:rFonts w:ascii="Times New Roman" w:cs="Times New Roman" w:eastAsia="Times New Roman" w:hAnsi="Times New Roman"/>
          <w:rtl w:val="0"/>
        </w:rPr>
        <w:t xml:space="preserve">is the information we provide valuable and complete without the need for the user to go to outside resources for additional data?</w:t>
      </w:r>
      <w:r w:rsidDel="00000000" w:rsidR="00000000" w:rsidRPr="00000000">
        <w:rPr>
          <w:rtl w:val="0"/>
        </w:rPr>
      </w:r>
    </w:p>
    <w:p w:rsidR="00000000" w:rsidDel="00000000" w:rsidP="00000000" w:rsidRDefault="00000000" w:rsidRPr="00000000" w14:paraId="0000000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recruit 3–5 participants who represent potential users of the guidebook. The participants will be pooled from associates of the team members. We will record general, non-identifying information about the participants.</w:t>
      </w:r>
    </w:p>
    <w:p w:rsidR="00000000" w:rsidDel="00000000" w:rsidP="00000000" w:rsidRDefault="00000000" w:rsidRPr="00000000" w14:paraId="0000000C">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Method:</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conduct a moderated, task-based test using the current draft of our guidebook.</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will complete tasks representing common travel planning activities and will be encouraged to vocalize their thought process while navigating the document.</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member acting as a moderator will observe their actions without directing them towards correct navigation or decisions. </w:t>
      </w:r>
      <w:r w:rsidDel="00000000" w:rsidR="00000000" w:rsidRPr="00000000">
        <w:rPr>
          <w:rtl w:val="0"/>
        </w:rPr>
      </w:r>
    </w:p>
    <w:p w:rsidR="00000000" w:rsidDel="00000000" w:rsidP="00000000" w:rsidRDefault="00000000" w:rsidRPr="00000000" w14:paraId="0000001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Needed information:</w:t>
      </w:r>
    </w:p>
    <w:p w:rsidR="00000000" w:rsidDel="00000000" w:rsidP="00000000" w:rsidRDefault="00000000" w:rsidRPr="00000000" w14:paraId="0000001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Hill Country Vineyard Travel Guidebook draft</w:t>
      </w:r>
    </w:p>
    <w:p w:rsidR="00000000" w:rsidDel="00000000" w:rsidP="00000000" w:rsidRDefault="00000000" w:rsidRPr="00000000" w14:paraId="00000015">
      <w:pPr>
        <w:numPr>
          <w:ilvl w:val="0"/>
          <w:numId w:val="2"/>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 script or instructions</w:t>
      </w:r>
    </w:p>
    <w:p w:rsidR="00000000" w:rsidDel="00000000" w:rsidP="00000000" w:rsidRDefault="00000000" w:rsidRPr="00000000" w14:paraId="00000016">
      <w:pPr>
        <w:numPr>
          <w:ilvl w:val="0"/>
          <w:numId w:val="2"/>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Observation/note-taking form</w:t>
      </w:r>
    </w:p>
    <w:p w:rsidR="00000000" w:rsidDel="00000000" w:rsidP="00000000" w:rsidRDefault="00000000" w:rsidRPr="00000000" w14:paraId="00000017">
      <w:pPr>
        <w:numPr>
          <w:ilvl w:val="0"/>
          <w:numId w:val="2"/>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Post-test questions</w:t>
      </w:r>
    </w:p>
    <w:p w:rsidR="00000000" w:rsidDel="00000000" w:rsidP="00000000" w:rsidRDefault="00000000" w:rsidRPr="00000000" w14:paraId="00000018">
      <w:pPr>
        <w:numPr>
          <w:ilvl w:val="0"/>
          <w:numId w:val="2"/>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 test report</w:t>
      </w:r>
    </w:p>
    <w:p w:rsidR="00000000" w:rsidDel="00000000" w:rsidP="00000000" w:rsidRDefault="00000000" w:rsidRPr="00000000" w14:paraId="00000019">
      <w:pPr>
        <w:numPr>
          <w:ilvl w:val="0"/>
          <w:numId w:val="2"/>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participants or reviewers</w:t>
      </w:r>
    </w:p>
    <w:p w:rsidR="00000000" w:rsidDel="00000000" w:rsidP="00000000" w:rsidRDefault="00000000" w:rsidRPr="00000000" w14:paraId="0000001A">
      <w:pPr>
        <w:numPr>
          <w:ilvl w:val="0"/>
          <w:numId w:val="2"/>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 findings</w:t>
      </w:r>
    </w:p>
    <w:p w:rsidR="00000000" w:rsidDel="00000000" w:rsidP="00000000" w:rsidRDefault="00000000" w:rsidRPr="00000000" w14:paraId="0000001B">
      <w:pPr>
        <w:numPr>
          <w:ilvl w:val="0"/>
          <w:numId w:val="2"/>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Prioritized revision list</w:t>
      </w:r>
    </w:p>
    <w:p w:rsidR="00000000" w:rsidDel="00000000" w:rsidP="00000000" w:rsidRDefault="00000000" w:rsidRPr="00000000" w14:paraId="0000001C">
      <w:pPr>
        <w:numPr>
          <w:ilvl w:val="0"/>
          <w:numId w:val="2"/>
        </w:numPr>
        <w:shd w:fill="ffffff" w:val="clear"/>
        <w:spacing w:after="1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supporting major recommendations</w:t>
      </w:r>
      <w:r w:rsidDel="00000000" w:rsidR="00000000" w:rsidRPr="00000000">
        <w:rPr>
          <w:rtl w:val="0"/>
        </w:rPr>
      </w:r>
    </w:p>
    <w:p w:rsidR="00000000" w:rsidDel="00000000" w:rsidP="00000000" w:rsidRDefault="00000000" w:rsidRPr="00000000" w14:paraId="0000001D">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Considerations: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will be voluntary. Participants will be informed of the purpose of the test and may discontinue participation at any time.</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personally identifying information will be included in the public GitHub repository. </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will not collect audio or video recordings.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Test</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participant will complete the following tasks using only the guidebook:</w:t>
      </w:r>
    </w:p>
    <w:p w:rsidR="00000000" w:rsidDel="00000000" w:rsidP="00000000" w:rsidRDefault="00000000" w:rsidRPr="00000000" w14:paraId="00000024">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a winery that you would be interested in visiting and identify its location and operating hours.</w:t>
      </w:r>
    </w:p>
    <w:p w:rsidR="00000000" w:rsidDel="00000000" w:rsidP="00000000" w:rsidRDefault="00000000" w:rsidRPr="00000000" w14:paraId="00000025">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that winery with another to evaluate their cost difference and wine selection</w:t>
      </w:r>
    </w:p>
    <w:p w:rsidR="00000000" w:rsidDel="00000000" w:rsidP="00000000" w:rsidRDefault="00000000" w:rsidRPr="00000000" w14:paraId="00000027">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accommodations near the winery of your choice for lodging and dining options</w:t>
      </w:r>
    </w:p>
    <w:p w:rsidR="00000000" w:rsidDel="00000000" w:rsidP="00000000" w:rsidRDefault="00000000" w:rsidRPr="00000000" w14:paraId="00000029">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comparing wineries and seeing the availability and local accommodations, make a selection of which you would plan a trip to. Explain which information influenced your decision.</w:t>
      </w:r>
    </w:p>
    <w:p w:rsidR="00000000" w:rsidDel="00000000" w:rsidP="00000000" w:rsidRDefault="00000000" w:rsidRPr="00000000" w14:paraId="0000002B">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through a plan to visit this winery. Discuss with the moderator what additional information you would need to execute this plan</w:t>
      </w:r>
    </w:p>
    <w:p w:rsidR="00000000" w:rsidDel="00000000" w:rsidP="00000000" w:rsidRDefault="00000000" w:rsidRPr="00000000" w14:paraId="0000002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