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E4" w:rsidRPr="00EC62F9" w:rsidRDefault="004048E4">
      <w:pPr>
        <w:rPr>
          <w:color w:val="FF0000"/>
        </w:rPr>
      </w:pPr>
      <w:r>
        <w:t xml:space="preserve">            </w:t>
      </w:r>
      <w:r>
        <w:tab/>
      </w:r>
      <w:r>
        <w:tab/>
      </w:r>
      <w:r>
        <w:tab/>
      </w:r>
      <w:r>
        <w:tab/>
      </w:r>
      <w:r w:rsidR="001A6923">
        <w:t xml:space="preserve">                  </w:t>
      </w:r>
      <w:r w:rsidR="001A6923" w:rsidRPr="00EC62F9">
        <w:rPr>
          <w:color w:val="FF0000"/>
        </w:rPr>
        <w:t>SONARQUBE</w:t>
      </w:r>
    </w:p>
    <w:p w:rsidR="00CF76E3" w:rsidRDefault="00CF76E3">
      <w:r>
        <w:t>It Will support more than 20+ Languages.</w:t>
      </w:r>
    </w:p>
    <w:p w:rsidR="001D7413" w:rsidRDefault="001D7413">
      <w:r>
        <w:t xml:space="preserve">DefaultPort: </w:t>
      </w:r>
      <w:r w:rsidR="005275BE" w:rsidRPr="005275BE">
        <w:t>9090.</w:t>
      </w:r>
    </w:p>
    <w:p w:rsidR="004048E4" w:rsidRDefault="004048E4">
      <w:r>
        <w:t>configuration files:</w:t>
      </w:r>
    </w:p>
    <w:p w:rsidR="00000000" w:rsidRDefault="004048E4">
      <w:r>
        <w:t xml:space="preserve">sonar.properties </w:t>
      </w:r>
      <w:r w:rsidR="00F90A23">
        <w:t>(</w:t>
      </w:r>
      <w:r>
        <w:t>file</w:t>
      </w:r>
      <w:r w:rsidR="00F90A23">
        <w:t>)</w:t>
      </w:r>
      <w:r>
        <w:t xml:space="preserve"> --- loglevel,</w:t>
      </w:r>
      <w:r w:rsidR="00CB440D">
        <w:t xml:space="preserve"> </w:t>
      </w:r>
      <w:r>
        <w:t>databasesconnections,</w:t>
      </w:r>
    </w:p>
    <w:p w:rsidR="00B05E7C" w:rsidRPr="0023121C" w:rsidRDefault="00B05E7C">
      <w:pPr>
        <w:rPr>
          <w:color w:val="FF0000"/>
          <w:sz w:val="20"/>
          <w:szCs w:val="20"/>
        </w:rPr>
      </w:pPr>
      <w:r w:rsidRPr="0023121C">
        <w:rPr>
          <w:color w:val="FF0000"/>
          <w:sz w:val="20"/>
          <w:szCs w:val="20"/>
        </w:rPr>
        <w:t>Below Sonar Cube Metrics:</w:t>
      </w:r>
    </w:p>
    <w:p w:rsidR="00B05E7C" w:rsidRPr="00B05E7C" w:rsidRDefault="00B05E7C" w:rsidP="00B05E7C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23121C">
        <w:rPr>
          <w:rFonts w:ascii="Arial" w:eastAsia="Times New Roman" w:hAnsi="Arial" w:cs="Arial"/>
          <w:b/>
          <w:bCs/>
          <w:color w:val="666666"/>
          <w:sz w:val="20"/>
          <w:szCs w:val="20"/>
        </w:rPr>
        <w:t>Common anti-patterns and coding flaws that can lead to bugs:</w:t>
      </w:r>
      <w:r w:rsidRPr="00B05E7C">
        <w:rPr>
          <w:rFonts w:ascii="Arial" w:eastAsia="Times New Roman" w:hAnsi="Arial" w:cs="Arial"/>
          <w:color w:val="666666"/>
          <w:sz w:val="20"/>
          <w:szCs w:val="20"/>
        </w:rPr>
        <w:t> These SonarQube metrics are similar to what static code analysis tools, such as PMD and FindBugs, typically report.</w:t>
      </w:r>
    </w:p>
    <w:p w:rsidR="00B05E7C" w:rsidRPr="00B05E7C" w:rsidRDefault="00B05E7C" w:rsidP="00B05E7C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23121C">
        <w:rPr>
          <w:rFonts w:ascii="Arial" w:eastAsia="Times New Roman" w:hAnsi="Arial" w:cs="Arial"/>
          <w:b/>
          <w:bCs/>
          <w:color w:val="666666"/>
          <w:sz w:val="20"/>
          <w:szCs w:val="20"/>
        </w:rPr>
        <w:t>Breaches of coding standards and conventions:</w:t>
      </w:r>
      <w:r w:rsidRPr="00B05E7C">
        <w:rPr>
          <w:rFonts w:ascii="Arial" w:eastAsia="Times New Roman" w:hAnsi="Arial" w:cs="Arial"/>
          <w:color w:val="666666"/>
          <w:sz w:val="20"/>
          <w:szCs w:val="20"/>
        </w:rPr>
        <w:t> These SonarQube metrics are similar to what might be generated by the </w:t>
      </w:r>
      <w:hyperlink r:id="rId7" w:history="1">
        <w:r w:rsidRPr="0023121C">
          <w:rPr>
            <w:rFonts w:ascii="Arial" w:eastAsia="Times New Roman" w:hAnsi="Arial" w:cs="Arial"/>
            <w:color w:val="2E5E8D"/>
            <w:sz w:val="20"/>
            <w:szCs w:val="20"/>
          </w:rPr>
          <w:t>Maven CheckStyle Plugin</w:t>
        </w:r>
      </w:hyperlink>
      <w:r w:rsidRPr="00B05E7C">
        <w:rPr>
          <w:rFonts w:ascii="Arial" w:eastAsia="Times New Roman" w:hAnsi="Arial" w:cs="Arial"/>
          <w:color w:val="666666"/>
          <w:sz w:val="20"/>
          <w:szCs w:val="20"/>
        </w:rPr>
        <w:t>.</w:t>
      </w:r>
    </w:p>
    <w:p w:rsidR="00B05E7C" w:rsidRPr="00B05E7C" w:rsidRDefault="00B05E7C" w:rsidP="00B05E7C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23121C">
        <w:rPr>
          <w:rFonts w:ascii="Arial" w:eastAsia="Times New Roman" w:hAnsi="Arial" w:cs="Arial"/>
          <w:b/>
          <w:bCs/>
          <w:color w:val="666666"/>
          <w:sz w:val="20"/>
          <w:szCs w:val="20"/>
        </w:rPr>
        <w:t>Copy and pasting of code:</w:t>
      </w:r>
      <w:r w:rsidRPr="00B05E7C">
        <w:rPr>
          <w:rFonts w:ascii="Arial" w:eastAsia="Times New Roman" w:hAnsi="Arial" w:cs="Arial"/>
          <w:color w:val="666666"/>
          <w:sz w:val="20"/>
          <w:szCs w:val="20"/>
        </w:rPr>
        <w:t> This causes needless bloat and duplication.</w:t>
      </w:r>
    </w:p>
    <w:p w:rsidR="00B05E7C" w:rsidRPr="00B05E7C" w:rsidRDefault="00B05E7C" w:rsidP="00B05E7C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23121C">
        <w:rPr>
          <w:rFonts w:ascii="Arial" w:eastAsia="Times New Roman" w:hAnsi="Arial" w:cs="Arial"/>
          <w:b/>
          <w:bCs/>
          <w:color w:val="666666"/>
          <w:sz w:val="20"/>
          <w:szCs w:val="20"/>
        </w:rPr>
        <w:t>A lack of </w:t>
      </w:r>
      <w:hyperlink r:id="rId8" w:history="1">
        <w:r w:rsidRPr="0023121C">
          <w:rPr>
            <w:rFonts w:ascii="Arial" w:eastAsia="Times New Roman" w:hAnsi="Arial" w:cs="Arial"/>
            <w:b/>
            <w:bCs/>
            <w:color w:val="2E5E8D"/>
            <w:sz w:val="20"/>
            <w:szCs w:val="20"/>
          </w:rPr>
          <w:t>unit tests</w:t>
        </w:r>
      </w:hyperlink>
      <w:r w:rsidRPr="0023121C">
        <w:rPr>
          <w:rFonts w:ascii="Arial" w:eastAsia="Times New Roman" w:hAnsi="Arial" w:cs="Arial"/>
          <w:b/>
          <w:bCs/>
          <w:color w:val="666666"/>
          <w:sz w:val="20"/>
          <w:szCs w:val="20"/>
        </w:rPr>
        <w:t> and less-than-satisfactory unit test code coverage:</w:t>
      </w:r>
      <w:r w:rsidRPr="00B05E7C">
        <w:rPr>
          <w:rFonts w:ascii="Arial" w:eastAsia="Times New Roman" w:hAnsi="Arial" w:cs="Arial"/>
          <w:color w:val="666666"/>
          <w:sz w:val="20"/>
          <w:szCs w:val="20"/>
        </w:rPr>
        <w:t> This is similar to the type of metrics generated by the JaCoCo Maven Plugin.</w:t>
      </w:r>
    </w:p>
    <w:p w:rsidR="00B05E7C" w:rsidRPr="00B05E7C" w:rsidRDefault="00B05E7C" w:rsidP="00B05E7C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23121C">
        <w:rPr>
          <w:rFonts w:ascii="Arial" w:eastAsia="Times New Roman" w:hAnsi="Arial" w:cs="Arial"/>
          <w:b/>
          <w:bCs/>
          <w:color w:val="666666"/>
          <w:sz w:val="20"/>
          <w:szCs w:val="20"/>
        </w:rPr>
        <w:t>Excessive code complexity:</w:t>
      </w:r>
      <w:r w:rsidRPr="00B05E7C">
        <w:rPr>
          <w:rFonts w:ascii="Arial" w:eastAsia="Times New Roman" w:hAnsi="Arial" w:cs="Arial"/>
          <w:color w:val="666666"/>
          <w:sz w:val="20"/>
          <w:szCs w:val="20"/>
        </w:rPr>
        <w:t> This is indicated by a </w:t>
      </w:r>
      <w:hyperlink r:id="rId9" w:history="1">
        <w:r w:rsidRPr="0023121C">
          <w:rPr>
            <w:rFonts w:ascii="Arial" w:eastAsia="Times New Roman" w:hAnsi="Arial" w:cs="Arial"/>
            <w:color w:val="2E5E8D"/>
            <w:sz w:val="20"/>
            <w:szCs w:val="20"/>
          </w:rPr>
          <w:t>McCabe cyclomatic complexity</w:t>
        </w:r>
      </w:hyperlink>
      <w:r w:rsidRPr="00B05E7C">
        <w:rPr>
          <w:rFonts w:ascii="Arial" w:eastAsia="Times New Roman" w:hAnsi="Arial" w:cs="Arial"/>
          <w:color w:val="666666"/>
          <w:sz w:val="20"/>
          <w:szCs w:val="20"/>
        </w:rPr>
        <w:t> calculation performed on the source code.</w:t>
      </w:r>
    </w:p>
    <w:p w:rsidR="00B05E7C" w:rsidRPr="00B05E7C" w:rsidRDefault="00B05E7C" w:rsidP="00B05E7C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23121C">
        <w:rPr>
          <w:rFonts w:ascii="Arial" w:eastAsia="Times New Roman" w:hAnsi="Arial" w:cs="Arial"/>
          <w:b/>
          <w:bCs/>
          <w:color w:val="666666"/>
          <w:sz w:val="20"/>
          <w:szCs w:val="20"/>
        </w:rPr>
        <w:t>A spaghettilike design:</w:t>
      </w:r>
      <w:r w:rsidRPr="00B05E7C">
        <w:rPr>
          <w:rFonts w:ascii="Arial" w:eastAsia="Times New Roman" w:hAnsi="Arial" w:cs="Arial"/>
          <w:color w:val="666666"/>
          <w:sz w:val="20"/>
          <w:szCs w:val="20"/>
        </w:rPr>
        <w:t> This makes tracing application flow difficult.</w:t>
      </w:r>
    </w:p>
    <w:p w:rsidR="00B05E7C" w:rsidRPr="00B05E7C" w:rsidRDefault="00B05E7C" w:rsidP="00B05E7C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23121C">
        <w:rPr>
          <w:rFonts w:ascii="Arial" w:eastAsia="Times New Roman" w:hAnsi="Arial" w:cs="Arial"/>
          <w:b/>
          <w:bCs/>
          <w:color w:val="666666"/>
          <w:sz w:val="20"/>
          <w:szCs w:val="20"/>
        </w:rPr>
        <w:t>A lack of comments or too many comments:</w:t>
      </w:r>
      <w:r w:rsidRPr="00B05E7C">
        <w:rPr>
          <w:rFonts w:ascii="Arial" w:eastAsia="Times New Roman" w:hAnsi="Arial" w:cs="Arial"/>
          <w:color w:val="666666"/>
          <w:sz w:val="20"/>
          <w:szCs w:val="20"/>
        </w:rPr>
        <w:t> Nobody is quite sure if it's good or bad to comment code. Whichever side of the fence you sit on, there's a SonarQube metric to help you quantify what is going on in the code base.</w:t>
      </w:r>
    </w:p>
    <w:p w:rsidR="0053192A" w:rsidRPr="0023121C" w:rsidRDefault="0053192A" w:rsidP="0053192A">
      <w:pPr>
        <w:pStyle w:val="NormalWeb"/>
        <w:shd w:val="clear" w:color="auto" w:fill="FCECE8"/>
        <w:spacing w:before="0" w:beforeAutospacing="0" w:after="0" w:afterAutospacing="0"/>
        <w:rPr>
          <w:rFonts w:ascii="Arial" w:hAnsi="Arial" w:cs="Arial"/>
          <w:color w:val="111111"/>
          <w:sz w:val="20"/>
          <w:szCs w:val="20"/>
        </w:rPr>
      </w:pPr>
      <w:r w:rsidRPr="0023121C">
        <w:rPr>
          <w:rStyle w:val="Strong"/>
          <w:rFonts w:ascii="Arial" w:hAnsi="Arial" w:cs="Arial"/>
          <w:color w:val="000000"/>
          <w:sz w:val="20"/>
          <w:szCs w:val="20"/>
          <w:u w:val="single"/>
        </w:rPr>
        <w:t>What is a Quality Gate?</w:t>
      </w:r>
    </w:p>
    <w:p w:rsidR="0053192A" w:rsidRPr="0023121C" w:rsidRDefault="0053192A" w:rsidP="0053192A">
      <w:pPr>
        <w:pStyle w:val="NormalWeb"/>
        <w:shd w:val="clear" w:color="auto" w:fill="FCECE8"/>
        <w:spacing w:before="0" w:beforeAutospacing="0" w:after="0" w:afterAutospacing="0"/>
        <w:rPr>
          <w:rFonts w:ascii="Arial" w:hAnsi="Arial" w:cs="Arial"/>
          <w:color w:val="666666"/>
          <w:spacing w:val="12"/>
          <w:sz w:val="20"/>
          <w:szCs w:val="20"/>
        </w:rPr>
      </w:pPr>
      <w:r w:rsidRPr="0023121C">
        <w:rPr>
          <w:rStyle w:val="Strong"/>
          <w:rFonts w:ascii="Arial" w:hAnsi="Arial" w:cs="Arial"/>
          <w:color w:val="000000"/>
          <w:spacing w:val="12"/>
          <w:sz w:val="20"/>
          <w:szCs w:val="20"/>
        </w:rPr>
        <w:t>Quality Gates</w:t>
      </w:r>
      <w:r w:rsidRPr="0023121C">
        <w:rPr>
          <w:rFonts w:ascii="Arial" w:hAnsi="Arial" w:cs="Arial"/>
          <w:color w:val="000000"/>
          <w:spacing w:val="12"/>
          <w:sz w:val="20"/>
          <w:szCs w:val="20"/>
        </w:rPr>
        <w:t> are the best way to ensure that standards are met and regulated across all the projects in your organization.Quality Gates can be defined as a set of threshold measures set on your project like Code Coverage, Technical Debt Measure, Number of Blocker/Critical issues, Security Rating/ Unit Test Pass Rate and more.</w:t>
      </w:r>
    </w:p>
    <w:p w:rsidR="0053192A" w:rsidRPr="0023121C" w:rsidRDefault="0053192A" w:rsidP="0053192A">
      <w:pPr>
        <w:pStyle w:val="NormalWeb"/>
        <w:shd w:val="clear" w:color="auto" w:fill="FCECE8"/>
        <w:spacing w:before="0" w:beforeAutospacing="0" w:after="0" w:afterAutospacing="0"/>
        <w:rPr>
          <w:rFonts w:ascii="Arial" w:hAnsi="Arial" w:cs="Arial"/>
          <w:color w:val="111111"/>
          <w:sz w:val="20"/>
          <w:szCs w:val="20"/>
        </w:rPr>
      </w:pPr>
      <w:r w:rsidRPr="0023121C">
        <w:rPr>
          <w:rFonts w:ascii="Arial" w:hAnsi="Arial" w:cs="Arial"/>
          <w:color w:val="000000"/>
          <w:sz w:val="20"/>
          <w:szCs w:val="20"/>
        </w:rPr>
        <w:t>To pass the Quality Gates, the project should pass through each of the thresholds set.</w:t>
      </w:r>
    </w:p>
    <w:p w:rsidR="0053192A" w:rsidRPr="0023121C" w:rsidRDefault="0053192A" w:rsidP="0053192A">
      <w:pPr>
        <w:pStyle w:val="NormalWeb"/>
        <w:shd w:val="clear" w:color="auto" w:fill="FCECE8"/>
        <w:spacing w:before="0" w:beforeAutospacing="0" w:after="0" w:afterAutospacing="0"/>
        <w:rPr>
          <w:rFonts w:ascii="Arial" w:hAnsi="Arial" w:cs="Arial"/>
          <w:color w:val="111111"/>
          <w:sz w:val="20"/>
          <w:szCs w:val="20"/>
        </w:rPr>
      </w:pPr>
      <w:r w:rsidRPr="0023121C">
        <w:rPr>
          <w:rFonts w:ascii="Arial" w:hAnsi="Arial" w:cs="Arial"/>
          <w:color w:val="000000"/>
          <w:sz w:val="20"/>
          <w:szCs w:val="20"/>
        </w:rPr>
        <w:t>When SonarQube runs it will identify if the code meets all the quality thresholds you have set – else it will fail the Quality Gate and will not allow you to check in code to source control. This is a very powerful feature since it enforces code quality in your projects and automates the process.</w:t>
      </w:r>
    </w:p>
    <w:p w:rsidR="00F948B2" w:rsidRDefault="00F948B2"/>
    <w:p w:rsidR="00F948B2" w:rsidRDefault="00F948B2"/>
    <w:p w:rsidR="00F90A23" w:rsidRDefault="00F90A23"/>
    <w:p w:rsidR="004048E4" w:rsidRPr="00C4533F" w:rsidRDefault="0022540F">
      <w:pPr>
        <w:rPr>
          <w:color w:val="FF0000"/>
          <w:sz w:val="40"/>
          <w:szCs w:val="40"/>
        </w:rPr>
      </w:pPr>
      <w:r>
        <w:lastRenderedPageBreak/>
        <w:t xml:space="preserve">              </w:t>
      </w:r>
      <w:r w:rsidR="00C4533F">
        <w:t xml:space="preserve">                                                   </w:t>
      </w:r>
      <w:r w:rsidRPr="00C4533F">
        <w:rPr>
          <w:color w:val="FF0000"/>
          <w:sz w:val="40"/>
          <w:szCs w:val="40"/>
        </w:rPr>
        <w:t>Jenkins:</w:t>
      </w:r>
    </w:p>
    <w:p w:rsidR="0022540F" w:rsidRDefault="0022540F">
      <w:r>
        <w:t>configuration files:</w:t>
      </w:r>
    </w:p>
    <w:p w:rsidR="0022540F" w:rsidRDefault="0022540F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1) /var/lib/jenkins/jobs ---------------------&gt; </w:t>
      </w:r>
      <w:r w:rsidR="00424C05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It will store all jobs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</w:p>
    <w:p w:rsidR="002A7D3E" w:rsidRDefault="0022540F" w:rsidP="00424C05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2) </w:t>
      </w:r>
      <w:r w:rsidR="00424C05" w:rsidRPr="00424C05">
        <w:rPr>
          <w:rFonts w:ascii="Consolas" w:hAnsi="Consolas" w:cs="Consolas"/>
          <w:color w:val="242729"/>
        </w:rPr>
        <w:t>/var/lib/jenkins/config.xml</w:t>
      </w:r>
      <w:r w:rsidR="00424C05">
        <w:rPr>
          <w:rFonts w:ascii="Consolas" w:hAnsi="Consolas" w:cs="Consolas"/>
          <w:color w:val="242729"/>
          <w:shd w:val="clear" w:color="auto" w:fill="EFF0F1"/>
        </w:rPr>
        <w:t>---------------------&gt; Basic configuration file</w:t>
      </w:r>
    </w:p>
    <w:p w:rsidR="002A7D3E" w:rsidRDefault="002A7D3E" w:rsidP="00424C05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hd w:val="clear" w:color="auto" w:fill="EFF0F1"/>
        </w:rPr>
      </w:pPr>
    </w:p>
    <w:p w:rsidR="002A7D3E" w:rsidRDefault="002A7D3E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3) </w:t>
      </w:r>
      <w:r w:rsidRPr="002A7D3E">
        <w:rPr>
          <w:rFonts w:ascii="Consolas" w:hAnsi="Consolas" w:cs="Consolas"/>
          <w:color w:val="242729"/>
          <w:shd w:val="clear" w:color="auto" w:fill="EFF0F1"/>
        </w:rPr>
        <w:t>./jenkins.sh</w:t>
      </w:r>
      <w:r>
        <w:rPr>
          <w:rFonts w:ascii="Consolas" w:hAnsi="Consolas" w:cs="Consolas"/>
          <w:color w:val="242729"/>
          <w:shd w:val="clear" w:color="auto" w:fill="EFF0F1"/>
        </w:rPr>
        <w:t>-------------------------------------&gt; To start jenkins</w:t>
      </w:r>
    </w:p>
    <w:p w:rsidR="002A7D3E" w:rsidRDefault="002A7D3E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</w:p>
    <w:p w:rsidR="003B433F" w:rsidRDefault="002A7D3E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4) </w:t>
      </w:r>
      <w:r w:rsidR="003B433F">
        <w:rPr>
          <w:rFonts w:ascii="Consolas" w:hAnsi="Consolas" w:cs="Consolas"/>
          <w:color w:val="242729"/>
          <w:shd w:val="clear" w:color="auto" w:fill="EFF0F1"/>
        </w:rPr>
        <w:t>Major Plugins:</w:t>
      </w:r>
    </w:p>
    <w:p w:rsidR="003B433F" w:rsidRDefault="003B433F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1) Git plugin</w:t>
      </w:r>
      <w:r w:rsidR="000B1992">
        <w:rPr>
          <w:rFonts w:ascii="Consolas" w:hAnsi="Consolas" w:cs="Consolas"/>
          <w:color w:val="242729"/>
          <w:shd w:val="clear" w:color="auto" w:fill="EFF0F1"/>
        </w:rPr>
        <w:t xml:space="preserve"> -------Useful to connect git(scm)</w:t>
      </w:r>
    </w:p>
    <w:p w:rsidR="000B1992" w:rsidRDefault="003B433F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2) </w:t>
      </w:r>
      <w:r w:rsidR="000B1992">
        <w:rPr>
          <w:rFonts w:ascii="Consolas" w:hAnsi="Consolas" w:cs="Consolas"/>
          <w:color w:val="242729"/>
          <w:shd w:val="clear" w:color="auto" w:fill="EFF0F1"/>
        </w:rPr>
        <w:t>SSh copy plugin -------------It will copy files to destinnation</w:t>
      </w:r>
    </w:p>
    <w:p w:rsidR="0022540F" w:rsidRDefault="000B1992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3) </w:t>
      </w:r>
      <w:r w:rsidR="004E05D0">
        <w:rPr>
          <w:rFonts w:ascii="Consolas" w:hAnsi="Consolas" w:cs="Consolas"/>
          <w:color w:val="242729"/>
          <w:shd w:val="clear" w:color="auto" w:fill="EFF0F1"/>
        </w:rPr>
        <w:t>Blueu Ocean ------------------It will change view of the jenkins</w:t>
      </w:r>
    </w:p>
    <w:p w:rsidR="004E05D0" w:rsidRDefault="004E05D0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4) </w:t>
      </w:r>
      <w:r w:rsidR="00A208A0">
        <w:rPr>
          <w:rFonts w:ascii="Consolas" w:hAnsi="Consolas" w:cs="Consolas"/>
          <w:color w:val="242729"/>
          <w:shd w:val="clear" w:color="auto" w:fill="EFF0F1"/>
        </w:rPr>
        <w:t xml:space="preserve">Git Parameter </w:t>
      </w:r>
      <w:r w:rsidR="000050DC">
        <w:rPr>
          <w:rFonts w:ascii="Consolas" w:hAnsi="Consolas" w:cs="Consolas"/>
          <w:color w:val="242729"/>
          <w:shd w:val="clear" w:color="auto" w:fill="EFF0F1"/>
        </w:rPr>
        <w:t>Plug-in</w:t>
      </w:r>
      <w:r w:rsidR="00A208A0">
        <w:rPr>
          <w:rFonts w:ascii="Consolas" w:hAnsi="Consolas" w:cs="Consolas"/>
          <w:color w:val="242729"/>
          <w:shd w:val="clear" w:color="auto" w:fill="EFF0F1"/>
        </w:rPr>
        <w:t>------------It will provide git credentials as parameters.</w:t>
      </w:r>
    </w:p>
    <w:p w:rsidR="00A208A0" w:rsidRDefault="00A208A0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5) </w:t>
      </w:r>
      <w:r w:rsidR="000050DC">
        <w:rPr>
          <w:rFonts w:ascii="Consolas" w:hAnsi="Consolas" w:cs="Consolas"/>
          <w:color w:val="242729"/>
          <w:shd w:val="clear" w:color="auto" w:fill="EFF0F1"/>
        </w:rPr>
        <w:t xml:space="preserve">Extended Mail Plug-in------------It </w:t>
      </w:r>
      <w:r w:rsidR="00B03B80">
        <w:rPr>
          <w:rFonts w:ascii="Consolas" w:hAnsi="Consolas" w:cs="Consolas"/>
          <w:color w:val="242729"/>
          <w:shd w:val="clear" w:color="auto" w:fill="EFF0F1"/>
        </w:rPr>
        <w:t>wil</w:t>
      </w:r>
      <w:r w:rsidR="00671CAF">
        <w:rPr>
          <w:rFonts w:ascii="Consolas" w:hAnsi="Consolas" w:cs="Consolas"/>
          <w:color w:val="242729"/>
          <w:shd w:val="clear" w:color="auto" w:fill="EFF0F1"/>
        </w:rPr>
        <w:t>l</w:t>
      </w:r>
      <w:r w:rsidR="00B03B80">
        <w:rPr>
          <w:rFonts w:ascii="Consolas" w:hAnsi="Consolas" w:cs="Consolas"/>
          <w:color w:val="242729"/>
          <w:shd w:val="clear" w:color="auto" w:fill="EFF0F1"/>
        </w:rPr>
        <w:t xml:space="preserve"> send mail </w:t>
      </w:r>
      <w:r w:rsidR="00671CAF">
        <w:rPr>
          <w:rFonts w:ascii="Consolas" w:hAnsi="Consolas" w:cs="Consolas"/>
          <w:color w:val="242729"/>
          <w:shd w:val="clear" w:color="auto" w:fill="EFF0F1"/>
        </w:rPr>
        <w:t>to respected person when specific event occurse</w:t>
      </w:r>
    </w:p>
    <w:p w:rsidR="00671CAF" w:rsidRDefault="00671CAF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6) </w:t>
      </w:r>
      <w:r w:rsidR="00F909A1">
        <w:rPr>
          <w:rFonts w:ascii="Consolas" w:hAnsi="Consolas" w:cs="Consolas"/>
          <w:color w:val="242729"/>
          <w:shd w:val="clear" w:color="auto" w:fill="EFF0F1"/>
        </w:rPr>
        <w:t>RoleBack plugin------------------</w:t>
      </w:r>
    </w:p>
    <w:p w:rsidR="00F909A1" w:rsidRDefault="00F909A1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7) Maven Plugin</w:t>
      </w:r>
    </w:p>
    <w:p w:rsidR="00F909A1" w:rsidRDefault="00F909A1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9) Sonar</w:t>
      </w:r>
      <w:r w:rsidR="0051041D">
        <w:rPr>
          <w:rFonts w:ascii="Consolas" w:hAnsi="Consolas" w:cs="Consolas"/>
          <w:color w:val="242729"/>
          <w:shd w:val="clear" w:color="auto" w:fill="EFF0F1"/>
        </w:rPr>
        <w:t xml:space="preserve"> </w:t>
      </w:r>
      <w:r>
        <w:rPr>
          <w:rFonts w:ascii="Consolas" w:hAnsi="Consolas" w:cs="Consolas"/>
          <w:color w:val="242729"/>
          <w:shd w:val="clear" w:color="auto" w:fill="EFF0F1"/>
        </w:rPr>
        <w:t>Scanner</w:t>
      </w:r>
    </w:p>
    <w:p w:rsidR="00F909A1" w:rsidRDefault="00F909A1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10) Backupplugin</w:t>
      </w:r>
      <w:r w:rsidR="0051041D">
        <w:rPr>
          <w:rFonts w:ascii="Consolas" w:hAnsi="Consolas" w:cs="Consolas"/>
          <w:color w:val="242729"/>
          <w:shd w:val="clear" w:color="auto" w:fill="EFF0F1"/>
        </w:rPr>
        <w:t xml:space="preserve"> --------------To take a backup</w:t>
      </w:r>
    </w:p>
    <w:p w:rsidR="00F909A1" w:rsidRDefault="00F909A1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11) AnsiblePlugin</w:t>
      </w:r>
      <w:r w:rsidR="0051041D">
        <w:rPr>
          <w:rFonts w:ascii="Consolas" w:hAnsi="Consolas" w:cs="Consolas"/>
          <w:color w:val="242729"/>
          <w:shd w:val="clear" w:color="auto" w:fill="EFF0F1"/>
        </w:rPr>
        <w:t xml:space="preserve"> --------------TO contact ansible server</w:t>
      </w:r>
    </w:p>
    <w:p w:rsidR="00F909A1" w:rsidRDefault="00F909A1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12) DockerPlugin</w:t>
      </w:r>
      <w:r w:rsidR="0051041D">
        <w:rPr>
          <w:rFonts w:ascii="Consolas" w:hAnsi="Consolas" w:cs="Consolas"/>
          <w:color w:val="242729"/>
          <w:shd w:val="clear" w:color="auto" w:fill="EFF0F1"/>
        </w:rPr>
        <w:t xml:space="preserve">   -------------To connect docker container</w:t>
      </w:r>
    </w:p>
    <w:p w:rsidR="0051041D" w:rsidRDefault="0051041D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13)</w:t>
      </w:r>
      <w:r w:rsidR="00F17C86">
        <w:rPr>
          <w:rFonts w:ascii="Consolas" w:hAnsi="Consolas" w:cs="Consolas"/>
          <w:color w:val="242729"/>
          <w:shd w:val="clear" w:color="auto" w:fill="EFF0F1"/>
        </w:rPr>
        <w:t xml:space="preserve"> PublishOverSSH -------------Sending and running a commands in target machine</w:t>
      </w:r>
    </w:p>
    <w:p w:rsidR="00F17C86" w:rsidRDefault="00F17C86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14) </w:t>
      </w:r>
      <w:r w:rsidR="00437E19">
        <w:rPr>
          <w:rFonts w:ascii="Consolas" w:hAnsi="Consolas" w:cs="Consolas"/>
          <w:color w:val="242729"/>
          <w:shd w:val="clear" w:color="auto" w:fill="EFF0F1"/>
        </w:rPr>
        <w:t xml:space="preserve">EmbededBuildStatusPlugin-----It will display </w:t>
      </w:r>
      <w:r w:rsidR="008A6093">
        <w:rPr>
          <w:rFonts w:ascii="Consolas" w:hAnsi="Consolas" w:cs="Consolas"/>
          <w:color w:val="242729"/>
          <w:shd w:val="clear" w:color="auto" w:fill="EFF0F1"/>
        </w:rPr>
        <w:t>the job status.</w:t>
      </w:r>
    </w:p>
    <w:p w:rsidR="00437E19" w:rsidRDefault="00437E19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15)</w:t>
      </w:r>
      <w:r w:rsidR="0058410A">
        <w:rPr>
          <w:rFonts w:ascii="Consolas" w:hAnsi="Consolas" w:cs="Consolas"/>
          <w:color w:val="242729"/>
          <w:shd w:val="clear" w:color="auto" w:fill="EFF0F1"/>
        </w:rPr>
        <w:t xml:space="preserve"> BigBucket-------------------To integrate with bigbucket</w:t>
      </w:r>
    </w:p>
    <w:p w:rsidR="0058410A" w:rsidRDefault="0058410A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16) </w:t>
      </w:r>
      <w:r w:rsidR="000037D0">
        <w:rPr>
          <w:rFonts w:ascii="Consolas" w:hAnsi="Consolas" w:cs="Consolas"/>
          <w:color w:val="242729"/>
          <w:shd w:val="clear" w:color="auto" w:fill="EFF0F1"/>
        </w:rPr>
        <w:t>GreenBalls -----------------To change color of succes blue to grean</w:t>
      </w:r>
    </w:p>
    <w:p w:rsidR="000037D0" w:rsidRDefault="000037D0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17) </w:t>
      </w:r>
      <w:r w:rsidR="006E1374">
        <w:rPr>
          <w:rFonts w:ascii="Consolas" w:hAnsi="Consolas" w:cs="Consolas"/>
          <w:color w:val="242729"/>
          <w:shd w:val="clear" w:color="auto" w:fill="EFF0F1"/>
        </w:rPr>
        <w:t>Junit-----------------------To publish junit testcases.</w:t>
      </w:r>
    </w:p>
    <w:p w:rsidR="006E1374" w:rsidRDefault="006E1374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18) Rebuild---------------------With out entering parameters again when build rerun this plugin will enter paremeters again</w:t>
      </w:r>
    </w:p>
    <w:p w:rsidR="00A67A51" w:rsidRDefault="006E1374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19) </w:t>
      </w:r>
      <w:r w:rsidR="00A67A51">
        <w:rPr>
          <w:rFonts w:ascii="Consolas" w:hAnsi="Consolas" w:cs="Consolas"/>
          <w:color w:val="242729"/>
          <w:shd w:val="clear" w:color="auto" w:fill="EFF0F1"/>
        </w:rPr>
        <w:t>JobGeneratorPlugin--------This plugin gibves flexiblity to define templat4es,</w:t>
      </w:r>
    </w:p>
    <w:p w:rsidR="00A67A51" w:rsidRDefault="00A67A51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Developers will create own jobs</w:t>
      </w:r>
    </w:p>
    <w:p w:rsidR="00A67A51" w:rsidRDefault="00A67A51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20) Role Based authentication --------To give authrization to user</w:t>
      </w:r>
    </w:p>
    <w:p w:rsidR="009E4839" w:rsidRDefault="009E4839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21) Configuration Slicing Plugging--------TO change bulk changes in multiple jobs.</w:t>
      </w:r>
    </w:p>
    <w:p w:rsidR="009E4839" w:rsidRDefault="009E4839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</w:t>
      </w:r>
    </w:p>
    <w:p w:rsidR="00A67A51" w:rsidRPr="00A67A51" w:rsidRDefault="00A67A51" w:rsidP="002A7D3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</w:t>
      </w:r>
    </w:p>
    <w:p w:rsidR="0022540F" w:rsidRDefault="0022540F"/>
    <w:p w:rsidR="004048E4" w:rsidRDefault="004048E4"/>
    <w:p w:rsidR="004048E4" w:rsidRDefault="004048E4"/>
    <w:sectPr w:rsidR="004048E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A37" w:rsidRDefault="00E90A37" w:rsidP="004048E4">
      <w:pPr>
        <w:spacing w:after="0" w:line="240" w:lineRule="auto"/>
      </w:pPr>
      <w:r>
        <w:separator/>
      </w:r>
    </w:p>
  </w:endnote>
  <w:endnote w:type="continuationSeparator" w:id="1">
    <w:p w:rsidR="00E90A37" w:rsidRDefault="00E90A37" w:rsidP="0040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A37" w:rsidRDefault="00E90A37" w:rsidP="004048E4">
      <w:pPr>
        <w:spacing w:after="0" w:line="240" w:lineRule="auto"/>
      </w:pPr>
      <w:r>
        <w:separator/>
      </w:r>
    </w:p>
  </w:footnote>
  <w:footnote w:type="continuationSeparator" w:id="1">
    <w:p w:rsidR="00E90A37" w:rsidRDefault="00E90A37" w:rsidP="0040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8E4" w:rsidRDefault="004048E4">
    <w:pPr>
      <w:pStyle w:val="Header"/>
    </w:pPr>
  </w:p>
  <w:p w:rsidR="004048E4" w:rsidRDefault="004048E4">
    <w:pPr>
      <w:pStyle w:val="Header"/>
    </w:pPr>
  </w:p>
  <w:p w:rsidR="004048E4" w:rsidRDefault="004048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D5E8A"/>
    <w:multiLevelType w:val="multilevel"/>
    <w:tmpl w:val="53C4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48E4"/>
    <w:rsid w:val="000037D0"/>
    <w:rsid w:val="000050DC"/>
    <w:rsid w:val="000B1992"/>
    <w:rsid w:val="001A6923"/>
    <w:rsid w:val="001D7413"/>
    <w:rsid w:val="0021410C"/>
    <w:rsid w:val="0022540F"/>
    <w:rsid w:val="0023121C"/>
    <w:rsid w:val="002A7D3E"/>
    <w:rsid w:val="003B433F"/>
    <w:rsid w:val="004048E4"/>
    <w:rsid w:val="00424C05"/>
    <w:rsid w:val="00437E19"/>
    <w:rsid w:val="00442D91"/>
    <w:rsid w:val="004E05D0"/>
    <w:rsid w:val="0051041D"/>
    <w:rsid w:val="005275BE"/>
    <w:rsid w:val="0053192A"/>
    <w:rsid w:val="0058410A"/>
    <w:rsid w:val="00671CAF"/>
    <w:rsid w:val="006E1374"/>
    <w:rsid w:val="008A6093"/>
    <w:rsid w:val="009E4839"/>
    <w:rsid w:val="00A208A0"/>
    <w:rsid w:val="00A67A51"/>
    <w:rsid w:val="00B03B80"/>
    <w:rsid w:val="00B05E7C"/>
    <w:rsid w:val="00C4533F"/>
    <w:rsid w:val="00CB440D"/>
    <w:rsid w:val="00CF76E3"/>
    <w:rsid w:val="00E90A37"/>
    <w:rsid w:val="00E96837"/>
    <w:rsid w:val="00EC62F9"/>
    <w:rsid w:val="00F17C86"/>
    <w:rsid w:val="00F909A1"/>
    <w:rsid w:val="00F90A23"/>
    <w:rsid w:val="00F948B2"/>
    <w:rsid w:val="00FD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4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8E4"/>
  </w:style>
  <w:style w:type="paragraph" w:styleId="Footer">
    <w:name w:val="footer"/>
    <w:basedOn w:val="Normal"/>
    <w:link w:val="FooterChar"/>
    <w:uiPriority w:val="99"/>
    <w:semiHidden/>
    <w:unhideWhenUsed/>
    <w:rsid w:val="00404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8E4"/>
  </w:style>
  <w:style w:type="character" w:styleId="Strong">
    <w:name w:val="Strong"/>
    <w:basedOn w:val="DefaultParagraphFont"/>
    <w:uiPriority w:val="22"/>
    <w:qFormat/>
    <w:rsid w:val="00B05E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5E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4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4C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4C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1679">
          <w:blockQuote w:val="1"/>
          <w:marLeft w:val="600"/>
          <w:marRight w:val="600"/>
          <w:marTop w:val="300"/>
          <w:marBottom w:val="36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317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oftwarequality.techtarget.com/definition/unit-te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erverside.com/video/Use-Maven-Checkstyle-Plugin-to-enforce-Java-quality-ru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erverside.com/feature/How-to-calculate-McCabe-cyclomatic-complexity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sanjaykumarreddy</dc:creator>
  <cp:keywords/>
  <dc:description/>
  <cp:lastModifiedBy>sanjaykumarreddy</cp:lastModifiedBy>
  <cp:revision>121</cp:revision>
  <dcterms:created xsi:type="dcterms:W3CDTF">2019-05-05T05:18:00Z</dcterms:created>
  <dcterms:modified xsi:type="dcterms:W3CDTF">2019-05-05T08:51:00Z</dcterms:modified>
</cp:coreProperties>
</file>