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4"/>
        <w:ind w:left="358" w:right="0" w:firstLine="0"/>
        <w:jc w:val="left"/>
        <w:rPr>
          <w:sz w:val="50"/>
        </w:rPr>
      </w:pPr>
      <w:r>
        <w:rPr>
          <w:spacing w:val="-2"/>
          <w:sz w:val="50"/>
        </w:rPr>
        <w:t>MicroGoal</w:t>
      </w:r>
    </w:p>
    <w:p>
      <w:pPr>
        <w:pStyle w:val="BodyText"/>
        <w:spacing w:line="556" w:lineRule="auto" w:before="505"/>
        <w:ind w:right="7071"/>
      </w:pPr>
      <w:r>
        <w:rPr>
          <w:color w:val="262323"/>
        </w:rPr>
        <w:t>Date: 08 March 2026 Maximum</w:t>
      </w:r>
      <w:r>
        <w:rPr>
          <w:color w:val="262323"/>
          <w:spacing w:val="-14"/>
        </w:rPr>
        <w:t> </w:t>
      </w:r>
      <w:r>
        <w:rPr>
          <w:color w:val="262323"/>
        </w:rPr>
        <w:t>Marks:</w:t>
      </w:r>
      <w:r>
        <w:rPr>
          <w:color w:val="262323"/>
          <w:spacing w:val="-14"/>
        </w:rPr>
        <w:t> </w:t>
      </w:r>
      <w:r>
        <w:rPr>
          <w:color w:val="262323"/>
        </w:rPr>
        <w:t>5</w:t>
      </w:r>
      <w:r>
        <w:rPr>
          <w:color w:val="262323"/>
          <w:spacing w:val="-14"/>
        </w:rPr>
        <w:t> </w:t>
      </w:r>
      <w:r>
        <w:rPr>
          <w:color w:val="262323"/>
        </w:rPr>
        <w:t>Marks Project Name: MicroGoal</w:t>
      </w:r>
    </w:p>
    <w:p>
      <w:pPr>
        <w:pStyle w:val="BodyText"/>
        <w:spacing w:after="0" w:line="556" w:lineRule="auto"/>
        <w:sectPr>
          <w:type w:val="continuous"/>
          <w:pgSz w:w="12240" w:h="15840"/>
          <w:pgMar w:top="600" w:bottom="280" w:left="360" w:right="1080"/>
        </w:sectPr>
      </w:pPr>
    </w:p>
    <w:p>
      <w:pPr>
        <w:spacing w:before="72"/>
        <w:ind w:left="43" w:right="0" w:firstLine="0"/>
        <w:jc w:val="left"/>
        <w:rPr>
          <w:sz w:val="35"/>
        </w:rPr>
      </w:pPr>
      <w:r>
        <w:rPr>
          <w:sz w:val="35"/>
        </w:rPr>
        <w:t>Product</w:t>
      </w:r>
      <w:r>
        <w:rPr>
          <w:spacing w:val="-6"/>
          <w:sz w:val="35"/>
        </w:rPr>
        <w:t> </w:t>
      </w:r>
      <w:r>
        <w:rPr>
          <w:sz w:val="35"/>
        </w:rPr>
        <w:t>Backlog</w:t>
      </w:r>
      <w:r>
        <w:rPr>
          <w:spacing w:val="-5"/>
          <w:sz w:val="35"/>
        </w:rPr>
        <w:t> </w:t>
      </w:r>
      <w:r>
        <w:rPr>
          <w:sz w:val="35"/>
        </w:rPr>
        <w:t>&amp;</w:t>
      </w:r>
      <w:r>
        <w:rPr>
          <w:spacing w:val="-5"/>
          <w:sz w:val="35"/>
        </w:rPr>
        <w:t> </w:t>
      </w:r>
      <w:r>
        <w:rPr>
          <w:sz w:val="35"/>
        </w:rPr>
        <w:t>Sprint</w:t>
      </w:r>
      <w:r>
        <w:rPr>
          <w:spacing w:val="-5"/>
          <w:sz w:val="35"/>
        </w:rPr>
        <w:t> </w:t>
      </w:r>
      <w:r>
        <w:rPr>
          <w:spacing w:val="-4"/>
          <w:sz w:val="35"/>
        </w:rPr>
        <w:t>Plan</w:t>
      </w:r>
    </w:p>
    <w:p>
      <w:pPr>
        <w:spacing w:line="266" w:lineRule="auto" w:before="206" w:after="21"/>
        <w:ind w:left="43" w:right="580" w:firstLine="0"/>
        <w:jc w:val="left"/>
        <w:rPr>
          <w:sz w:val="14"/>
        </w:rPr>
      </w:pPr>
      <w:r>
        <w:rPr>
          <w:color w:val="262323"/>
          <w:sz w:val="14"/>
        </w:rPr>
        <w:t>The</w:t>
      </w:r>
      <w:r>
        <w:rPr>
          <w:color w:val="262323"/>
          <w:spacing w:val="-3"/>
          <w:sz w:val="14"/>
        </w:rPr>
        <w:t> </w:t>
      </w:r>
      <w:r>
        <w:rPr>
          <w:color w:val="262323"/>
          <w:sz w:val="14"/>
        </w:rPr>
        <w:t>following</w:t>
      </w:r>
      <w:r>
        <w:rPr>
          <w:color w:val="262323"/>
          <w:spacing w:val="-3"/>
          <w:sz w:val="14"/>
        </w:rPr>
        <w:t> </w:t>
      </w:r>
      <w:r>
        <w:rPr>
          <w:color w:val="262323"/>
          <w:sz w:val="14"/>
        </w:rPr>
        <w:t>table</w:t>
      </w:r>
      <w:r>
        <w:rPr>
          <w:color w:val="262323"/>
          <w:spacing w:val="-3"/>
          <w:sz w:val="14"/>
        </w:rPr>
        <w:t> </w:t>
      </w:r>
      <w:r>
        <w:rPr>
          <w:color w:val="262323"/>
          <w:sz w:val="14"/>
        </w:rPr>
        <w:t>presents</w:t>
      </w:r>
      <w:r>
        <w:rPr>
          <w:color w:val="262323"/>
          <w:spacing w:val="-3"/>
          <w:sz w:val="14"/>
        </w:rPr>
        <w:t> </w:t>
      </w:r>
      <w:r>
        <w:rPr>
          <w:color w:val="262323"/>
          <w:sz w:val="14"/>
        </w:rPr>
        <w:t>the</w:t>
      </w:r>
      <w:r>
        <w:rPr>
          <w:color w:val="262323"/>
          <w:spacing w:val="-3"/>
          <w:sz w:val="14"/>
        </w:rPr>
        <w:t> </w:t>
      </w:r>
      <w:r>
        <w:rPr>
          <w:color w:val="262323"/>
          <w:sz w:val="14"/>
        </w:rPr>
        <w:t>complete</w:t>
      </w:r>
      <w:r>
        <w:rPr>
          <w:color w:val="262323"/>
          <w:spacing w:val="-3"/>
          <w:sz w:val="14"/>
        </w:rPr>
        <w:t> </w:t>
      </w:r>
      <w:r>
        <w:rPr>
          <w:color w:val="262323"/>
          <w:sz w:val="14"/>
        </w:rPr>
        <w:t>product</w:t>
      </w:r>
      <w:r>
        <w:rPr>
          <w:color w:val="262323"/>
          <w:spacing w:val="-3"/>
          <w:sz w:val="14"/>
        </w:rPr>
        <w:t> </w:t>
      </w:r>
      <w:r>
        <w:rPr>
          <w:color w:val="262323"/>
          <w:sz w:val="14"/>
        </w:rPr>
        <w:t>backlog</w:t>
      </w:r>
      <w:r>
        <w:rPr>
          <w:color w:val="262323"/>
          <w:spacing w:val="-3"/>
          <w:sz w:val="14"/>
        </w:rPr>
        <w:t> </w:t>
      </w:r>
      <w:r>
        <w:rPr>
          <w:color w:val="262323"/>
          <w:sz w:val="14"/>
        </w:rPr>
        <w:t>for</w:t>
      </w:r>
      <w:r>
        <w:rPr>
          <w:color w:val="262323"/>
          <w:spacing w:val="-3"/>
          <w:sz w:val="14"/>
        </w:rPr>
        <w:t> </w:t>
      </w:r>
      <w:r>
        <w:rPr>
          <w:color w:val="262323"/>
          <w:sz w:val="14"/>
        </w:rPr>
        <w:t>the</w:t>
      </w:r>
      <w:r>
        <w:rPr>
          <w:color w:val="262323"/>
          <w:spacing w:val="-3"/>
          <w:sz w:val="14"/>
        </w:rPr>
        <w:t> </w:t>
      </w:r>
      <w:r>
        <w:rPr>
          <w:color w:val="262323"/>
          <w:sz w:val="14"/>
        </w:rPr>
        <w:t>MicroGoal</w:t>
      </w:r>
      <w:r>
        <w:rPr>
          <w:color w:val="262323"/>
          <w:spacing w:val="-3"/>
          <w:sz w:val="14"/>
        </w:rPr>
        <w:t> </w:t>
      </w:r>
      <w:r>
        <w:rPr>
          <w:color w:val="262323"/>
          <w:sz w:val="14"/>
        </w:rPr>
        <w:t>backend</w:t>
      </w:r>
      <w:r>
        <w:rPr>
          <w:color w:val="262323"/>
          <w:spacing w:val="-3"/>
          <w:sz w:val="14"/>
        </w:rPr>
        <w:t> </w:t>
      </w:r>
      <w:r>
        <w:rPr>
          <w:color w:val="262323"/>
          <w:sz w:val="14"/>
        </w:rPr>
        <w:t>implementation,</w:t>
      </w:r>
      <w:r>
        <w:rPr>
          <w:color w:val="262323"/>
          <w:spacing w:val="-3"/>
          <w:sz w:val="14"/>
        </w:rPr>
        <w:t> </w:t>
      </w:r>
      <w:r>
        <w:rPr>
          <w:color w:val="262323"/>
          <w:sz w:val="14"/>
        </w:rPr>
        <w:t>organized</w:t>
      </w:r>
      <w:r>
        <w:rPr>
          <w:color w:val="262323"/>
          <w:spacing w:val="-3"/>
          <w:sz w:val="14"/>
        </w:rPr>
        <w:t> </w:t>
      </w:r>
      <w:r>
        <w:rPr>
          <w:color w:val="262323"/>
          <w:sz w:val="14"/>
        </w:rPr>
        <w:t>by</w:t>
      </w:r>
      <w:r>
        <w:rPr>
          <w:color w:val="262323"/>
          <w:spacing w:val="-3"/>
          <w:sz w:val="14"/>
        </w:rPr>
        <w:t> </w:t>
      </w:r>
      <w:r>
        <w:rPr>
          <w:color w:val="262323"/>
          <w:sz w:val="14"/>
        </w:rPr>
        <w:t>sprint</w:t>
      </w:r>
      <w:r>
        <w:rPr>
          <w:color w:val="262323"/>
          <w:spacing w:val="-3"/>
          <w:sz w:val="14"/>
        </w:rPr>
        <w:t> </w:t>
      </w:r>
      <w:r>
        <w:rPr>
          <w:color w:val="262323"/>
          <w:sz w:val="14"/>
        </w:rPr>
        <w:t>cycles.</w:t>
      </w:r>
      <w:r>
        <w:rPr>
          <w:color w:val="262323"/>
          <w:spacing w:val="-3"/>
          <w:sz w:val="14"/>
        </w:rPr>
        <w:t> </w:t>
      </w:r>
      <w:r>
        <w:rPr>
          <w:color w:val="262323"/>
          <w:sz w:val="14"/>
        </w:rPr>
        <w:t>Each</w:t>
      </w:r>
      <w:r>
        <w:rPr>
          <w:color w:val="262323"/>
          <w:spacing w:val="-3"/>
          <w:sz w:val="14"/>
        </w:rPr>
        <w:t> </w:t>
      </w:r>
      <w:r>
        <w:rPr>
          <w:color w:val="262323"/>
          <w:sz w:val="14"/>
        </w:rPr>
        <w:t>sprint</w:t>
      </w:r>
      <w:r>
        <w:rPr>
          <w:color w:val="262323"/>
          <w:spacing w:val="-3"/>
          <w:sz w:val="14"/>
        </w:rPr>
        <w:t> </w:t>
      </w:r>
      <w:r>
        <w:rPr>
          <w:color w:val="262323"/>
          <w:sz w:val="14"/>
        </w:rPr>
        <w:t>represents</w:t>
      </w:r>
      <w:r>
        <w:rPr>
          <w:color w:val="262323"/>
          <w:spacing w:val="-3"/>
          <w:sz w:val="14"/>
        </w:rPr>
        <w:t> </w:t>
      </w:r>
      <w:r>
        <w:rPr>
          <w:color w:val="262323"/>
          <w:sz w:val="14"/>
        </w:rPr>
        <w:t>a</w:t>
      </w:r>
      <w:r>
        <w:rPr>
          <w:color w:val="262323"/>
          <w:spacing w:val="-3"/>
          <w:sz w:val="14"/>
        </w:rPr>
        <w:t> </w:t>
      </w:r>
      <w:r>
        <w:rPr>
          <w:color w:val="262323"/>
          <w:sz w:val="14"/>
        </w:rPr>
        <w:t>two-week development cycle with clearly defined functional requirements, user stories, story points, priority levels, and assigned team members. The backlog follows an agile methodology,</w:t>
      </w:r>
      <w:r>
        <w:rPr>
          <w:color w:val="262323"/>
          <w:spacing w:val="-1"/>
          <w:sz w:val="14"/>
        </w:rPr>
        <w:t> </w:t>
      </w:r>
      <w:r>
        <w:rPr>
          <w:color w:val="262323"/>
          <w:sz w:val="14"/>
        </w:rPr>
        <w:t>with</w:t>
      </w:r>
      <w:r>
        <w:rPr>
          <w:color w:val="262323"/>
          <w:spacing w:val="-1"/>
          <w:sz w:val="14"/>
        </w:rPr>
        <w:t> </w:t>
      </w:r>
      <w:r>
        <w:rPr>
          <w:color w:val="262323"/>
          <w:sz w:val="14"/>
        </w:rPr>
        <w:t>tasks</w:t>
      </w:r>
      <w:r>
        <w:rPr>
          <w:color w:val="262323"/>
          <w:spacing w:val="-1"/>
          <w:sz w:val="14"/>
        </w:rPr>
        <w:t> </w:t>
      </w:r>
      <w:r>
        <w:rPr>
          <w:color w:val="262323"/>
          <w:sz w:val="14"/>
        </w:rPr>
        <w:t>broken</w:t>
      </w:r>
      <w:r>
        <w:rPr>
          <w:color w:val="262323"/>
          <w:spacing w:val="-1"/>
          <w:sz w:val="14"/>
        </w:rPr>
        <w:t> </w:t>
      </w:r>
      <w:r>
        <w:rPr>
          <w:color w:val="262323"/>
          <w:sz w:val="14"/>
        </w:rPr>
        <w:t>down</w:t>
      </w:r>
      <w:r>
        <w:rPr>
          <w:color w:val="262323"/>
          <w:spacing w:val="-1"/>
          <w:sz w:val="14"/>
        </w:rPr>
        <w:t> </w:t>
      </w:r>
      <w:r>
        <w:rPr>
          <w:color w:val="262323"/>
          <w:sz w:val="14"/>
        </w:rPr>
        <w:t>into</w:t>
      </w:r>
      <w:r>
        <w:rPr>
          <w:color w:val="262323"/>
          <w:spacing w:val="-1"/>
          <w:sz w:val="14"/>
        </w:rPr>
        <w:t> </w:t>
      </w:r>
      <w:r>
        <w:rPr>
          <w:color w:val="262323"/>
          <w:sz w:val="14"/>
        </w:rPr>
        <w:t>manageable</w:t>
      </w:r>
      <w:r>
        <w:rPr>
          <w:color w:val="262323"/>
          <w:spacing w:val="-1"/>
          <w:sz w:val="14"/>
        </w:rPr>
        <w:t> </w:t>
      </w:r>
      <w:r>
        <w:rPr>
          <w:color w:val="262323"/>
          <w:sz w:val="14"/>
        </w:rPr>
        <w:t>user</w:t>
      </w:r>
      <w:r>
        <w:rPr>
          <w:color w:val="262323"/>
          <w:spacing w:val="-1"/>
          <w:sz w:val="14"/>
        </w:rPr>
        <w:t> </w:t>
      </w:r>
      <w:r>
        <w:rPr>
          <w:color w:val="262323"/>
          <w:sz w:val="14"/>
        </w:rPr>
        <w:t>stories</w:t>
      </w:r>
      <w:r>
        <w:rPr>
          <w:color w:val="262323"/>
          <w:spacing w:val="-1"/>
          <w:sz w:val="14"/>
        </w:rPr>
        <w:t> </w:t>
      </w:r>
      <w:r>
        <w:rPr>
          <w:color w:val="262323"/>
          <w:sz w:val="14"/>
        </w:rPr>
        <w:t>that</w:t>
      </w:r>
      <w:r>
        <w:rPr>
          <w:color w:val="262323"/>
          <w:spacing w:val="-1"/>
          <w:sz w:val="14"/>
        </w:rPr>
        <w:t> </w:t>
      </w:r>
      <w:r>
        <w:rPr>
          <w:color w:val="262323"/>
          <w:sz w:val="14"/>
        </w:rPr>
        <w:t>can</w:t>
      </w:r>
      <w:r>
        <w:rPr>
          <w:color w:val="262323"/>
          <w:spacing w:val="-1"/>
          <w:sz w:val="14"/>
        </w:rPr>
        <w:t> </w:t>
      </w:r>
      <w:r>
        <w:rPr>
          <w:color w:val="262323"/>
          <w:sz w:val="14"/>
        </w:rPr>
        <w:t>be</w:t>
      </w:r>
      <w:r>
        <w:rPr>
          <w:color w:val="262323"/>
          <w:spacing w:val="-1"/>
          <w:sz w:val="14"/>
        </w:rPr>
        <w:t> </w:t>
      </w:r>
      <w:r>
        <w:rPr>
          <w:color w:val="262323"/>
          <w:sz w:val="14"/>
        </w:rPr>
        <w:t>completed</w:t>
      </w:r>
      <w:r>
        <w:rPr>
          <w:color w:val="262323"/>
          <w:spacing w:val="-1"/>
          <w:sz w:val="14"/>
        </w:rPr>
        <w:t> </w:t>
      </w:r>
      <w:r>
        <w:rPr>
          <w:color w:val="262323"/>
          <w:sz w:val="14"/>
        </w:rPr>
        <w:t>within</w:t>
      </w:r>
      <w:r>
        <w:rPr>
          <w:color w:val="262323"/>
          <w:spacing w:val="-1"/>
          <w:sz w:val="14"/>
        </w:rPr>
        <w:t> </w:t>
      </w:r>
      <w:r>
        <w:rPr>
          <w:color w:val="262323"/>
          <w:sz w:val="14"/>
        </w:rPr>
        <w:t>a</w:t>
      </w:r>
      <w:r>
        <w:rPr>
          <w:color w:val="262323"/>
          <w:spacing w:val="-1"/>
          <w:sz w:val="14"/>
        </w:rPr>
        <w:t> </w:t>
      </w:r>
      <w:r>
        <w:rPr>
          <w:color w:val="262323"/>
          <w:sz w:val="14"/>
        </w:rPr>
        <w:t>single</w:t>
      </w:r>
      <w:r>
        <w:rPr>
          <w:color w:val="262323"/>
          <w:spacing w:val="-1"/>
          <w:sz w:val="14"/>
        </w:rPr>
        <w:t> </w:t>
      </w:r>
      <w:r>
        <w:rPr>
          <w:color w:val="262323"/>
          <w:sz w:val="14"/>
        </w:rPr>
        <w:t>sprint.</w:t>
      </w:r>
      <w:r>
        <w:rPr>
          <w:color w:val="262323"/>
          <w:spacing w:val="-1"/>
          <w:sz w:val="14"/>
        </w:rPr>
        <w:t> </w:t>
      </w:r>
      <w:r>
        <w:rPr>
          <w:color w:val="262323"/>
          <w:sz w:val="14"/>
        </w:rPr>
        <w:t>Story</w:t>
      </w:r>
      <w:r>
        <w:rPr>
          <w:color w:val="262323"/>
          <w:spacing w:val="-1"/>
          <w:sz w:val="14"/>
        </w:rPr>
        <w:t> </w:t>
      </w:r>
      <w:r>
        <w:rPr>
          <w:color w:val="262323"/>
          <w:sz w:val="14"/>
        </w:rPr>
        <w:t>points</w:t>
      </w:r>
      <w:r>
        <w:rPr>
          <w:color w:val="262323"/>
          <w:spacing w:val="-1"/>
          <w:sz w:val="14"/>
        </w:rPr>
        <w:t> </w:t>
      </w:r>
      <w:r>
        <w:rPr>
          <w:color w:val="262323"/>
          <w:sz w:val="14"/>
        </w:rPr>
        <w:t>reflect</w:t>
      </w:r>
      <w:r>
        <w:rPr>
          <w:color w:val="262323"/>
          <w:spacing w:val="-1"/>
          <w:sz w:val="14"/>
        </w:rPr>
        <w:t> </w:t>
      </w:r>
      <w:r>
        <w:rPr>
          <w:color w:val="262323"/>
          <w:sz w:val="14"/>
        </w:rPr>
        <w:t>relative</w:t>
      </w:r>
      <w:r>
        <w:rPr>
          <w:color w:val="262323"/>
          <w:spacing w:val="-1"/>
          <w:sz w:val="14"/>
        </w:rPr>
        <w:t> </w:t>
      </w:r>
      <w:r>
        <w:rPr>
          <w:color w:val="262323"/>
          <w:sz w:val="14"/>
        </w:rPr>
        <w:t>effort</w:t>
      </w:r>
      <w:r>
        <w:rPr>
          <w:color w:val="262323"/>
          <w:spacing w:val="-1"/>
          <w:sz w:val="14"/>
        </w:rPr>
        <w:t> </w:t>
      </w:r>
      <w:r>
        <w:rPr>
          <w:color w:val="262323"/>
          <w:sz w:val="14"/>
        </w:rPr>
        <w:t>and</w:t>
      </w:r>
      <w:r>
        <w:rPr>
          <w:color w:val="262323"/>
          <w:spacing w:val="-1"/>
          <w:sz w:val="14"/>
        </w:rPr>
        <w:t> </w:t>
      </w:r>
      <w:r>
        <w:rPr>
          <w:color w:val="262323"/>
          <w:sz w:val="14"/>
        </w:rPr>
        <w:t>complexity, with priority levels indicating business value and implementation urgency.</w:t>
      </w:r>
    </w:p>
    <w:tbl>
      <w:tblPr>
        <w:tblW w:w="0" w:type="auto"/>
        <w:jc w:val="left"/>
        <w:tblInd w:w="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3"/>
        <w:gridCol w:w="1600"/>
        <w:gridCol w:w="1060"/>
        <w:gridCol w:w="3186"/>
        <w:gridCol w:w="832"/>
        <w:gridCol w:w="1088"/>
        <w:gridCol w:w="1698"/>
      </w:tblGrid>
      <w:tr>
        <w:trPr>
          <w:trHeight w:val="610" w:hRule="atLeast"/>
        </w:trPr>
        <w:tc>
          <w:tcPr>
            <w:tcW w:w="983" w:type="dxa"/>
            <w:tcBorders>
              <w:top w:val="single" w:sz="12" w:space="0" w:color="000000"/>
              <w:left w:val="single" w:sz="12" w:space="0" w:color="000000"/>
            </w:tcBorders>
          </w:tcPr>
          <w:p>
            <w:pPr>
              <w:pStyle w:val="TableParagraph"/>
              <w:spacing w:before="75"/>
              <w:ind w:left="0" w:right="80"/>
              <w:jc w:val="center"/>
              <w:rPr>
                <w:sz w:val="14"/>
              </w:rPr>
            </w:pPr>
            <w:r>
              <w:rPr>
                <w:color w:val="262323"/>
                <w:spacing w:val="-2"/>
                <w:sz w:val="14"/>
              </w:rPr>
              <w:t>Sprint</w:t>
            </w:r>
          </w:p>
        </w:tc>
        <w:tc>
          <w:tcPr>
            <w:tcW w:w="1600" w:type="dxa"/>
            <w:tcBorders>
              <w:top w:val="single" w:sz="12" w:space="0" w:color="000000"/>
            </w:tcBorders>
          </w:tcPr>
          <w:p>
            <w:pPr>
              <w:pStyle w:val="TableParagraph"/>
              <w:spacing w:line="180" w:lineRule="atLeast" w:before="51"/>
              <w:ind w:left="277" w:right="228"/>
              <w:rPr>
                <w:sz w:val="14"/>
              </w:rPr>
            </w:pPr>
            <w:r>
              <w:rPr>
                <w:color w:val="262323"/>
                <w:spacing w:val="-2"/>
                <w:sz w:val="14"/>
              </w:rPr>
              <w:t>Functional Requirement (Epic)</w:t>
            </w:r>
          </w:p>
        </w:tc>
        <w:tc>
          <w:tcPr>
            <w:tcW w:w="1060" w:type="dxa"/>
            <w:tcBorders>
              <w:top w:val="single" w:sz="12" w:space="0" w:color="000000"/>
            </w:tcBorders>
          </w:tcPr>
          <w:p>
            <w:pPr>
              <w:pStyle w:val="TableParagraph"/>
              <w:spacing w:line="266" w:lineRule="auto" w:before="75"/>
              <w:ind w:left="233" w:right="174"/>
              <w:rPr>
                <w:sz w:val="14"/>
              </w:rPr>
            </w:pPr>
            <w:r>
              <w:rPr>
                <w:color w:val="262323"/>
                <w:sz w:val="14"/>
              </w:rPr>
              <w:t>User</w:t>
            </w:r>
            <w:r>
              <w:rPr>
                <w:color w:val="262323"/>
                <w:spacing w:val="-11"/>
                <w:sz w:val="14"/>
              </w:rPr>
              <w:t> </w:t>
            </w:r>
            <w:r>
              <w:rPr>
                <w:color w:val="262323"/>
                <w:sz w:val="14"/>
              </w:rPr>
              <w:t>Story </w:t>
            </w:r>
            <w:r>
              <w:rPr>
                <w:color w:val="262323"/>
                <w:spacing w:val="-2"/>
                <w:sz w:val="14"/>
              </w:rPr>
              <w:t>Number</w:t>
            </w:r>
          </w:p>
        </w:tc>
        <w:tc>
          <w:tcPr>
            <w:tcW w:w="3186" w:type="dxa"/>
            <w:tcBorders>
              <w:top w:val="single" w:sz="12" w:space="0" w:color="000000"/>
            </w:tcBorders>
          </w:tcPr>
          <w:p>
            <w:pPr>
              <w:pStyle w:val="TableParagraph"/>
              <w:spacing w:before="75"/>
              <w:ind w:left="212"/>
              <w:rPr>
                <w:sz w:val="14"/>
              </w:rPr>
            </w:pPr>
            <w:r>
              <w:rPr>
                <w:color w:val="262323"/>
                <w:sz w:val="14"/>
              </w:rPr>
              <w:t>User</w:t>
            </w:r>
            <w:r>
              <w:rPr>
                <w:color w:val="262323"/>
                <w:spacing w:val="-2"/>
                <w:sz w:val="14"/>
              </w:rPr>
              <w:t> </w:t>
            </w:r>
            <w:r>
              <w:rPr>
                <w:color w:val="262323"/>
                <w:sz w:val="14"/>
              </w:rPr>
              <w:t>Story</w:t>
            </w:r>
            <w:r>
              <w:rPr>
                <w:color w:val="262323"/>
                <w:spacing w:val="-2"/>
                <w:sz w:val="14"/>
              </w:rPr>
              <w:t> </w:t>
            </w:r>
            <w:r>
              <w:rPr>
                <w:color w:val="262323"/>
                <w:sz w:val="14"/>
              </w:rPr>
              <w:t>/</w:t>
            </w:r>
            <w:r>
              <w:rPr>
                <w:color w:val="262323"/>
                <w:spacing w:val="-2"/>
                <w:sz w:val="14"/>
              </w:rPr>
              <w:t> </w:t>
            </w:r>
            <w:r>
              <w:rPr>
                <w:color w:val="262323"/>
                <w:spacing w:val="-4"/>
                <w:sz w:val="14"/>
              </w:rPr>
              <w:t>Task</w:t>
            </w:r>
          </w:p>
        </w:tc>
        <w:tc>
          <w:tcPr>
            <w:tcW w:w="832" w:type="dxa"/>
            <w:tcBorders>
              <w:top w:val="single" w:sz="12" w:space="0" w:color="000000"/>
            </w:tcBorders>
          </w:tcPr>
          <w:p>
            <w:pPr>
              <w:pStyle w:val="TableParagraph"/>
              <w:spacing w:line="266" w:lineRule="auto" w:before="75"/>
              <w:ind w:right="310"/>
              <w:rPr>
                <w:sz w:val="14"/>
              </w:rPr>
            </w:pPr>
            <w:r>
              <w:rPr>
                <w:color w:val="262323"/>
                <w:spacing w:val="-2"/>
                <w:sz w:val="14"/>
              </w:rPr>
              <w:t>Story Points</w:t>
            </w:r>
          </w:p>
        </w:tc>
        <w:tc>
          <w:tcPr>
            <w:tcW w:w="1088" w:type="dxa"/>
            <w:tcBorders>
              <w:top w:val="single" w:sz="12" w:space="0" w:color="000000"/>
            </w:tcBorders>
          </w:tcPr>
          <w:p>
            <w:pPr>
              <w:pStyle w:val="TableParagraph"/>
              <w:spacing w:before="75"/>
              <w:ind w:left="347"/>
              <w:rPr>
                <w:sz w:val="14"/>
              </w:rPr>
            </w:pPr>
            <w:r>
              <w:rPr>
                <w:color w:val="262323"/>
                <w:spacing w:val="-2"/>
                <w:sz w:val="14"/>
              </w:rPr>
              <w:t>Priority</w:t>
            </w:r>
          </w:p>
        </w:tc>
        <w:tc>
          <w:tcPr>
            <w:tcW w:w="1698" w:type="dxa"/>
            <w:tcBorders>
              <w:top w:val="single" w:sz="12" w:space="0" w:color="000000"/>
              <w:right w:val="single" w:sz="12" w:space="0" w:color="000000"/>
            </w:tcBorders>
          </w:tcPr>
          <w:p>
            <w:pPr>
              <w:pStyle w:val="TableParagraph"/>
              <w:spacing w:before="75"/>
              <w:ind w:left="283"/>
              <w:rPr>
                <w:sz w:val="14"/>
              </w:rPr>
            </w:pPr>
            <w:r>
              <w:rPr>
                <w:color w:val="262323"/>
                <w:sz w:val="14"/>
              </w:rPr>
              <w:t>Team</w:t>
            </w:r>
            <w:r>
              <w:rPr>
                <w:color w:val="262323"/>
                <w:spacing w:val="-4"/>
                <w:sz w:val="14"/>
              </w:rPr>
              <w:t> </w:t>
            </w:r>
            <w:r>
              <w:rPr>
                <w:color w:val="262323"/>
                <w:spacing w:val="-2"/>
                <w:sz w:val="14"/>
              </w:rPr>
              <w:t>Member</w:t>
            </w:r>
          </w:p>
        </w:tc>
      </w:tr>
      <w:tr>
        <w:trPr>
          <w:trHeight w:val="468" w:hRule="atLeast"/>
        </w:trPr>
        <w:tc>
          <w:tcPr>
            <w:tcW w:w="983" w:type="dxa"/>
            <w:tcBorders>
              <w:left w:val="single" w:sz="12" w:space="0" w:color="000000"/>
            </w:tcBorders>
            <w:shd w:val="clear" w:color="auto" w:fill="F4F4F4"/>
          </w:tcPr>
          <w:p>
            <w:pPr>
              <w:pStyle w:val="TableParagraph"/>
              <w:ind w:left="64" w:right="80"/>
              <w:jc w:val="center"/>
              <w:rPr>
                <w:sz w:val="14"/>
              </w:rPr>
            </w:pPr>
            <w:r>
              <w:rPr>
                <w:color w:val="262323"/>
                <w:spacing w:val="-2"/>
                <w:sz w:val="14"/>
              </w:rPr>
              <w:t>Sprint-</w:t>
            </w:r>
            <w:r>
              <w:rPr>
                <w:color w:val="262323"/>
                <w:spacing w:val="-10"/>
                <w:sz w:val="14"/>
              </w:rPr>
              <w:t>1</w:t>
            </w:r>
          </w:p>
        </w:tc>
        <w:tc>
          <w:tcPr>
            <w:tcW w:w="1600" w:type="dxa"/>
            <w:shd w:val="clear" w:color="auto" w:fill="F4F4F4"/>
          </w:tcPr>
          <w:p>
            <w:pPr>
              <w:pStyle w:val="TableParagraph"/>
              <w:spacing w:line="266" w:lineRule="auto"/>
              <w:ind w:left="277" w:right="228"/>
              <w:rPr>
                <w:sz w:val="14"/>
              </w:rPr>
            </w:pPr>
            <w:r>
              <w:rPr>
                <w:color w:val="262323"/>
                <w:spacing w:val="-4"/>
                <w:sz w:val="14"/>
              </w:rPr>
              <w:t>User</w:t>
            </w:r>
            <w:r>
              <w:rPr>
                <w:color w:val="262323"/>
                <w:spacing w:val="-2"/>
                <w:sz w:val="14"/>
              </w:rPr>
              <w:t> Authentication</w:t>
            </w:r>
          </w:p>
        </w:tc>
        <w:tc>
          <w:tcPr>
            <w:tcW w:w="1060" w:type="dxa"/>
            <w:shd w:val="clear" w:color="auto" w:fill="F4F4F4"/>
          </w:tcPr>
          <w:p>
            <w:pPr>
              <w:pStyle w:val="TableParagraph"/>
              <w:ind w:left="233"/>
              <w:rPr>
                <w:sz w:val="14"/>
              </w:rPr>
            </w:pPr>
            <w:r>
              <w:rPr>
                <w:color w:val="262323"/>
                <w:spacing w:val="-2"/>
                <w:sz w:val="14"/>
              </w:rPr>
              <w:t>USN-</w:t>
            </w:r>
            <w:r>
              <w:rPr>
                <w:color w:val="262323"/>
                <w:spacing w:val="-10"/>
                <w:sz w:val="14"/>
              </w:rPr>
              <w:t>1</w:t>
            </w:r>
          </w:p>
        </w:tc>
        <w:tc>
          <w:tcPr>
            <w:tcW w:w="3186" w:type="dxa"/>
            <w:shd w:val="clear" w:color="auto" w:fill="F4F4F4"/>
          </w:tcPr>
          <w:p>
            <w:pPr>
              <w:pStyle w:val="TableParagraph"/>
              <w:ind w:left="212"/>
              <w:rPr>
                <w:sz w:val="14"/>
              </w:rPr>
            </w:pPr>
            <w:r>
              <w:rPr>
                <w:color w:val="262323"/>
                <w:sz w:val="14"/>
              </w:rPr>
              <w:t>Implement</w:t>
            </w:r>
            <w:r>
              <w:rPr>
                <w:color w:val="262323"/>
                <w:spacing w:val="-9"/>
                <w:sz w:val="14"/>
              </w:rPr>
              <w:t> </w:t>
            </w:r>
            <w:r>
              <w:rPr>
                <w:color w:val="262323"/>
                <w:sz w:val="14"/>
              </w:rPr>
              <w:t>User</w:t>
            </w:r>
            <w:r>
              <w:rPr>
                <w:color w:val="262323"/>
                <w:spacing w:val="-8"/>
                <w:sz w:val="14"/>
              </w:rPr>
              <w:t> </w:t>
            </w:r>
            <w:r>
              <w:rPr>
                <w:color w:val="262323"/>
                <w:sz w:val="14"/>
              </w:rPr>
              <w:t>Registration</w:t>
            </w:r>
            <w:r>
              <w:rPr>
                <w:color w:val="262323"/>
                <w:spacing w:val="-8"/>
                <w:sz w:val="14"/>
              </w:rPr>
              <w:t> </w:t>
            </w:r>
            <w:r>
              <w:rPr>
                <w:color w:val="262323"/>
                <w:spacing w:val="-5"/>
                <w:sz w:val="14"/>
              </w:rPr>
              <w:t>API</w:t>
            </w:r>
          </w:p>
        </w:tc>
        <w:tc>
          <w:tcPr>
            <w:tcW w:w="832" w:type="dxa"/>
            <w:shd w:val="clear" w:color="auto" w:fill="F4F4F4"/>
          </w:tcPr>
          <w:p>
            <w:pPr>
              <w:pStyle w:val="TableParagraph"/>
              <w:rPr>
                <w:sz w:val="14"/>
              </w:rPr>
            </w:pPr>
            <w:r>
              <w:rPr>
                <w:color w:val="262323"/>
                <w:spacing w:val="-10"/>
                <w:sz w:val="14"/>
              </w:rPr>
              <w:t>5</w:t>
            </w:r>
          </w:p>
        </w:tc>
        <w:tc>
          <w:tcPr>
            <w:tcW w:w="1088" w:type="dxa"/>
            <w:shd w:val="clear" w:color="auto" w:fill="F4F4F4"/>
          </w:tcPr>
          <w:p>
            <w:pPr>
              <w:pStyle w:val="TableParagraph"/>
              <w:ind w:left="347"/>
              <w:rPr>
                <w:sz w:val="14"/>
              </w:rPr>
            </w:pPr>
            <w:r>
              <w:rPr>
                <w:color w:val="262323"/>
                <w:spacing w:val="-4"/>
                <w:sz w:val="14"/>
              </w:rPr>
              <w:t>High</w:t>
            </w:r>
          </w:p>
        </w:tc>
        <w:tc>
          <w:tcPr>
            <w:tcW w:w="1698" w:type="dxa"/>
            <w:tcBorders>
              <w:right w:val="single" w:sz="12" w:space="0" w:color="000000"/>
            </w:tcBorders>
            <w:shd w:val="clear" w:color="auto" w:fill="F4F4F4"/>
          </w:tcPr>
          <w:p>
            <w:pPr>
              <w:pStyle w:val="TableParagraph"/>
              <w:ind w:left="283"/>
              <w:rPr>
                <w:sz w:val="14"/>
              </w:rPr>
            </w:pPr>
            <w:r>
              <w:rPr>
                <w:color w:val="262323"/>
                <w:spacing w:val="-2"/>
                <w:sz w:val="14"/>
              </w:rPr>
              <w:t>Dharmender</w:t>
            </w:r>
          </w:p>
        </w:tc>
      </w:tr>
      <w:tr>
        <w:trPr>
          <w:trHeight w:val="468" w:hRule="atLeast"/>
        </w:trPr>
        <w:tc>
          <w:tcPr>
            <w:tcW w:w="983" w:type="dxa"/>
            <w:tcBorders>
              <w:left w:val="single" w:sz="12" w:space="0" w:color="000000"/>
            </w:tcBorders>
          </w:tcPr>
          <w:p>
            <w:pPr>
              <w:pStyle w:val="TableParagraph"/>
              <w:ind w:left="64" w:right="80"/>
              <w:jc w:val="center"/>
              <w:rPr>
                <w:sz w:val="14"/>
              </w:rPr>
            </w:pPr>
            <w:r>
              <w:rPr>
                <w:color w:val="262323"/>
                <w:spacing w:val="-2"/>
                <w:sz w:val="14"/>
              </w:rPr>
              <w:t>Sprint-</w:t>
            </w:r>
            <w:r>
              <w:rPr>
                <w:color w:val="262323"/>
                <w:spacing w:val="-10"/>
                <w:sz w:val="14"/>
              </w:rPr>
              <w:t>1</w:t>
            </w:r>
          </w:p>
        </w:tc>
        <w:tc>
          <w:tcPr>
            <w:tcW w:w="1600" w:type="dxa"/>
          </w:tcPr>
          <w:p>
            <w:pPr>
              <w:pStyle w:val="TableParagraph"/>
              <w:spacing w:line="266" w:lineRule="auto"/>
              <w:ind w:left="277" w:right="228"/>
              <w:rPr>
                <w:sz w:val="14"/>
              </w:rPr>
            </w:pPr>
            <w:r>
              <w:rPr>
                <w:color w:val="262323"/>
                <w:spacing w:val="-4"/>
                <w:sz w:val="14"/>
              </w:rPr>
              <w:t>User</w:t>
            </w:r>
            <w:r>
              <w:rPr>
                <w:color w:val="262323"/>
                <w:spacing w:val="-2"/>
                <w:sz w:val="14"/>
              </w:rPr>
              <w:t> Authentication</w:t>
            </w:r>
          </w:p>
        </w:tc>
        <w:tc>
          <w:tcPr>
            <w:tcW w:w="1060" w:type="dxa"/>
          </w:tcPr>
          <w:p>
            <w:pPr>
              <w:pStyle w:val="TableParagraph"/>
              <w:ind w:left="233"/>
              <w:rPr>
                <w:sz w:val="14"/>
              </w:rPr>
            </w:pPr>
            <w:r>
              <w:rPr>
                <w:color w:val="262323"/>
                <w:spacing w:val="-2"/>
                <w:sz w:val="14"/>
              </w:rPr>
              <w:t>USN-</w:t>
            </w:r>
            <w:r>
              <w:rPr>
                <w:color w:val="262323"/>
                <w:spacing w:val="-10"/>
                <w:sz w:val="14"/>
              </w:rPr>
              <w:t>2</w:t>
            </w:r>
          </w:p>
        </w:tc>
        <w:tc>
          <w:tcPr>
            <w:tcW w:w="3186" w:type="dxa"/>
          </w:tcPr>
          <w:p>
            <w:pPr>
              <w:pStyle w:val="TableParagraph"/>
              <w:ind w:left="212"/>
              <w:rPr>
                <w:sz w:val="14"/>
              </w:rPr>
            </w:pPr>
            <w:r>
              <w:rPr>
                <w:color w:val="262323"/>
                <w:sz w:val="14"/>
              </w:rPr>
              <w:t>Implement</w:t>
            </w:r>
            <w:r>
              <w:rPr>
                <w:color w:val="262323"/>
                <w:spacing w:val="-6"/>
                <w:sz w:val="14"/>
              </w:rPr>
              <w:t> </w:t>
            </w:r>
            <w:r>
              <w:rPr>
                <w:color w:val="262323"/>
                <w:sz w:val="14"/>
              </w:rPr>
              <w:t>User</w:t>
            </w:r>
            <w:r>
              <w:rPr>
                <w:color w:val="262323"/>
                <w:spacing w:val="-5"/>
                <w:sz w:val="14"/>
              </w:rPr>
              <w:t> </w:t>
            </w:r>
            <w:r>
              <w:rPr>
                <w:color w:val="262323"/>
                <w:sz w:val="14"/>
              </w:rPr>
              <w:t>Login</w:t>
            </w:r>
            <w:r>
              <w:rPr>
                <w:color w:val="262323"/>
                <w:spacing w:val="-6"/>
                <w:sz w:val="14"/>
              </w:rPr>
              <w:t> </w:t>
            </w:r>
            <w:r>
              <w:rPr>
                <w:color w:val="262323"/>
                <w:sz w:val="14"/>
              </w:rPr>
              <w:t>with</w:t>
            </w:r>
            <w:r>
              <w:rPr>
                <w:color w:val="262323"/>
                <w:spacing w:val="-5"/>
                <w:sz w:val="14"/>
              </w:rPr>
              <w:t> JWT</w:t>
            </w:r>
          </w:p>
        </w:tc>
        <w:tc>
          <w:tcPr>
            <w:tcW w:w="832" w:type="dxa"/>
          </w:tcPr>
          <w:p>
            <w:pPr>
              <w:pStyle w:val="TableParagraph"/>
              <w:rPr>
                <w:sz w:val="14"/>
              </w:rPr>
            </w:pPr>
            <w:r>
              <w:rPr>
                <w:color w:val="262323"/>
                <w:spacing w:val="-10"/>
                <w:sz w:val="14"/>
              </w:rPr>
              <w:t>8</w:t>
            </w:r>
          </w:p>
        </w:tc>
        <w:tc>
          <w:tcPr>
            <w:tcW w:w="1088" w:type="dxa"/>
          </w:tcPr>
          <w:p>
            <w:pPr>
              <w:pStyle w:val="TableParagraph"/>
              <w:ind w:left="347"/>
              <w:rPr>
                <w:sz w:val="14"/>
              </w:rPr>
            </w:pPr>
            <w:r>
              <w:rPr>
                <w:color w:val="262323"/>
                <w:spacing w:val="-4"/>
                <w:sz w:val="14"/>
              </w:rPr>
              <w:t>High</w:t>
            </w:r>
          </w:p>
        </w:tc>
        <w:tc>
          <w:tcPr>
            <w:tcW w:w="1698" w:type="dxa"/>
            <w:tcBorders>
              <w:right w:val="single" w:sz="12" w:space="0" w:color="000000"/>
            </w:tcBorders>
          </w:tcPr>
          <w:p>
            <w:pPr>
              <w:pStyle w:val="TableParagraph"/>
              <w:ind w:left="283"/>
              <w:rPr>
                <w:sz w:val="14"/>
              </w:rPr>
            </w:pPr>
            <w:r>
              <w:rPr>
                <w:color w:val="262323"/>
                <w:spacing w:val="-2"/>
                <w:sz w:val="14"/>
              </w:rPr>
              <w:t>Dharmender</w:t>
            </w:r>
          </w:p>
        </w:tc>
      </w:tr>
      <w:tr>
        <w:trPr>
          <w:trHeight w:val="468" w:hRule="atLeast"/>
        </w:trPr>
        <w:tc>
          <w:tcPr>
            <w:tcW w:w="983" w:type="dxa"/>
            <w:tcBorders>
              <w:left w:val="single" w:sz="12" w:space="0" w:color="000000"/>
            </w:tcBorders>
            <w:shd w:val="clear" w:color="auto" w:fill="F4F4F4"/>
          </w:tcPr>
          <w:p>
            <w:pPr>
              <w:pStyle w:val="TableParagraph"/>
              <w:spacing w:before="57"/>
              <w:ind w:left="64" w:right="80"/>
              <w:jc w:val="center"/>
              <w:rPr>
                <w:sz w:val="14"/>
              </w:rPr>
            </w:pPr>
            <w:r>
              <w:rPr>
                <w:color w:val="262323"/>
                <w:spacing w:val="-2"/>
                <w:sz w:val="14"/>
              </w:rPr>
              <w:t>Sprint-</w:t>
            </w:r>
            <w:r>
              <w:rPr>
                <w:color w:val="262323"/>
                <w:spacing w:val="-10"/>
                <w:sz w:val="14"/>
              </w:rPr>
              <w:t>1</w:t>
            </w:r>
          </w:p>
        </w:tc>
        <w:tc>
          <w:tcPr>
            <w:tcW w:w="1600" w:type="dxa"/>
            <w:shd w:val="clear" w:color="auto" w:fill="F4F4F4"/>
          </w:tcPr>
          <w:p>
            <w:pPr>
              <w:pStyle w:val="TableParagraph"/>
              <w:spacing w:before="57"/>
              <w:ind w:left="277"/>
              <w:rPr>
                <w:sz w:val="14"/>
              </w:rPr>
            </w:pPr>
            <w:r>
              <w:rPr>
                <w:color w:val="262323"/>
                <w:sz w:val="14"/>
              </w:rPr>
              <w:t>Database</w:t>
            </w:r>
            <w:r>
              <w:rPr>
                <w:color w:val="262323"/>
                <w:spacing w:val="-10"/>
                <w:sz w:val="14"/>
              </w:rPr>
              <w:t> </w:t>
            </w:r>
            <w:r>
              <w:rPr>
                <w:color w:val="262323"/>
                <w:spacing w:val="-2"/>
                <w:sz w:val="14"/>
              </w:rPr>
              <w:t>Setup</w:t>
            </w:r>
          </w:p>
        </w:tc>
        <w:tc>
          <w:tcPr>
            <w:tcW w:w="1060" w:type="dxa"/>
            <w:shd w:val="clear" w:color="auto" w:fill="F4F4F4"/>
          </w:tcPr>
          <w:p>
            <w:pPr>
              <w:pStyle w:val="TableParagraph"/>
              <w:spacing w:before="57"/>
              <w:ind w:left="233"/>
              <w:rPr>
                <w:sz w:val="14"/>
              </w:rPr>
            </w:pPr>
            <w:r>
              <w:rPr>
                <w:color w:val="262323"/>
                <w:spacing w:val="-2"/>
                <w:sz w:val="14"/>
              </w:rPr>
              <w:t>USN-</w:t>
            </w:r>
            <w:r>
              <w:rPr>
                <w:color w:val="262323"/>
                <w:spacing w:val="-10"/>
                <w:sz w:val="14"/>
              </w:rPr>
              <w:t>3</w:t>
            </w:r>
          </w:p>
        </w:tc>
        <w:tc>
          <w:tcPr>
            <w:tcW w:w="3186" w:type="dxa"/>
            <w:shd w:val="clear" w:color="auto" w:fill="F4F4F4"/>
          </w:tcPr>
          <w:p>
            <w:pPr>
              <w:pStyle w:val="TableParagraph"/>
              <w:spacing w:before="57"/>
              <w:ind w:left="212"/>
              <w:rPr>
                <w:sz w:val="14"/>
              </w:rPr>
            </w:pPr>
            <w:r>
              <w:rPr>
                <w:color w:val="262323"/>
                <w:sz w:val="14"/>
              </w:rPr>
              <w:t>Configure</w:t>
            </w:r>
            <w:r>
              <w:rPr>
                <w:color w:val="262323"/>
                <w:spacing w:val="-7"/>
                <w:sz w:val="14"/>
              </w:rPr>
              <w:t> </w:t>
            </w:r>
            <w:r>
              <w:rPr>
                <w:color w:val="262323"/>
                <w:sz w:val="14"/>
              </w:rPr>
              <w:t>MongoDB</w:t>
            </w:r>
            <w:r>
              <w:rPr>
                <w:color w:val="262323"/>
                <w:spacing w:val="-6"/>
                <w:sz w:val="14"/>
              </w:rPr>
              <w:t> </w:t>
            </w:r>
            <w:r>
              <w:rPr>
                <w:color w:val="262323"/>
                <w:sz w:val="14"/>
              </w:rPr>
              <w:t>&amp;</w:t>
            </w:r>
            <w:r>
              <w:rPr>
                <w:color w:val="262323"/>
                <w:spacing w:val="-6"/>
                <w:sz w:val="14"/>
              </w:rPr>
              <w:t> </w:t>
            </w:r>
            <w:r>
              <w:rPr>
                <w:color w:val="262323"/>
                <w:sz w:val="14"/>
              </w:rPr>
              <w:t>Mongoose</w:t>
            </w:r>
            <w:r>
              <w:rPr>
                <w:color w:val="262323"/>
                <w:spacing w:val="-6"/>
                <w:sz w:val="14"/>
              </w:rPr>
              <w:t> </w:t>
            </w:r>
            <w:r>
              <w:rPr>
                <w:color w:val="262323"/>
                <w:spacing w:val="-2"/>
                <w:sz w:val="14"/>
              </w:rPr>
              <w:t>Models</w:t>
            </w:r>
          </w:p>
        </w:tc>
        <w:tc>
          <w:tcPr>
            <w:tcW w:w="832" w:type="dxa"/>
            <w:shd w:val="clear" w:color="auto" w:fill="F4F4F4"/>
          </w:tcPr>
          <w:p>
            <w:pPr>
              <w:pStyle w:val="TableParagraph"/>
              <w:spacing w:before="57"/>
              <w:rPr>
                <w:sz w:val="14"/>
              </w:rPr>
            </w:pPr>
            <w:r>
              <w:rPr>
                <w:color w:val="262323"/>
                <w:spacing w:val="-10"/>
                <w:sz w:val="14"/>
              </w:rPr>
              <w:t>5</w:t>
            </w:r>
          </w:p>
        </w:tc>
        <w:tc>
          <w:tcPr>
            <w:tcW w:w="1088" w:type="dxa"/>
            <w:shd w:val="clear" w:color="auto" w:fill="F4F4F4"/>
          </w:tcPr>
          <w:p>
            <w:pPr>
              <w:pStyle w:val="TableParagraph"/>
              <w:spacing w:before="57"/>
              <w:ind w:left="347"/>
              <w:rPr>
                <w:sz w:val="14"/>
              </w:rPr>
            </w:pPr>
            <w:r>
              <w:rPr>
                <w:color w:val="262323"/>
                <w:spacing w:val="-4"/>
                <w:sz w:val="14"/>
              </w:rPr>
              <w:t>High</w:t>
            </w:r>
          </w:p>
        </w:tc>
        <w:tc>
          <w:tcPr>
            <w:tcW w:w="1698" w:type="dxa"/>
            <w:tcBorders>
              <w:right w:val="single" w:sz="12" w:space="0" w:color="000000"/>
            </w:tcBorders>
            <w:shd w:val="clear" w:color="auto" w:fill="F4F4F4"/>
          </w:tcPr>
          <w:p>
            <w:pPr>
              <w:pStyle w:val="TableParagraph"/>
              <w:spacing w:before="57"/>
              <w:ind w:left="283"/>
              <w:rPr>
                <w:sz w:val="14"/>
              </w:rPr>
            </w:pPr>
            <w:r>
              <w:rPr>
                <w:color w:val="262323"/>
                <w:spacing w:val="-2"/>
                <w:sz w:val="14"/>
              </w:rPr>
              <w:t>Dharmender</w:t>
            </w:r>
          </w:p>
        </w:tc>
      </w:tr>
      <w:tr>
        <w:trPr>
          <w:trHeight w:val="290" w:hRule="atLeast"/>
        </w:trPr>
        <w:tc>
          <w:tcPr>
            <w:tcW w:w="983" w:type="dxa"/>
            <w:tcBorders>
              <w:left w:val="single" w:sz="12" w:space="0" w:color="000000"/>
            </w:tcBorders>
          </w:tcPr>
          <w:p>
            <w:pPr>
              <w:pStyle w:val="TableParagraph"/>
              <w:spacing w:before="57"/>
              <w:ind w:left="64" w:right="80"/>
              <w:jc w:val="center"/>
              <w:rPr>
                <w:sz w:val="14"/>
              </w:rPr>
            </w:pPr>
            <w:r>
              <w:rPr>
                <w:color w:val="262323"/>
                <w:spacing w:val="-2"/>
                <w:sz w:val="14"/>
              </w:rPr>
              <w:t>Sprint-</w:t>
            </w:r>
            <w:r>
              <w:rPr>
                <w:color w:val="262323"/>
                <w:spacing w:val="-10"/>
                <w:sz w:val="14"/>
              </w:rPr>
              <w:t>2</w:t>
            </w:r>
          </w:p>
        </w:tc>
        <w:tc>
          <w:tcPr>
            <w:tcW w:w="1600" w:type="dxa"/>
          </w:tcPr>
          <w:p>
            <w:pPr>
              <w:pStyle w:val="TableParagraph"/>
              <w:spacing w:before="57"/>
              <w:ind w:left="277"/>
              <w:rPr>
                <w:sz w:val="14"/>
              </w:rPr>
            </w:pPr>
            <w:r>
              <w:rPr>
                <w:color w:val="262323"/>
                <w:sz w:val="14"/>
              </w:rPr>
              <w:t>Goal</w:t>
            </w:r>
            <w:r>
              <w:rPr>
                <w:color w:val="262323"/>
                <w:spacing w:val="-4"/>
                <w:sz w:val="14"/>
              </w:rPr>
              <w:t> </w:t>
            </w:r>
            <w:r>
              <w:rPr>
                <w:color w:val="262323"/>
                <w:spacing w:val="-2"/>
                <w:sz w:val="14"/>
              </w:rPr>
              <w:t>Management</w:t>
            </w:r>
          </w:p>
        </w:tc>
        <w:tc>
          <w:tcPr>
            <w:tcW w:w="1060" w:type="dxa"/>
          </w:tcPr>
          <w:p>
            <w:pPr>
              <w:pStyle w:val="TableParagraph"/>
              <w:spacing w:before="57"/>
              <w:ind w:left="233"/>
              <w:rPr>
                <w:sz w:val="14"/>
              </w:rPr>
            </w:pPr>
            <w:r>
              <w:rPr>
                <w:color w:val="262323"/>
                <w:spacing w:val="-2"/>
                <w:sz w:val="14"/>
              </w:rPr>
              <w:t>USN-</w:t>
            </w:r>
            <w:r>
              <w:rPr>
                <w:color w:val="262323"/>
                <w:spacing w:val="-10"/>
                <w:sz w:val="14"/>
              </w:rPr>
              <w:t>4</w:t>
            </w:r>
          </w:p>
        </w:tc>
        <w:tc>
          <w:tcPr>
            <w:tcW w:w="3186" w:type="dxa"/>
          </w:tcPr>
          <w:p>
            <w:pPr>
              <w:pStyle w:val="TableParagraph"/>
              <w:spacing w:before="57"/>
              <w:ind w:left="212"/>
              <w:rPr>
                <w:sz w:val="14"/>
              </w:rPr>
            </w:pPr>
            <w:r>
              <w:rPr>
                <w:color w:val="262323"/>
                <w:sz w:val="14"/>
              </w:rPr>
              <w:t>Create</w:t>
            </w:r>
            <w:r>
              <w:rPr>
                <w:color w:val="262323"/>
                <w:spacing w:val="-4"/>
                <w:sz w:val="14"/>
              </w:rPr>
              <w:t> </w:t>
            </w:r>
            <w:r>
              <w:rPr>
                <w:color w:val="262323"/>
                <w:sz w:val="14"/>
              </w:rPr>
              <w:t>Goal</w:t>
            </w:r>
            <w:r>
              <w:rPr>
                <w:color w:val="262323"/>
                <w:spacing w:val="-4"/>
                <w:sz w:val="14"/>
              </w:rPr>
              <w:t> </w:t>
            </w:r>
            <w:r>
              <w:rPr>
                <w:color w:val="262323"/>
                <w:sz w:val="14"/>
              </w:rPr>
              <w:t>API</w:t>
            </w:r>
            <w:r>
              <w:rPr>
                <w:color w:val="262323"/>
                <w:spacing w:val="-3"/>
                <w:sz w:val="14"/>
              </w:rPr>
              <w:t> </w:t>
            </w:r>
            <w:r>
              <w:rPr>
                <w:color w:val="262323"/>
                <w:spacing w:val="-2"/>
                <w:sz w:val="14"/>
              </w:rPr>
              <w:t>(POST)</w:t>
            </w:r>
          </w:p>
        </w:tc>
        <w:tc>
          <w:tcPr>
            <w:tcW w:w="832" w:type="dxa"/>
          </w:tcPr>
          <w:p>
            <w:pPr>
              <w:pStyle w:val="TableParagraph"/>
              <w:spacing w:before="57"/>
              <w:rPr>
                <w:sz w:val="14"/>
              </w:rPr>
            </w:pPr>
            <w:r>
              <w:rPr>
                <w:color w:val="262323"/>
                <w:spacing w:val="-10"/>
                <w:sz w:val="14"/>
              </w:rPr>
              <w:t>5</w:t>
            </w:r>
          </w:p>
        </w:tc>
        <w:tc>
          <w:tcPr>
            <w:tcW w:w="1088" w:type="dxa"/>
          </w:tcPr>
          <w:p>
            <w:pPr>
              <w:pStyle w:val="TableParagraph"/>
              <w:spacing w:before="57"/>
              <w:ind w:left="347"/>
              <w:rPr>
                <w:sz w:val="14"/>
              </w:rPr>
            </w:pPr>
            <w:r>
              <w:rPr>
                <w:color w:val="262323"/>
                <w:spacing w:val="-4"/>
                <w:sz w:val="14"/>
              </w:rPr>
              <w:t>High</w:t>
            </w:r>
          </w:p>
        </w:tc>
        <w:tc>
          <w:tcPr>
            <w:tcW w:w="1698" w:type="dxa"/>
            <w:tcBorders>
              <w:right w:val="single" w:sz="12" w:space="0" w:color="000000"/>
            </w:tcBorders>
          </w:tcPr>
          <w:p>
            <w:pPr>
              <w:pStyle w:val="TableParagraph"/>
              <w:spacing w:before="57"/>
              <w:ind w:left="283"/>
              <w:rPr>
                <w:sz w:val="14"/>
              </w:rPr>
            </w:pPr>
            <w:r>
              <w:rPr>
                <w:color w:val="262323"/>
                <w:spacing w:val="-2"/>
                <w:sz w:val="14"/>
              </w:rPr>
              <w:t>Dharmender</w:t>
            </w:r>
          </w:p>
        </w:tc>
      </w:tr>
      <w:tr>
        <w:trPr>
          <w:trHeight w:val="288" w:hRule="atLeast"/>
        </w:trPr>
        <w:tc>
          <w:tcPr>
            <w:tcW w:w="983" w:type="dxa"/>
            <w:tcBorders>
              <w:left w:val="single" w:sz="12" w:space="0" w:color="000000"/>
            </w:tcBorders>
            <w:shd w:val="clear" w:color="auto" w:fill="F4F4F4"/>
          </w:tcPr>
          <w:p>
            <w:pPr>
              <w:pStyle w:val="TableParagraph"/>
              <w:ind w:left="64" w:right="80"/>
              <w:jc w:val="center"/>
              <w:rPr>
                <w:sz w:val="14"/>
              </w:rPr>
            </w:pPr>
            <w:r>
              <w:rPr>
                <w:color w:val="262323"/>
                <w:spacing w:val="-2"/>
                <w:sz w:val="14"/>
              </w:rPr>
              <w:t>Sprint-</w:t>
            </w:r>
            <w:r>
              <w:rPr>
                <w:color w:val="262323"/>
                <w:spacing w:val="-10"/>
                <w:sz w:val="14"/>
              </w:rPr>
              <w:t>2</w:t>
            </w:r>
          </w:p>
        </w:tc>
        <w:tc>
          <w:tcPr>
            <w:tcW w:w="1600" w:type="dxa"/>
            <w:shd w:val="clear" w:color="auto" w:fill="F4F4F4"/>
          </w:tcPr>
          <w:p>
            <w:pPr>
              <w:pStyle w:val="TableParagraph"/>
              <w:ind w:left="277"/>
              <w:rPr>
                <w:sz w:val="14"/>
              </w:rPr>
            </w:pPr>
            <w:r>
              <w:rPr>
                <w:color w:val="262323"/>
                <w:sz w:val="14"/>
              </w:rPr>
              <w:t>Goal</w:t>
            </w:r>
            <w:r>
              <w:rPr>
                <w:color w:val="262323"/>
                <w:spacing w:val="-4"/>
                <w:sz w:val="14"/>
              </w:rPr>
              <w:t> </w:t>
            </w:r>
            <w:r>
              <w:rPr>
                <w:color w:val="262323"/>
                <w:spacing w:val="-2"/>
                <w:sz w:val="14"/>
              </w:rPr>
              <w:t>Management</w:t>
            </w:r>
          </w:p>
        </w:tc>
        <w:tc>
          <w:tcPr>
            <w:tcW w:w="1060" w:type="dxa"/>
            <w:shd w:val="clear" w:color="auto" w:fill="F4F4F4"/>
          </w:tcPr>
          <w:p>
            <w:pPr>
              <w:pStyle w:val="TableParagraph"/>
              <w:ind w:left="233"/>
              <w:rPr>
                <w:sz w:val="14"/>
              </w:rPr>
            </w:pPr>
            <w:r>
              <w:rPr>
                <w:color w:val="262323"/>
                <w:spacing w:val="-2"/>
                <w:sz w:val="14"/>
              </w:rPr>
              <w:t>USN-</w:t>
            </w:r>
            <w:r>
              <w:rPr>
                <w:color w:val="262323"/>
                <w:spacing w:val="-10"/>
                <w:sz w:val="14"/>
              </w:rPr>
              <w:t>5</w:t>
            </w:r>
          </w:p>
        </w:tc>
        <w:tc>
          <w:tcPr>
            <w:tcW w:w="3186" w:type="dxa"/>
            <w:shd w:val="clear" w:color="auto" w:fill="F4F4F4"/>
          </w:tcPr>
          <w:p>
            <w:pPr>
              <w:pStyle w:val="TableParagraph"/>
              <w:ind w:left="212"/>
              <w:rPr>
                <w:sz w:val="14"/>
              </w:rPr>
            </w:pPr>
            <w:r>
              <w:rPr>
                <w:color w:val="262323"/>
                <w:sz w:val="14"/>
              </w:rPr>
              <w:t>Get</w:t>
            </w:r>
            <w:r>
              <w:rPr>
                <w:color w:val="262323"/>
                <w:spacing w:val="-4"/>
                <w:sz w:val="14"/>
              </w:rPr>
              <w:t> </w:t>
            </w:r>
            <w:r>
              <w:rPr>
                <w:color w:val="262323"/>
                <w:sz w:val="14"/>
              </w:rPr>
              <w:t>User</w:t>
            </w:r>
            <w:r>
              <w:rPr>
                <w:color w:val="262323"/>
                <w:spacing w:val="-3"/>
                <w:sz w:val="14"/>
              </w:rPr>
              <w:t> </w:t>
            </w:r>
            <w:r>
              <w:rPr>
                <w:color w:val="262323"/>
                <w:sz w:val="14"/>
              </w:rPr>
              <w:t>Goals</w:t>
            </w:r>
            <w:r>
              <w:rPr>
                <w:color w:val="262323"/>
                <w:spacing w:val="-3"/>
                <w:sz w:val="14"/>
              </w:rPr>
              <w:t> </w:t>
            </w:r>
            <w:r>
              <w:rPr>
                <w:color w:val="262323"/>
                <w:sz w:val="14"/>
              </w:rPr>
              <w:t>API</w:t>
            </w:r>
            <w:r>
              <w:rPr>
                <w:color w:val="262323"/>
                <w:spacing w:val="-3"/>
                <w:sz w:val="14"/>
              </w:rPr>
              <w:t> </w:t>
            </w:r>
            <w:r>
              <w:rPr>
                <w:color w:val="262323"/>
                <w:spacing w:val="-2"/>
                <w:sz w:val="14"/>
              </w:rPr>
              <w:t>(GET)</w:t>
            </w:r>
          </w:p>
        </w:tc>
        <w:tc>
          <w:tcPr>
            <w:tcW w:w="832" w:type="dxa"/>
            <w:shd w:val="clear" w:color="auto" w:fill="F4F4F4"/>
          </w:tcPr>
          <w:p>
            <w:pPr>
              <w:pStyle w:val="TableParagraph"/>
              <w:rPr>
                <w:sz w:val="14"/>
              </w:rPr>
            </w:pPr>
            <w:r>
              <w:rPr>
                <w:color w:val="262323"/>
                <w:spacing w:val="-10"/>
                <w:sz w:val="14"/>
              </w:rPr>
              <w:t>5</w:t>
            </w:r>
          </w:p>
        </w:tc>
        <w:tc>
          <w:tcPr>
            <w:tcW w:w="1088" w:type="dxa"/>
            <w:shd w:val="clear" w:color="auto" w:fill="F4F4F4"/>
          </w:tcPr>
          <w:p>
            <w:pPr>
              <w:pStyle w:val="TableParagraph"/>
              <w:ind w:left="347"/>
              <w:rPr>
                <w:sz w:val="14"/>
              </w:rPr>
            </w:pPr>
            <w:r>
              <w:rPr>
                <w:color w:val="262323"/>
                <w:spacing w:val="-4"/>
                <w:sz w:val="14"/>
              </w:rPr>
              <w:t>High</w:t>
            </w:r>
          </w:p>
        </w:tc>
        <w:tc>
          <w:tcPr>
            <w:tcW w:w="1698" w:type="dxa"/>
            <w:tcBorders>
              <w:right w:val="single" w:sz="12" w:space="0" w:color="000000"/>
            </w:tcBorders>
            <w:shd w:val="clear" w:color="auto" w:fill="F4F4F4"/>
          </w:tcPr>
          <w:p>
            <w:pPr>
              <w:pStyle w:val="TableParagraph"/>
              <w:ind w:left="283"/>
              <w:rPr>
                <w:sz w:val="14"/>
              </w:rPr>
            </w:pPr>
            <w:r>
              <w:rPr>
                <w:color w:val="262323"/>
                <w:spacing w:val="-2"/>
                <w:sz w:val="14"/>
              </w:rPr>
              <w:t>Dharmender</w:t>
            </w:r>
          </w:p>
        </w:tc>
      </w:tr>
      <w:tr>
        <w:trPr>
          <w:trHeight w:val="287" w:hRule="atLeast"/>
        </w:trPr>
        <w:tc>
          <w:tcPr>
            <w:tcW w:w="983" w:type="dxa"/>
            <w:tcBorders>
              <w:left w:val="single" w:sz="12" w:space="0" w:color="000000"/>
            </w:tcBorders>
          </w:tcPr>
          <w:p>
            <w:pPr>
              <w:pStyle w:val="TableParagraph"/>
              <w:ind w:left="64" w:right="80"/>
              <w:jc w:val="center"/>
              <w:rPr>
                <w:sz w:val="14"/>
              </w:rPr>
            </w:pPr>
            <w:r>
              <w:rPr>
                <w:color w:val="262323"/>
                <w:spacing w:val="-2"/>
                <w:sz w:val="14"/>
              </w:rPr>
              <w:t>Sprint-</w:t>
            </w:r>
            <w:r>
              <w:rPr>
                <w:color w:val="262323"/>
                <w:spacing w:val="-10"/>
                <w:sz w:val="14"/>
              </w:rPr>
              <w:t>2</w:t>
            </w:r>
          </w:p>
        </w:tc>
        <w:tc>
          <w:tcPr>
            <w:tcW w:w="1600" w:type="dxa"/>
          </w:tcPr>
          <w:p>
            <w:pPr>
              <w:pStyle w:val="TableParagraph"/>
              <w:ind w:left="277"/>
              <w:rPr>
                <w:sz w:val="14"/>
              </w:rPr>
            </w:pPr>
            <w:r>
              <w:rPr>
                <w:color w:val="262323"/>
                <w:sz w:val="14"/>
              </w:rPr>
              <w:t>Goal</w:t>
            </w:r>
            <w:r>
              <w:rPr>
                <w:color w:val="262323"/>
                <w:spacing w:val="-4"/>
                <w:sz w:val="14"/>
              </w:rPr>
              <w:t> </w:t>
            </w:r>
            <w:r>
              <w:rPr>
                <w:color w:val="262323"/>
                <w:spacing w:val="-2"/>
                <w:sz w:val="14"/>
              </w:rPr>
              <w:t>Management</w:t>
            </w:r>
          </w:p>
        </w:tc>
        <w:tc>
          <w:tcPr>
            <w:tcW w:w="1060" w:type="dxa"/>
          </w:tcPr>
          <w:p>
            <w:pPr>
              <w:pStyle w:val="TableParagraph"/>
              <w:ind w:left="233"/>
              <w:rPr>
                <w:sz w:val="14"/>
              </w:rPr>
            </w:pPr>
            <w:r>
              <w:rPr>
                <w:color w:val="262323"/>
                <w:spacing w:val="-2"/>
                <w:sz w:val="14"/>
              </w:rPr>
              <w:t>USN-</w:t>
            </w:r>
            <w:r>
              <w:rPr>
                <w:color w:val="262323"/>
                <w:spacing w:val="-10"/>
                <w:sz w:val="14"/>
              </w:rPr>
              <w:t>6</w:t>
            </w:r>
          </w:p>
        </w:tc>
        <w:tc>
          <w:tcPr>
            <w:tcW w:w="3186" w:type="dxa"/>
          </w:tcPr>
          <w:p>
            <w:pPr>
              <w:pStyle w:val="TableParagraph"/>
              <w:ind w:left="212"/>
              <w:rPr>
                <w:sz w:val="14"/>
              </w:rPr>
            </w:pPr>
            <w:r>
              <w:rPr>
                <w:color w:val="262323"/>
                <w:sz w:val="14"/>
              </w:rPr>
              <w:t>Update</w:t>
            </w:r>
            <w:r>
              <w:rPr>
                <w:color w:val="262323"/>
                <w:spacing w:val="-4"/>
                <w:sz w:val="14"/>
              </w:rPr>
              <w:t> </w:t>
            </w:r>
            <w:r>
              <w:rPr>
                <w:color w:val="262323"/>
                <w:sz w:val="14"/>
              </w:rPr>
              <w:t>Goal</w:t>
            </w:r>
            <w:r>
              <w:rPr>
                <w:color w:val="262323"/>
                <w:spacing w:val="-4"/>
                <w:sz w:val="14"/>
              </w:rPr>
              <w:t> </w:t>
            </w:r>
            <w:r>
              <w:rPr>
                <w:color w:val="262323"/>
                <w:sz w:val="14"/>
              </w:rPr>
              <w:t>API</w:t>
            </w:r>
            <w:r>
              <w:rPr>
                <w:color w:val="262323"/>
                <w:spacing w:val="-3"/>
                <w:sz w:val="14"/>
              </w:rPr>
              <w:t> </w:t>
            </w:r>
            <w:r>
              <w:rPr>
                <w:color w:val="262323"/>
                <w:spacing w:val="-4"/>
                <w:sz w:val="14"/>
              </w:rPr>
              <w:t>(PUT)</w:t>
            </w:r>
          </w:p>
        </w:tc>
        <w:tc>
          <w:tcPr>
            <w:tcW w:w="832" w:type="dxa"/>
          </w:tcPr>
          <w:p>
            <w:pPr>
              <w:pStyle w:val="TableParagraph"/>
              <w:rPr>
                <w:sz w:val="14"/>
              </w:rPr>
            </w:pPr>
            <w:r>
              <w:rPr>
                <w:color w:val="262323"/>
                <w:spacing w:val="-10"/>
                <w:sz w:val="14"/>
              </w:rPr>
              <w:t>5</w:t>
            </w:r>
          </w:p>
        </w:tc>
        <w:tc>
          <w:tcPr>
            <w:tcW w:w="1088" w:type="dxa"/>
          </w:tcPr>
          <w:p>
            <w:pPr>
              <w:pStyle w:val="TableParagraph"/>
              <w:ind w:left="347"/>
              <w:rPr>
                <w:sz w:val="14"/>
              </w:rPr>
            </w:pPr>
            <w:r>
              <w:rPr>
                <w:color w:val="262323"/>
                <w:spacing w:val="-4"/>
                <w:sz w:val="14"/>
              </w:rPr>
              <w:t>High</w:t>
            </w:r>
          </w:p>
        </w:tc>
        <w:tc>
          <w:tcPr>
            <w:tcW w:w="1698" w:type="dxa"/>
            <w:tcBorders>
              <w:right w:val="single" w:sz="12" w:space="0" w:color="000000"/>
            </w:tcBorders>
          </w:tcPr>
          <w:p>
            <w:pPr>
              <w:pStyle w:val="TableParagraph"/>
              <w:ind w:left="283"/>
              <w:rPr>
                <w:sz w:val="14"/>
              </w:rPr>
            </w:pPr>
            <w:r>
              <w:rPr>
                <w:color w:val="262323"/>
                <w:spacing w:val="-2"/>
                <w:sz w:val="14"/>
              </w:rPr>
              <w:t>Dharmender</w:t>
            </w:r>
          </w:p>
        </w:tc>
      </w:tr>
      <w:tr>
        <w:trPr>
          <w:trHeight w:val="288" w:hRule="atLeast"/>
        </w:trPr>
        <w:tc>
          <w:tcPr>
            <w:tcW w:w="983" w:type="dxa"/>
            <w:tcBorders>
              <w:left w:val="single" w:sz="12" w:space="0" w:color="000000"/>
            </w:tcBorders>
            <w:shd w:val="clear" w:color="auto" w:fill="F4F4F4"/>
          </w:tcPr>
          <w:p>
            <w:pPr>
              <w:pStyle w:val="TableParagraph"/>
              <w:spacing w:before="57"/>
              <w:ind w:left="64" w:right="80"/>
              <w:jc w:val="center"/>
              <w:rPr>
                <w:sz w:val="14"/>
              </w:rPr>
            </w:pPr>
            <w:r>
              <w:rPr>
                <w:color w:val="262323"/>
                <w:spacing w:val="-2"/>
                <w:sz w:val="14"/>
              </w:rPr>
              <w:t>Sprint-</w:t>
            </w:r>
            <w:r>
              <w:rPr>
                <w:color w:val="262323"/>
                <w:spacing w:val="-10"/>
                <w:sz w:val="14"/>
              </w:rPr>
              <w:t>2</w:t>
            </w:r>
          </w:p>
        </w:tc>
        <w:tc>
          <w:tcPr>
            <w:tcW w:w="1600" w:type="dxa"/>
            <w:shd w:val="clear" w:color="auto" w:fill="F4F4F4"/>
          </w:tcPr>
          <w:p>
            <w:pPr>
              <w:pStyle w:val="TableParagraph"/>
              <w:spacing w:before="57"/>
              <w:ind w:left="277"/>
              <w:rPr>
                <w:sz w:val="14"/>
              </w:rPr>
            </w:pPr>
            <w:r>
              <w:rPr>
                <w:color w:val="262323"/>
                <w:sz w:val="14"/>
              </w:rPr>
              <w:t>Goal</w:t>
            </w:r>
            <w:r>
              <w:rPr>
                <w:color w:val="262323"/>
                <w:spacing w:val="-4"/>
                <w:sz w:val="14"/>
              </w:rPr>
              <w:t> </w:t>
            </w:r>
            <w:r>
              <w:rPr>
                <w:color w:val="262323"/>
                <w:spacing w:val="-2"/>
                <w:sz w:val="14"/>
              </w:rPr>
              <w:t>Management</w:t>
            </w:r>
          </w:p>
        </w:tc>
        <w:tc>
          <w:tcPr>
            <w:tcW w:w="1060" w:type="dxa"/>
            <w:shd w:val="clear" w:color="auto" w:fill="F4F4F4"/>
          </w:tcPr>
          <w:p>
            <w:pPr>
              <w:pStyle w:val="TableParagraph"/>
              <w:spacing w:before="57"/>
              <w:ind w:left="233"/>
              <w:rPr>
                <w:sz w:val="14"/>
              </w:rPr>
            </w:pPr>
            <w:r>
              <w:rPr>
                <w:color w:val="262323"/>
                <w:spacing w:val="-2"/>
                <w:sz w:val="14"/>
              </w:rPr>
              <w:t>USN-</w:t>
            </w:r>
            <w:r>
              <w:rPr>
                <w:color w:val="262323"/>
                <w:spacing w:val="-10"/>
                <w:sz w:val="14"/>
              </w:rPr>
              <w:t>7</w:t>
            </w:r>
          </w:p>
        </w:tc>
        <w:tc>
          <w:tcPr>
            <w:tcW w:w="3186" w:type="dxa"/>
            <w:shd w:val="clear" w:color="auto" w:fill="F4F4F4"/>
          </w:tcPr>
          <w:p>
            <w:pPr>
              <w:pStyle w:val="TableParagraph"/>
              <w:spacing w:before="57"/>
              <w:ind w:left="212"/>
              <w:rPr>
                <w:sz w:val="14"/>
              </w:rPr>
            </w:pPr>
            <w:r>
              <w:rPr>
                <w:color w:val="262323"/>
                <w:sz w:val="14"/>
              </w:rPr>
              <w:t>Delete</w:t>
            </w:r>
            <w:r>
              <w:rPr>
                <w:color w:val="262323"/>
                <w:spacing w:val="-4"/>
                <w:sz w:val="14"/>
              </w:rPr>
              <w:t> </w:t>
            </w:r>
            <w:r>
              <w:rPr>
                <w:color w:val="262323"/>
                <w:sz w:val="14"/>
              </w:rPr>
              <w:t>Goal</w:t>
            </w:r>
            <w:r>
              <w:rPr>
                <w:color w:val="262323"/>
                <w:spacing w:val="-4"/>
                <w:sz w:val="14"/>
              </w:rPr>
              <w:t> </w:t>
            </w:r>
            <w:r>
              <w:rPr>
                <w:color w:val="262323"/>
                <w:sz w:val="14"/>
              </w:rPr>
              <w:t>API</w:t>
            </w:r>
            <w:r>
              <w:rPr>
                <w:color w:val="262323"/>
                <w:spacing w:val="-3"/>
                <w:sz w:val="14"/>
              </w:rPr>
              <w:t> </w:t>
            </w:r>
            <w:r>
              <w:rPr>
                <w:color w:val="262323"/>
                <w:spacing w:val="-2"/>
                <w:sz w:val="14"/>
              </w:rPr>
              <w:t>(DELETE)</w:t>
            </w:r>
          </w:p>
        </w:tc>
        <w:tc>
          <w:tcPr>
            <w:tcW w:w="832" w:type="dxa"/>
            <w:shd w:val="clear" w:color="auto" w:fill="F4F4F4"/>
          </w:tcPr>
          <w:p>
            <w:pPr>
              <w:pStyle w:val="TableParagraph"/>
              <w:spacing w:before="57"/>
              <w:rPr>
                <w:sz w:val="14"/>
              </w:rPr>
            </w:pPr>
            <w:r>
              <w:rPr>
                <w:color w:val="262323"/>
                <w:spacing w:val="-10"/>
                <w:sz w:val="14"/>
              </w:rPr>
              <w:t>5</w:t>
            </w:r>
          </w:p>
        </w:tc>
        <w:tc>
          <w:tcPr>
            <w:tcW w:w="1088" w:type="dxa"/>
            <w:shd w:val="clear" w:color="auto" w:fill="F4F4F4"/>
          </w:tcPr>
          <w:p>
            <w:pPr>
              <w:pStyle w:val="TableParagraph"/>
              <w:spacing w:before="57"/>
              <w:ind w:left="347"/>
              <w:rPr>
                <w:sz w:val="14"/>
              </w:rPr>
            </w:pPr>
            <w:r>
              <w:rPr>
                <w:color w:val="262323"/>
                <w:spacing w:val="-4"/>
                <w:sz w:val="14"/>
              </w:rPr>
              <w:t>High</w:t>
            </w:r>
          </w:p>
        </w:tc>
        <w:tc>
          <w:tcPr>
            <w:tcW w:w="1698" w:type="dxa"/>
            <w:tcBorders>
              <w:right w:val="single" w:sz="12" w:space="0" w:color="000000"/>
            </w:tcBorders>
            <w:shd w:val="clear" w:color="auto" w:fill="F4F4F4"/>
          </w:tcPr>
          <w:p>
            <w:pPr>
              <w:pStyle w:val="TableParagraph"/>
              <w:spacing w:before="57"/>
              <w:ind w:left="283"/>
              <w:rPr>
                <w:sz w:val="14"/>
              </w:rPr>
            </w:pPr>
            <w:r>
              <w:rPr>
                <w:color w:val="262323"/>
                <w:spacing w:val="-2"/>
                <w:sz w:val="14"/>
              </w:rPr>
              <w:t>Dharmender</w:t>
            </w:r>
          </w:p>
        </w:tc>
      </w:tr>
      <w:tr>
        <w:trPr>
          <w:trHeight w:val="289" w:hRule="atLeast"/>
        </w:trPr>
        <w:tc>
          <w:tcPr>
            <w:tcW w:w="983" w:type="dxa"/>
            <w:tcBorders>
              <w:left w:val="single" w:sz="12" w:space="0" w:color="000000"/>
            </w:tcBorders>
          </w:tcPr>
          <w:p>
            <w:pPr>
              <w:pStyle w:val="TableParagraph"/>
              <w:spacing w:before="58"/>
              <w:ind w:left="64" w:right="80"/>
              <w:jc w:val="center"/>
              <w:rPr>
                <w:sz w:val="14"/>
              </w:rPr>
            </w:pPr>
            <w:r>
              <w:rPr>
                <w:color w:val="262323"/>
                <w:spacing w:val="-2"/>
                <w:sz w:val="14"/>
              </w:rPr>
              <w:t>Sprint-</w:t>
            </w:r>
            <w:r>
              <w:rPr>
                <w:color w:val="262323"/>
                <w:spacing w:val="-10"/>
                <w:sz w:val="14"/>
              </w:rPr>
              <w:t>3</w:t>
            </w:r>
          </w:p>
        </w:tc>
        <w:tc>
          <w:tcPr>
            <w:tcW w:w="1600" w:type="dxa"/>
          </w:tcPr>
          <w:p>
            <w:pPr>
              <w:pStyle w:val="TableParagraph"/>
              <w:spacing w:before="58"/>
              <w:ind w:left="277"/>
              <w:rPr>
                <w:sz w:val="14"/>
              </w:rPr>
            </w:pPr>
            <w:r>
              <w:rPr>
                <w:color w:val="262323"/>
                <w:spacing w:val="-2"/>
                <w:sz w:val="14"/>
              </w:rPr>
              <w:t>Authorization</w:t>
            </w:r>
          </w:p>
        </w:tc>
        <w:tc>
          <w:tcPr>
            <w:tcW w:w="1060" w:type="dxa"/>
          </w:tcPr>
          <w:p>
            <w:pPr>
              <w:pStyle w:val="TableParagraph"/>
              <w:spacing w:before="58"/>
              <w:ind w:left="233"/>
              <w:rPr>
                <w:sz w:val="14"/>
              </w:rPr>
            </w:pPr>
            <w:r>
              <w:rPr>
                <w:color w:val="262323"/>
                <w:spacing w:val="-2"/>
                <w:sz w:val="14"/>
              </w:rPr>
              <w:t>USN-</w:t>
            </w:r>
            <w:r>
              <w:rPr>
                <w:color w:val="262323"/>
                <w:spacing w:val="-10"/>
                <w:sz w:val="14"/>
              </w:rPr>
              <w:t>8</w:t>
            </w:r>
          </w:p>
        </w:tc>
        <w:tc>
          <w:tcPr>
            <w:tcW w:w="3186" w:type="dxa"/>
          </w:tcPr>
          <w:p>
            <w:pPr>
              <w:pStyle w:val="TableParagraph"/>
              <w:spacing w:before="58"/>
              <w:ind w:left="212"/>
              <w:rPr>
                <w:sz w:val="14"/>
              </w:rPr>
            </w:pPr>
            <w:r>
              <w:rPr>
                <w:color w:val="262323"/>
                <w:sz w:val="14"/>
              </w:rPr>
              <w:t>Implement</w:t>
            </w:r>
            <w:r>
              <w:rPr>
                <w:color w:val="262323"/>
                <w:spacing w:val="-7"/>
                <w:sz w:val="14"/>
              </w:rPr>
              <w:t> </w:t>
            </w:r>
            <w:r>
              <w:rPr>
                <w:color w:val="262323"/>
                <w:sz w:val="14"/>
              </w:rPr>
              <w:t>Auth</w:t>
            </w:r>
            <w:r>
              <w:rPr>
                <w:color w:val="262323"/>
                <w:spacing w:val="-6"/>
                <w:sz w:val="14"/>
              </w:rPr>
              <w:t> </w:t>
            </w:r>
            <w:r>
              <w:rPr>
                <w:color w:val="262323"/>
                <w:spacing w:val="-2"/>
                <w:sz w:val="14"/>
              </w:rPr>
              <w:t>Middleware</w:t>
            </w:r>
          </w:p>
        </w:tc>
        <w:tc>
          <w:tcPr>
            <w:tcW w:w="832" w:type="dxa"/>
          </w:tcPr>
          <w:p>
            <w:pPr>
              <w:pStyle w:val="TableParagraph"/>
              <w:spacing w:before="58"/>
              <w:rPr>
                <w:sz w:val="14"/>
              </w:rPr>
            </w:pPr>
            <w:r>
              <w:rPr>
                <w:color w:val="262323"/>
                <w:spacing w:val="-10"/>
                <w:sz w:val="14"/>
              </w:rPr>
              <w:t>8</w:t>
            </w:r>
          </w:p>
        </w:tc>
        <w:tc>
          <w:tcPr>
            <w:tcW w:w="1088" w:type="dxa"/>
          </w:tcPr>
          <w:p>
            <w:pPr>
              <w:pStyle w:val="TableParagraph"/>
              <w:spacing w:before="58"/>
              <w:ind w:left="347"/>
              <w:rPr>
                <w:sz w:val="14"/>
              </w:rPr>
            </w:pPr>
            <w:r>
              <w:rPr>
                <w:color w:val="262323"/>
                <w:spacing w:val="-4"/>
                <w:sz w:val="14"/>
              </w:rPr>
              <w:t>High</w:t>
            </w:r>
          </w:p>
        </w:tc>
        <w:tc>
          <w:tcPr>
            <w:tcW w:w="1698" w:type="dxa"/>
            <w:tcBorders>
              <w:right w:val="single" w:sz="12" w:space="0" w:color="000000"/>
            </w:tcBorders>
          </w:tcPr>
          <w:p>
            <w:pPr>
              <w:pStyle w:val="TableParagraph"/>
              <w:spacing w:before="58"/>
              <w:ind w:left="283"/>
              <w:rPr>
                <w:sz w:val="14"/>
              </w:rPr>
            </w:pPr>
            <w:r>
              <w:rPr>
                <w:color w:val="262323"/>
                <w:spacing w:val="-2"/>
                <w:sz w:val="14"/>
              </w:rPr>
              <w:t>Dharmender</w:t>
            </w:r>
          </w:p>
        </w:tc>
      </w:tr>
      <w:tr>
        <w:trPr>
          <w:trHeight w:val="288" w:hRule="atLeast"/>
        </w:trPr>
        <w:tc>
          <w:tcPr>
            <w:tcW w:w="983" w:type="dxa"/>
            <w:tcBorders>
              <w:left w:val="single" w:sz="12" w:space="0" w:color="000000"/>
            </w:tcBorders>
            <w:shd w:val="clear" w:color="auto" w:fill="F4F4F4"/>
          </w:tcPr>
          <w:p>
            <w:pPr>
              <w:pStyle w:val="TableParagraph"/>
              <w:ind w:left="64" w:right="80"/>
              <w:jc w:val="center"/>
              <w:rPr>
                <w:sz w:val="14"/>
              </w:rPr>
            </w:pPr>
            <w:r>
              <w:rPr>
                <w:color w:val="262323"/>
                <w:spacing w:val="-2"/>
                <w:sz w:val="14"/>
              </w:rPr>
              <w:t>Sprint-</w:t>
            </w:r>
            <w:r>
              <w:rPr>
                <w:color w:val="262323"/>
                <w:spacing w:val="-10"/>
                <w:sz w:val="14"/>
              </w:rPr>
              <w:t>3</w:t>
            </w:r>
          </w:p>
        </w:tc>
        <w:tc>
          <w:tcPr>
            <w:tcW w:w="1600" w:type="dxa"/>
            <w:shd w:val="clear" w:color="auto" w:fill="F4F4F4"/>
          </w:tcPr>
          <w:p>
            <w:pPr>
              <w:pStyle w:val="TableParagraph"/>
              <w:ind w:left="277"/>
              <w:rPr>
                <w:sz w:val="14"/>
              </w:rPr>
            </w:pPr>
            <w:r>
              <w:rPr>
                <w:color w:val="262323"/>
                <w:sz w:val="14"/>
              </w:rPr>
              <w:t>Error</w:t>
            </w:r>
            <w:r>
              <w:rPr>
                <w:color w:val="262323"/>
                <w:spacing w:val="-5"/>
                <w:sz w:val="14"/>
              </w:rPr>
              <w:t> </w:t>
            </w:r>
            <w:r>
              <w:rPr>
                <w:color w:val="262323"/>
                <w:spacing w:val="-2"/>
                <w:sz w:val="14"/>
              </w:rPr>
              <w:t>Handling</w:t>
            </w:r>
          </w:p>
        </w:tc>
        <w:tc>
          <w:tcPr>
            <w:tcW w:w="1060" w:type="dxa"/>
            <w:shd w:val="clear" w:color="auto" w:fill="F4F4F4"/>
          </w:tcPr>
          <w:p>
            <w:pPr>
              <w:pStyle w:val="TableParagraph"/>
              <w:ind w:left="233"/>
              <w:rPr>
                <w:sz w:val="14"/>
              </w:rPr>
            </w:pPr>
            <w:r>
              <w:rPr>
                <w:color w:val="262323"/>
                <w:spacing w:val="-2"/>
                <w:sz w:val="14"/>
              </w:rPr>
              <w:t>USN-</w:t>
            </w:r>
            <w:r>
              <w:rPr>
                <w:color w:val="262323"/>
                <w:spacing w:val="-10"/>
                <w:sz w:val="14"/>
              </w:rPr>
              <w:t>9</w:t>
            </w:r>
          </w:p>
        </w:tc>
        <w:tc>
          <w:tcPr>
            <w:tcW w:w="3186" w:type="dxa"/>
            <w:shd w:val="clear" w:color="auto" w:fill="F4F4F4"/>
          </w:tcPr>
          <w:p>
            <w:pPr>
              <w:pStyle w:val="TableParagraph"/>
              <w:ind w:left="212"/>
              <w:rPr>
                <w:sz w:val="14"/>
              </w:rPr>
            </w:pPr>
            <w:r>
              <w:rPr>
                <w:color w:val="262323"/>
                <w:sz w:val="14"/>
              </w:rPr>
              <w:t>Implement</w:t>
            </w:r>
            <w:r>
              <w:rPr>
                <w:color w:val="262323"/>
                <w:spacing w:val="-9"/>
                <w:sz w:val="14"/>
              </w:rPr>
              <w:t> </w:t>
            </w:r>
            <w:r>
              <w:rPr>
                <w:color w:val="262323"/>
                <w:sz w:val="14"/>
              </w:rPr>
              <w:t>Centralized</w:t>
            </w:r>
            <w:r>
              <w:rPr>
                <w:color w:val="262323"/>
                <w:spacing w:val="-8"/>
                <w:sz w:val="14"/>
              </w:rPr>
              <w:t> </w:t>
            </w:r>
            <w:r>
              <w:rPr>
                <w:color w:val="262323"/>
                <w:sz w:val="14"/>
              </w:rPr>
              <w:t>Error</w:t>
            </w:r>
            <w:r>
              <w:rPr>
                <w:color w:val="262323"/>
                <w:spacing w:val="-8"/>
                <w:sz w:val="14"/>
              </w:rPr>
              <w:t> </w:t>
            </w:r>
            <w:r>
              <w:rPr>
                <w:color w:val="262323"/>
                <w:spacing w:val="-2"/>
                <w:sz w:val="14"/>
              </w:rPr>
              <w:t>Middleware</w:t>
            </w:r>
          </w:p>
        </w:tc>
        <w:tc>
          <w:tcPr>
            <w:tcW w:w="832" w:type="dxa"/>
            <w:shd w:val="clear" w:color="auto" w:fill="F4F4F4"/>
          </w:tcPr>
          <w:p>
            <w:pPr>
              <w:pStyle w:val="TableParagraph"/>
              <w:rPr>
                <w:sz w:val="14"/>
              </w:rPr>
            </w:pPr>
            <w:r>
              <w:rPr>
                <w:color w:val="262323"/>
                <w:spacing w:val="-10"/>
                <w:sz w:val="14"/>
              </w:rPr>
              <w:t>7</w:t>
            </w:r>
          </w:p>
        </w:tc>
        <w:tc>
          <w:tcPr>
            <w:tcW w:w="1088" w:type="dxa"/>
            <w:shd w:val="clear" w:color="auto" w:fill="F4F4F4"/>
          </w:tcPr>
          <w:p>
            <w:pPr>
              <w:pStyle w:val="TableParagraph"/>
              <w:ind w:left="347"/>
              <w:rPr>
                <w:sz w:val="14"/>
              </w:rPr>
            </w:pPr>
            <w:r>
              <w:rPr>
                <w:color w:val="262323"/>
                <w:spacing w:val="-2"/>
                <w:sz w:val="14"/>
              </w:rPr>
              <w:t>Medium</w:t>
            </w:r>
          </w:p>
        </w:tc>
        <w:tc>
          <w:tcPr>
            <w:tcW w:w="1698" w:type="dxa"/>
            <w:tcBorders>
              <w:right w:val="single" w:sz="12" w:space="0" w:color="000000"/>
            </w:tcBorders>
            <w:shd w:val="clear" w:color="auto" w:fill="F4F4F4"/>
          </w:tcPr>
          <w:p>
            <w:pPr>
              <w:pStyle w:val="TableParagraph"/>
              <w:ind w:left="283"/>
              <w:rPr>
                <w:sz w:val="14"/>
              </w:rPr>
            </w:pPr>
            <w:r>
              <w:rPr>
                <w:color w:val="262323"/>
                <w:spacing w:val="-2"/>
                <w:sz w:val="14"/>
              </w:rPr>
              <w:t>Dharmender</w:t>
            </w:r>
          </w:p>
        </w:tc>
      </w:tr>
      <w:tr>
        <w:trPr>
          <w:trHeight w:val="287" w:hRule="atLeast"/>
        </w:trPr>
        <w:tc>
          <w:tcPr>
            <w:tcW w:w="983" w:type="dxa"/>
            <w:tcBorders>
              <w:left w:val="single" w:sz="12" w:space="0" w:color="000000"/>
            </w:tcBorders>
          </w:tcPr>
          <w:p>
            <w:pPr>
              <w:pStyle w:val="TableParagraph"/>
              <w:ind w:left="64" w:right="80"/>
              <w:jc w:val="center"/>
              <w:rPr>
                <w:sz w:val="14"/>
              </w:rPr>
            </w:pPr>
            <w:r>
              <w:rPr>
                <w:color w:val="262323"/>
                <w:spacing w:val="-2"/>
                <w:sz w:val="14"/>
              </w:rPr>
              <w:t>Sprint-</w:t>
            </w:r>
            <w:r>
              <w:rPr>
                <w:color w:val="262323"/>
                <w:spacing w:val="-10"/>
                <w:sz w:val="14"/>
              </w:rPr>
              <w:t>3</w:t>
            </w:r>
          </w:p>
        </w:tc>
        <w:tc>
          <w:tcPr>
            <w:tcW w:w="1600" w:type="dxa"/>
          </w:tcPr>
          <w:p>
            <w:pPr>
              <w:pStyle w:val="TableParagraph"/>
              <w:ind w:left="277"/>
              <w:rPr>
                <w:sz w:val="14"/>
              </w:rPr>
            </w:pPr>
            <w:r>
              <w:rPr>
                <w:color w:val="262323"/>
                <w:sz w:val="14"/>
              </w:rPr>
              <w:t>API</w:t>
            </w:r>
            <w:r>
              <w:rPr>
                <w:color w:val="262323"/>
                <w:spacing w:val="-1"/>
                <w:sz w:val="14"/>
              </w:rPr>
              <w:t> </w:t>
            </w:r>
            <w:r>
              <w:rPr>
                <w:color w:val="262323"/>
                <w:spacing w:val="-2"/>
                <w:sz w:val="14"/>
              </w:rPr>
              <w:t>Testing</w:t>
            </w:r>
          </w:p>
        </w:tc>
        <w:tc>
          <w:tcPr>
            <w:tcW w:w="1060" w:type="dxa"/>
          </w:tcPr>
          <w:p>
            <w:pPr>
              <w:pStyle w:val="TableParagraph"/>
              <w:ind w:left="233"/>
              <w:rPr>
                <w:sz w:val="14"/>
              </w:rPr>
            </w:pPr>
            <w:r>
              <w:rPr>
                <w:color w:val="262323"/>
                <w:spacing w:val="-2"/>
                <w:sz w:val="14"/>
              </w:rPr>
              <w:t>USN-</w:t>
            </w:r>
            <w:r>
              <w:rPr>
                <w:color w:val="262323"/>
                <w:spacing w:val="-5"/>
                <w:sz w:val="14"/>
              </w:rPr>
              <w:t>10</w:t>
            </w:r>
          </w:p>
        </w:tc>
        <w:tc>
          <w:tcPr>
            <w:tcW w:w="3186" w:type="dxa"/>
          </w:tcPr>
          <w:p>
            <w:pPr>
              <w:pStyle w:val="TableParagraph"/>
              <w:ind w:left="212"/>
              <w:rPr>
                <w:sz w:val="14"/>
              </w:rPr>
            </w:pPr>
            <w:r>
              <w:rPr>
                <w:color w:val="262323"/>
                <w:sz w:val="14"/>
              </w:rPr>
              <w:t>Test</w:t>
            </w:r>
            <w:r>
              <w:rPr>
                <w:color w:val="262323"/>
                <w:spacing w:val="-5"/>
                <w:sz w:val="14"/>
              </w:rPr>
              <w:t> </w:t>
            </w:r>
            <w:r>
              <w:rPr>
                <w:color w:val="262323"/>
                <w:sz w:val="14"/>
              </w:rPr>
              <w:t>All</w:t>
            </w:r>
            <w:r>
              <w:rPr>
                <w:color w:val="262323"/>
                <w:spacing w:val="-5"/>
                <w:sz w:val="14"/>
              </w:rPr>
              <w:t> </w:t>
            </w:r>
            <w:r>
              <w:rPr>
                <w:color w:val="262323"/>
                <w:sz w:val="14"/>
              </w:rPr>
              <w:t>APIs</w:t>
            </w:r>
            <w:r>
              <w:rPr>
                <w:color w:val="262323"/>
                <w:spacing w:val="-4"/>
                <w:sz w:val="14"/>
              </w:rPr>
              <w:t> </w:t>
            </w:r>
            <w:r>
              <w:rPr>
                <w:color w:val="262323"/>
                <w:sz w:val="14"/>
              </w:rPr>
              <w:t>using</w:t>
            </w:r>
            <w:r>
              <w:rPr>
                <w:color w:val="262323"/>
                <w:spacing w:val="-5"/>
                <w:sz w:val="14"/>
              </w:rPr>
              <w:t> </w:t>
            </w:r>
            <w:r>
              <w:rPr>
                <w:color w:val="262323"/>
                <w:sz w:val="14"/>
              </w:rPr>
              <w:t>Thunder</w:t>
            </w:r>
            <w:r>
              <w:rPr>
                <w:color w:val="262323"/>
                <w:spacing w:val="-4"/>
                <w:sz w:val="14"/>
              </w:rPr>
              <w:t> </w:t>
            </w:r>
            <w:r>
              <w:rPr>
                <w:color w:val="262323"/>
                <w:spacing w:val="-2"/>
                <w:sz w:val="14"/>
              </w:rPr>
              <w:t>Client</w:t>
            </w:r>
          </w:p>
        </w:tc>
        <w:tc>
          <w:tcPr>
            <w:tcW w:w="832" w:type="dxa"/>
          </w:tcPr>
          <w:p>
            <w:pPr>
              <w:pStyle w:val="TableParagraph"/>
              <w:rPr>
                <w:sz w:val="14"/>
              </w:rPr>
            </w:pPr>
            <w:r>
              <w:rPr>
                <w:color w:val="262323"/>
                <w:spacing w:val="-10"/>
                <w:sz w:val="14"/>
              </w:rPr>
              <w:t>5</w:t>
            </w:r>
          </w:p>
        </w:tc>
        <w:tc>
          <w:tcPr>
            <w:tcW w:w="1088" w:type="dxa"/>
          </w:tcPr>
          <w:p>
            <w:pPr>
              <w:pStyle w:val="TableParagraph"/>
              <w:ind w:left="347"/>
              <w:rPr>
                <w:sz w:val="14"/>
              </w:rPr>
            </w:pPr>
            <w:r>
              <w:rPr>
                <w:color w:val="262323"/>
                <w:spacing w:val="-2"/>
                <w:sz w:val="14"/>
              </w:rPr>
              <w:t>Medium</w:t>
            </w:r>
          </w:p>
        </w:tc>
        <w:tc>
          <w:tcPr>
            <w:tcW w:w="1698" w:type="dxa"/>
            <w:tcBorders>
              <w:right w:val="single" w:sz="12" w:space="0" w:color="000000"/>
            </w:tcBorders>
          </w:tcPr>
          <w:p>
            <w:pPr>
              <w:pStyle w:val="TableParagraph"/>
              <w:ind w:left="283"/>
              <w:rPr>
                <w:sz w:val="14"/>
              </w:rPr>
            </w:pPr>
            <w:r>
              <w:rPr>
                <w:color w:val="262323"/>
                <w:spacing w:val="-2"/>
                <w:sz w:val="14"/>
              </w:rPr>
              <w:t>Dharmender</w:t>
            </w:r>
          </w:p>
        </w:tc>
      </w:tr>
      <w:tr>
        <w:trPr>
          <w:trHeight w:val="469" w:hRule="atLeast"/>
        </w:trPr>
        <w:tc>
          <w:tcPr>
            <w:tcW w:w="983" w:type="dxa"/>
            <w:tcBorders>
              <w:left w:val="single" w:sz="12" w:space="0" w:color="000000"/>
            </w:tcBorders>
            <w:shd w:val="clear" w:color="auto" w:fill="F4F4F4"/>
          </w:tcPr>
          <w:p>
            <w:pPr>
              <w:pStyle w:val="TableParagraph"/>
              <w:spacing w:before="57"/>
              <w:ind w:left="64" w:right="80"/>
              <w:jc w:val="center"/>
              <w:rPr>
                <w:sz w:val="14"/>
              </w:rPr>
            </w:pPr>
            <w:r>
              <w:rPr>
                <w:color w:val="262323"/>
                <w:spacing w:val="-2"/>
                <w:sz w:val="14"/>
              </w:rPr>
              <w:t>Sprint-</w:t>
            </w:r>
            <w:r>
              <w:rPr>
                <w:color w:val="262323"/>
                <w:spacing w:val="-10"/>
                <w:sz w:val="14"/>
              </w:rPr>
              <w:t>4</w:t>
            </w:r>
          </w:p>
        </w:tc>
        <w:tc>
          <w:tcPr>
            <w:tcW w:w="1600" w:type="dxa"/>
            <w:shd w:val="clear" w:color="auto" w:fill="F4F4F4"/>
          </w:tcPr>
          <w:p>
            <w:pPr>
              <w:pStyle w:val="TableParagraph"/>
              <w:spacing w:before="57"/>
              <w:ind w:left="277"/>
              <w:rPr>
                <w:sz w:val="14"/>
              </w:rPr>
            </w:pPr>
            <w:r>
              <w:rPr>
                <w:color w:val="262323"/>
                <w:spacing w:val="-2"/>
                <w:sz w:val="14"/>
              </w:rPr>
              <w:t>Optimization</w:t>
            </w:r>
          </w:p>
        </w:tc>
        <w:tc>
          <w:tcPr>
            <w:tcW w:w="1060" w:type="dxa"/>
            <w:shd w:val="clear" w:color="auto" w:fill="F4F4F4"/>
          </w:tcPr>
          <w:p>
            <w:pPr>
              <w:pStyle w:val="TableParagraph"/>
              <w:spacing w:before="57"/>
              <w:ind w:left="233"/>
              <w:rPr>
                <w:sz w:val="14"/>
              </w:rPr>
            </w:pPr>
            <w:r>
              <w:rPr>
                <w:color w:val="262323"/>
                <w:spacing w:val="-2"/>
                <w:sz w:val="14"/>
              </w:rPr>
              <w:t>USN-</w:t>
            </w:r>
            <w:r>
              <w:rPr>
                <w:color w:val="262323"/>
                <w:spacing w:val="-5"/>
                <w:sz w:val="14"/>
              </w:rPr>
              <w:t>11</w:t>
            </w:r>
          </w:p>
        </w:tc>
        <w:tc>
          <w:tcPr>
            <w:tcW w:w="3186" w:type="dxa"/>
            <w:shd w:val="clear" w:color="auto" w:fill="F4F4F4"/>
          </w:tcPr>
          <w:p>
            <w:pPr>
              <w:pStyle w:val="TableParagraph"/>
              <w:spacing w:before="57"/>
              <w:ind w:left="212"/>
              <w:rPr>
                <w:sz w:val="14"/>
              </w:rPr>
            </w:pPr>
            <w:r>
              <w:rPr>
                <w:color w:val="262323"/>
                <w:sz w:val="14"/>
              </w:rPr>
              <w:t>Add</w:t>
            </w:r>
            <w:r>
              <w:rPr>
                <w:color w:val="262323"/>
                <w:spacing w:val="-6"/>
                <w:sz w:val="14"/>
              </w:rPr>
              <w:t> </w:t>
            </w:r>
            <w:r>
              <w:rPr>
                <w:color w:val="262323"/>
                <w:sz w:val="14"/>
              </w:rPr>
              <w:t>Request</w:t>
            </w:r>
            <w:r>
              <w:rPr>
                <w:color w:val="262323"/>
                <w:spacing w:val="-5"/>
                <w:sz w:val="14"/>
              </w:rPr>
              <w:t> </w:t>
            </w:r>
            <w:r>
              <w:rPr>
                <w:color w:val="262323"/>
                <w:sz w:val="14"/>
              </w:rPr>
              <w:t>Validation</w:t>
            </w:r>
            <w:r>
              <w:rPr>
                <w:color w:val="262323"/>
                <w:spacing w:val="-6"/>
                <w:sz w:val="14"/>
              </w:rPr>
              <w:t> </w:t>
            </w:r>
            <w:r>
              <w:rPr>
                <w:color w:val="262323"/>
                <w:sz w:val="14"/>
              </w:rPr>
              <w:t>&amp;</w:t>
            </w:r>
            <w:r>
              <w:rPr>
                <w:color w:val="262323"/>
                <w:spacing w:val="-5"/>
                <w:sz w:val="14"/>
              </w:rPr>
              <w:t> </w:t>
            </w:r>
            <w:r>
              <w:rPr>
                <w:color w:val="262323"/>
                <w:sz w:val="14"/>
              </w:rPr>
              <w:t>Proper</w:t>
            </w:r>
            <w:r>
              <w:rPr>
                <w:color w:val="262323"/>
                <w:spacing w:val="-6"/>
                <w:sz w:val="14"/>
              </w:rPr>
              <w:t> </w:t>
            </w:r>
            <w:r>
              <w:rPr>
                <w:color w:val="262323"/>
                <w:sz w:val="14"/>
              </w:rPr>
              <w:t>Status</w:t>
            </w:r>
            <w:r>
              <w:rPr>
                <w:color w:val="262323"/>
                <w:spacing w:val="-5"/>
                <w:sz w:val="14"/>
              </w:rPr>
              <w:t> </w:t>
            </w:r>
            <w:r>
              <w:rPr>
                <w:color w:val="262323"/>
                <w:spacing w:val="-2"/>
                <w:sz w:val="14"/>
              </w:rPr>
              <w:t>Codes</w:t>
            </w:r>
          </w:p>
        </w:tc>
        <w:tc>
          <w:tcPr>
            <w:tcW w:w="832" w:type="dxa"/>
            <w:shd w:val="clear" w:color="auto" w:fill="F4F4F4"/>
          </w:tcPr>
          <w:p>
            <w:pPr>
              <w:pStyle w:val="TableParagraph"/>
              <w:spacing w:before="57"/>
              <w:rPr>
                <w:sz w:val="14"/>
              </w:rPr>
            </w:pPr>
            <w:r>
              <w:rPr>
                <w:color w:val="262323"/>
                <w:spacing w:val="-10"/>
                <w:sz w:val="14"/>
              </w:rPr>
              <w:t>8</w:t>
            </w:r>
          </w:p>
        </w:tc>
        <w:tc>
          <w:tcPr>
            <w:tcW w:w="1088" w:type="dxa"/>
            <w:shd w:val="clear" w:color="auto" w:fill="F4F4F4"/>
          </w:tcPr>
          <w:p>
            <w:pPr>
              <w:pStyle w:val="TableParagraph"/>
              <w:spacing w:before="57"/>
              <w:ind w:left="347"/>
              <w:rPr>
                <w:sz w:val="14"/>
              </w:rPr>
            </w:pPr>
            <w:r>
              <w:rPr>
                <w:color w:val="262323"/>
                <w:spacing w:val="-2"/>
                <w:sz w:val="14"/>
              </w:rPr>
              <w:t>Medium</w:t>
            </w:r>
          </w:p>
        </w:tc>
        <w:tc>
          <w:tcPr>
            <w:tcW w:w="1698" w:type="dxa"/>
            <w:tcBorders>
              <w:right w:val="single" w:sz="12" w:space="0" w:color="000000"/>
            </w:tcBorders>
            <w:shd w:val="clear" w:color="auto" w:fill="F4F4F4"/>
          </w:tcPr>
          <w:p>
            <w:pPr>
              <w:pStyle w:val="TableParagraph"/>
              <w:spacing w:before="57"/>
              <w:ind w:left="283"/>
              <w:rPr>
                <w:sz w:val="14"/>
              </w:rPr>
            </w:pPr>
            <w:r>
              <w:rPr>
                <w:color w:val="262323"/>
                <w:spacing w:val="-2"/>
                <w:sz w:val="14"/>
              </w:rPr>
              <w:t>Dharmender</w:t>
            </w:r>
          </w:p>
        </w:tc>
      </w:tr>
      <w:tr>
        <w:trPr>
          <w:trHeight w:val="489" w:hRule="atLeast"/>
        </w:trPr>
        <w:tc>
          <w:tcPr>
            <w:tcW w:w="983" w:type="dxa"/>
            <w:tcBorders>
              <w:left w:val="single" w:sz="12" w:space="0" w:color="000000"/>
              <w:bottom w:val="single" w:sz="12" w:space="0" w:color="000000"/>
            </w:tcBorders>
          </w:tcPr>
          <w:p>
            <w:pPr>
              <w:pStyle w:val="TableParagraph"/>
              <w:spacing w:before="58"/>
              <w:ind w:left="64" w:right="80"/>
              <w:jc w:val="center"/>
              <w:rPr>
                <w:sz w:val="14"/>
              </w:rPr>
            </w:pPr>
            <w:r>
              <w:rPr>
                <w:color w:val="262323"/>
                <w:spacing w:val="-2"/>
                <w:sz w:val="14"/>
              </w:rPr>
              <w:t>Sprint-</w:t>
            </w:r>
            <w:r>
              <w:rPr>
                <w:color w:val="262323"/>
                <w:spacing w:val="-10"/>
                <w:sz w:val="14"/>
              </w:rPr>
              <w:t>4</w:t>
            </w:r>
          </w:p>
        </w:tc>
        <w:tc>
          <w:tcPr>
            <w:tcW w:w="1600" w:type="dxa"/>
            <w:tcBorders>
              <w:bottom w:val="single" w:sz="12" w:space="0" w:color="000000"/>
            </w:tcBorders>
          </w:tcPr>
          <w:p>
            <w:pPr>
              <w:pStyle w:val="TableParagraph"/>
              <w:spacing w:before="58"/>
              <w:ind w:left="277"/>
              <w:rPr>
                <w:sz w:val="14"/>
              </w:rPr>
            </w:pPr>
            <w:r>
              <w:rPr>
                <w:color w:val="262323"/>
                <w:spacing w:val="-2"/>
                <w:sz w:val="14"/>
              </w:rPr>
              <w:t>Performance</w:t>
            </w:r>
          </w:p>
        </w:tc>
        <w:tc>
          <w:tcPr>
            <w:tcW w:w="1060" w:type="dxa"/>
            <w:tcBorders>
              <w:bottom w:val="single" w:sz="12" w:space="0" w:color="000000"/>
            </w:tcBorders>
          </w:tcPr>
          <w:p>
            <w:pPr>
              <w:pStyle w:val="TableParagraph"/>
              <w:spacing w:before="58"/>
              <w:ind w:left="233"/>
              <w:rPr>
                <w:sz w:val="14"/>
              </w:rPr>
            </w:pPr>
            <w:r>
              <w:rPr>
                <w:color w:val="262323"/>
                <w:spacing w:val="-2"/>
                <w:sz w:val="14"/>
              </w:rPr>
              <w:t>USN-</w:t>
            </w:r>
            <w:r>
              <w:rPr>
                <w:color w:val="262323"/>
                <w:spacing w:val="-5"/>
                <w:sz w:val="14"/>
              </w:rPr>
              <w:t>12</w:t>
            </w:r>
          </w:p>
        </w:tc>
        <w:tc>
          <w:tcPr>
            <w:tcW w:w="3186" w:type="dxa"/>
            <w:tcBorders>
              <w:bottom w:val="single" w:sz="12" w:space="0" w:color="000000"/>
            </w:tcBorders>
          </w:tcPr>
          <w:p>
            <w:pPr>
              <w:pStyle w:val="TableParagraph"/>
              <w:spacing w:line="266" w:lineRule="auto" w:before="58"/>
              <w:ind w:left="212" w:right="120"/>
              <w:rPr>
                <w:sz w:val="14"/>
              </w:rPr>
            </w:pPr>
            <w:r>
              <w:rPr>
                <w:color w:val="262323"/>
                <w:sz w:val="14"/>
              </w:rPr>
              <w:t>Improve</w:t>
            </w:r>
            <w:r>
              <w:rPr>
                <w:color w:val="262323"/>
                <w:spacing w:val="-10"/>
                <w:sz w:val="14"/>
              </w:rPr>
              <w:t> </w:t>
            </w:r>
            <w:r>
              <w:rPr>
                <w:color w:val="262323"/>
                <w:sz w:val="14"/>
              </w:rPr>
              <w:t>Response</w:t>
            </w:r>
            <w:r>
              <w:rPr>
                <w:color w:val="262323"/>
                <w:spacing w:val="-10"/>
                <w:sz w:val="14"/>
              </w:rPr>
              <w:t> </w:t>
            </w:r>
            <w:r>
              <w:rPr>
                <w:color w:val="262323"/>
                <w:sz w:val="14"/>
              </w:rPr>
              <w:t>Handling</w:t>
            </w:r>
            <w:r>
              <w:rPr>
                <w:color w:val="262323"/>
                <w:spacing w:val="-10"/>
                <w:sz w:val="14"/>
              </w:rPr>
              <w:t> </w:t>
            </w:r>
            <w:r>
              <w:rPr>
                <w:color w:val="262323"/>
                <w:sz w:val="14"/>
              </w:rPr>
              <w:t>&amp;</w:t>
            </w:r>
            <w:r>
              <w:rPr>
                <w:color w:val="262323"/>
                <w:spacing w:val="-10"/>
                <w:sz w:val="14"/>
              </w:rPr>
              <w:t> </w:t>
            </w:r>
            <w:r>
              <w:rPr>
                <w:color w:val="262323"/>
                <w:sz w:val="14"/>
              </w:rPr>
              <w:t>Code </w:t>
            </w:r>
            <w:r>
              <w:rPr>
                <w:color w:val="262323"/>
                <w:spacing w:val="-2"/>
                <w:sz w:val="14"/>
              </w:rPr>
              <w:t>Refactoring</w:t>
            </w:r>
          </w:p>
        </w:tc>
        <w:tc>
          <w:tcPr>
            <w:tcW w:w="832" w:type="dxa"/>
            <w:tcBorders>
              <w:bottom w:val="single" w:sz="12" w:space="0" w:color="000000"/>
            </w:tcBorders>
          </w:tcPr>
          <w:p>
            <w:pPr>
              <w:pStyle w:val="TableParagraph"/>
              <w:spacing w:before="58"/>
              <w:rPr>
                <w:sz w:val="14"/>
              </w:rPr>
            </w:pPr>
            <w:r>
              <w:rPr>
                <w:color w:val="262323"/>
                <w:spacing w:val="-10"/>
                <w:sz w:val="14"/>
              </w:rPr>
              <w:t>7</w:t>
            </w:r>
          </w:p>
        </w:tc>
        <w:tc>
          <w:tcPr>
            <w:tcW w:w="1088" w:type="dxa"/>
            <w:tcBorders>
              <w:bottom w:val="single" w:sz="12" w:space="0" w:color="000000"/>
            </w:tcBorders>
          </w:tcPr>
          <w:p>
            <w:pPr>
              <w:pStyle w:val="TableParagraph"/>
              <w:spacing w:before="58"/>
              <w:ind w:left="347"/>
              <w:rPr>
                <w:sz w:val="14"/>
              </w:rPr>
            </w:pPr>
            <w:r>
              <w:rPr>
                <w:color w:val="262323"/>
                <w:spacing w:val="-2"/>
                <w:sz w:val="14"/>
              </w:rPr>
              <w:t>Medium</w:t>
            </w:r>
          </w:p>
        </w:tc>
        <w:tc>
          <w:tcPr>
            <w:tcW w:w="1698" w:type="dxa"/>
            <w:tcBorders>
              <w:bottom w:val="single" w:sz="12" w:space="0" w:color="000000"/>
              <w:right w:val="single" w:sz="12" w:space="0" w:color="000000"/>
            </w:tcBorders>
          </w:tcPr>
          <w:p>
            <w:pPr>
              <w:pStyle w:val="TableParagraph"/>
              <w:spacing w:before="58"/>
              <w:ind w:left="283"/>
              <w:rPr>
                <w:sz w:val="14"/>
              </w:rPr>
            </w:pPr>
            <w:r>
              <w:rPr>
                <w:color w:val="262323"/>
                <w:spacing w:val="-2"/>
                <w:sz w:val="14"/>
              </w:rPr>
              <w:t>Dharmender</w:t>
            </w:r>
          </w:p>
        </w:tc>
      </w:tr>
    </w:tbl>
    <w:p>
      <w:pPr>
        <w:pStyle w:val="TableParagraph"/>
        <w:spacing w:after="0"/>
        <w:rPr>
          <w:sz w:val="14"/>
        </w:rPr>
        <w:sectPr>
          <w:pgSz w:w="12240" w:h="15840"/>
          <w:pgMar w:top="300" w:bottom="280" w:left="360" w:right="1080"/>
        </w:sectPr>
      </w:pPr>
    </w:p>
    <w:p>
      <w:pPr>
        <w:pStyle w:val="Heading1"/>
      </w:pPr>
      <w:r>
        <w:rPr/>
        <w:t>Alignment</w:t>
      </w:r>
      <w:r>
        <w:rPr>
          <w:spacing w:val="-9"/>
        </w:rPr>
        <w:t> </w:t>
      </w:r>
      <w:r>
        <w:rPr/>
        <w:t>with</w:t>
      </w:r>
      <w:r>
        <w:rPr>
          <w:spacing w:val="-6"/>
        </w:rPr>
        <w:t> </w:t>
      </w:r>
      <w:r>
        <w:rPr>
          <w:spacing w:val="-2"/>
        </w:rPr>
        <w:t>Implementation</w:t>
      </w:r>
    </w:p>
    <w:p>
      <w:pPr>
        <w:pStyle w:val="Heading1"/>
        <w:spacing w:after="0"/>
        <w:sectPr>
          <w:pgSz w:w="12240" w:h="15840"/>
          <w:pgMar w:top="580" w:bottom="280" w:left="360" w:right="1080"/>
        </w:sectPr>
      </w:pPr>
    </w:p>
    <w:p>
      <w:pPr>
        <w:pStyle w:val="Heading2"/>
        <w:spacing w:before="247"/>
      </w:pPr>
      <w:r>
        <w:rPr/>
        <w:t>Backend</w:t>
      </w:r>
      <w:r>
        <w:rPr>
          <w:spacing w:val="-8"/>
        </w:rPr>
        <w:t> </w:t>
      </w:r>
      <w:r>
        <w:rPr/>
        <w:t>Stack</w:t>
      </w:r>
      <w:r>
        <w:rPr>
          <w:spacing w:val="-6"/>
        </w:rPr>
        <w:t> </w:t>
      </w:r>
      <w:r>
        <w:rPr>
          <w:spacing w:val="-2"/>
        </w:rPr>
        <w:t>Implementation</w:t>
      </w:r>
    </w:p>
    <w:p>
      <w:pPr>
        <w:pStyle w:val="BodyText"/>
        <w:spacing w:line="328" w:lineRule="auto" w:before="361"/>
        <w:ind w:right="38"/>
      </w:pPr>
      <w:r>
        <w:rPr>
          <w:color w:val="262323"/>
        </w:rPr>
        <w:t>The MicroGoal backend has been developed using Node.js, Express.js, and MongoDB with Mongoose for data modeling. The implementation follows RESTful API principles with proper endpoint structure and HTTP status codes. JWT-based authentication provides secure user sessions with encrypted tokens, while middleware functions</w:t>
      </w:r>
      <w:r>
        <w:rPr>
          <w:color w:val="262323"/>
          <w:spacing w:val="-11"/>
        </w:rPr>
        <w:t> </w:t>
      </w:r>
      <w:r>
        <w:rPr>
          <w:color w:val="262323"/>
        </w:rPr>
        <w:t>handle</w:t>
      </w:r>
      <w:r>
        <w:rPr>
          <w:color w:val="262323"/>
          <w:spacing w:val="-11"/>
        </w:rPr>
        <w:t> </w:t>
      </w:r>
      <w:r>
        <w:rPr>
          <w:color w:val="262323"/>
        </w:rPr>
        <w:t>authorization</w:t>
      </w:r>
      <w:r>
        <w:rPr>
          <w:color w:val="262323"/>
          <w:spacing w:val="-11"/>
        </w:rPr>
        <w:t> </w:t>
      </w:r>
      <w:r>
        <w:rPr>
          <w:color w:val="262323"/>
        </w:rPr>
        <w:t>and</w:t>
      </w:r>
      <w:r>
        <w:rPr>
          <w:color w:val="262323"/>
          <w:spacing w:val="-11"/>
        </w:rPr>
        <w:t> </w:t>
      </w:r>
      <w:r>
        <w:rPr>
          <w:color w:val="262323"/>
        </w:rPr>
        <w:t>error management across all routes.</w:t>
      </w:r>
    </w:p>
    <w:p>
      <w:pPr>
        <w:pStyle w:val="Heading2"/>
      </w:pPr>
      <w:r>
        <w:rPr/>
        <w:br w:type="column"/>
      </w:r>
      <w:r>
        <w:rPr/>
        <w:t>Completed</w:t>
      </w:r>
      <w:r>
        <w:rPr>
          <w:spacing w:val="-7"/>
        </w:rPr>
        <w:t> </w:t>
      </w:r>
      <w:r>
        <w:rPr/>
        <w:t>Core</w:t>
      </w:r>
      <w:r>
        <w:rPr>
          <w:spacing w:val="-6"/>
        </w:rPr>
        <w:t> </w:t>
      </w:r>
      <w:r>
        <w:rPr>
          <w:spacing w:val="-2"/>
        </w:rPr>
        <w:t>Features</w:t>
      </w:r>
    </w:p>
    <w:p>
      <w:pPr>
        <w:pStyle w:val="BodyText"/>
        <w:spacing w:line="328" w:lineRule="auto" w:before="358"/>
        <w:ind w:right="714"/>
      </w:pPr>
      <w:r>
        <w:rPr>
          <w:color w:val="262323"/>
        </w:rPr>
        <w:t>User</w:t>
      </w:r>
      <w:r>
        <w:rPr>
          <w:color w:val="262323"/>
          <w:spacing w:val="-15"/>
        </w:rPr>
        <w:t> </w:t>
      </w:r>
      <w:r>
        <w:rPr>
          <w:color w:val="262323"/>
        </w:rPr>
        <w:t>authentication</w:t>
      </w:r>
      <w:r>
        <w:rPr>
          <w:color w:val="262323"/>
          <w:spacing w:val="-15"/>
        </w:rPr>
        <w:t> </w:t>
      </w:r>
      <w:r>
        <w:rPr>
          <w:color w:val="262323"/>
        </w:rPr>
        <w:t>including</w:t>
      </w:r>
      <w:r>
        <w:rPr>
          <w:color w:val="262323"/>
          <w:spacing w:val="-15"/>
        </w:rPr>
        <w:t> </w:t>
      </w:r>
      <w:r>
        <w:rPr>
          <w:color w:val="262323"/>
        </w:rPr>
        <w:t>registration and login endpoints has been successfully implemented. Goal management CRUD operations are complete, providing users with full control over their micro-goals. The auth middleware successfully protects routes requiring authentication, and centralized error handling provides consistent response formatting for error conditions.</w:t>
      </w:r>
    </w:p>
    <w:p>
      <w:pPr>
        <w:pStyle w:val="BodyText"/>
        <w:spacing w:after="0" w:line="328" w:lineRule="auto"/>
        <w:sectPr>
          <w:pgSz w:w="12240" w:h="15840"/>
          <w:pgMar w:top="440" w:bottom="280" w:left="360" w:right="1080"/>
          <w:cols w:num="2" w:equalWidth="0">
            <w:col w:w="4826" w:space="375"/>
            <w:col w:w="5599"/>
          </w:cols>
        </w:sectPr>
      </w:pPr>
    </w:p>
    <w:p>
      <w:pPr>
        <w:pStyle w:val="Heading1"/>
      </w:pPr>
      <w:r>
        <w:rPr/>
        <w:t>Implementation</w:t>
      </w:r>
      <w:r>
        <w:rPr>
          <w:spacing w:val="-12"/>
        </w:rPr>
        <w:t> </w:t>
      </w:r>
      <w:r>
        <w:rPr/>
        <w:t>Status</w:t>
      </w:r>
      <w:r>
        <w:rPr>
          <w:spacing w:val="-10"/>
        </w:rPr>
        <w:t> </w:t>
      </w:r>
      <w:r>
        <w:rPr>
          <w:spacing w:val="-2"/>
        </w:rPr>
        <w:t>Overview</w:t>
      </w:r>
    </w:p>
    <w:p>
      <w:pPr>
        <w:pStyle w:val="Heading1"/>
        <w:spacing w:after="0"/>
        <w:sectPr>
          <w:pgSz w:w="12240" w:h="15840"/>
          <w:pgMar w:top="580" w:bottom="280" w:left="360" w:right="1080"/>
        </w:sectPr>
      </w:pPr>
    </w:p>
    <w:p>
      <w:pPr>
        <w:pStyle w:val="BodyText"/>
        <w:spacing w:before="210"/>
        <w:rPr>
          <w:rFonts w:ascii="Calibri"/>
        </w:rPr>
      </w:pPr>
      <w:r>
        <w:rPr>
          <w:rFonts w:ascii="Calibri"/>
          <w:color w:val="262323"/>
          <w:spacing w:val="-5"/>
        </w:rPr>
        <w:t>01</w:t>
      </w:r>
    </w:p>
    <w:p>
      <w:pPr>
        <w:pStyle w:val="Heading2"/>
        <w:spacing w:before="196"/>
      </w:pPr>
      <w:r>
        <w:rPr>
          <w:color w:val="262323"/>
        </w:rPr>
        <w:t>Authentication</w:t>
      </w:r>
      <w:r>
        <w:rPr>
          <w:color w:val="262323"/>
          <w:spacing w:val="-14"/>
        </w:rPr>
        <w:t> </w:t>
      </w:r>
      <w:r>
        <w:rPr>
          <w:color w:val="262323"/>
          <w:spacing w:val="-2"/>
        </w:rPr>
        <w:t>Layer</w:t>
      </w:r>
    </w:p>
    <w:p>
      <w:pPr>
        <w:pStyle w:val="BodyText"/>
        <w:spacing w:line="328" w:lineRule="auto" w:before="256"/>
      </w:pPr>
      <w:r>
        <w:rPr>
          <w:color w:val="262323"/>
        </w:rPr>
        <w:t>JWT login, signup, and auth middleware</w:t>
      </w:r>
      <w:r>
        <w:rPr>
          <w:color w:val="262323"/>
          <w:spacing w:val="-14"/>
        </w:rPr>
        <w:t> </w:t>
      </w:r>
      <w:r>
        <w:rPr>
          <w:color w:val="262323"/>
        </w:rPr>
        <w:t>fully</w:t>
      </w:r>
      <w:r>
        <w:rPr>
          <w:color w:val="262323"/>
          <w:spacing w:val="-14"/>
        </w:rPr>
        <w:t> </w:t>
      </w:r>
      <w:r>
        <w:rPr>
          <w:color w:val="262323"/>
        </w:rPr>
        <w:t>implemented</w:t>
      </w:r>
      <w:r>
        <w:rPr>
          <w:color w:val="262323"/>
          <w:spacing w:val="-14"/>
        </w:rPr>
        <w:t> </w:t>
      </w:r>
      <w:r>
        <w:rPr>
          <w:color w:val="262323"/>
        </w:rPr>
        <w:t>with secure token generation and </w:t>
      </w:r>
      <w:r>
        <w:rPr>
          <w:color w:val="262323"/>
          <w:spacing w:val="-2"/>
        </w:rPr>
        <w:t>verification</w:t>
      </w:r>
    </w:p>
    <w:p>
      <w:pPr>
        <w:spacing w:before="80"/>
        <w:ind w:left="358" w:right="0" w:firstLine="0"/>
        <w:jc w:val="left"/>
        <w:rPr>
          <w:rFonts w:ascii="Calibri"/>
          <w:sz w:val="25"/>
        </w:rPr>
      </w:pPr>
      <w:r>
        <w:rPr/>
        <w:br w:type="column"/>
      </w:r>
      <w:r>
        <w:rPr>
          <w:rFonts w:ascii="Calibri"/>
          <w:color w:val="262323"/>
          <w:spacing w:val="-5"/>
          <w:sz w:val="25"/>
        </w:rPr>
        <w:t>02</w:t>
      </w:r>
    </w:p>
    <w:p>
      <w:pPr>
        <w:pStyle w:val="BodyText"/>
        <w:spacing w:before="15"/>
        <w:ind w:left="0"/>
        <w:rPr>
          <w:rFonts w:ascii="Calibri"/>
        </w:rPr>
      </w:pPr>
    </w:p>
    <w:p>
      <w:pPr>
        <w:pStyle w:val="Heading2"/>
        <w:spacing w:before="0"/>
      </w:pPr>
      <w:r>
        <w:rPr>
          <w:color w:val="262323"/>
        </w:rPr>
        <w:t>Goal</w:t>
      </w:r>
      <w:r>
        <w:rPr>
          <w:color w:val="262323"/>
          <w:spacing w:val="-4"/>
        </w:rPr>
        <w:t> </w:t>
      </w:r>
      <w:r>
        <w:rPr>
          <w:color w:val="262323"/>
        </w:rPr>
        <w:t>CRUD</w:t>
      </w:r>
      <w:r>
        <w:rPr>
          <w:color w:val="262323"/>
          <w:spacing w:val="-4"/>
        </w:rPr>
        <w:t> </w:t>
      </w:r>
      <w:r>
        <w:rPr>
          <w:color w:val="262323"/>
          <w:spacing w:val="-2"/>
        </w:rPr>
        <w:t>Operations</w:t>
      </w:r>
    </w:p>
    <w:p>
      <w:pPr>
        <w:pStyle w:val="BodyText"/>
        <w:spacing w:line="328" w:lineRule="auto" w:before="256"/>
        <w:ind w:right="622"/>
      </w:pPr>
      <w:r>
        <w:rPr>
          <w:color w:val="262323"/>
        </w:rPr>
        <w:t>Create, read, update, and delete goal endpoints</w:t>
      </w:r>
      <w:r>
        <w:rPr>
          <w:color w:val="262323"/>
          <w:spacing w:val="-11"/>
        </w:rPr>
        <w:t> </w:t>
      </w:r>
      <w:r>
        <w:rPr>
          <w:color w:val="262323"/>
        </w:rPr>
        <w:t>completed</w:t>
      </w:r>
      <w:r>
        <w:rPr>
          <w:color w:val="262323"/>
          <w:spacing w:val="-11"/>
        </w:rPr>
        <w:t> </w:t>
      </w:r>
      <w:r>
        <w:rPr>
          <w:color w:val="262323"/>
        </w:rPr>
        <w:t>with</w:t>
      </w:r>
      <w:r>
        <w:rPr>
          <w:color w:val="262323"/>
          <w:spacing w:val="-11"/>
        </w:rPr>
        <w:t> </w:t>
      </w:r>
      <w:r>
        <w:rPr>
          <w:color w:val="262323"/>
        </w:rPr>
        <w:t>proper</w:t>
      </w:r>
      <w:r>
        <w:rPr>
          <w:color w:val="262323"/>
          <w:spacing w:val="-11"/>
        </w:rPr>
        <w:t> </w:t>
      </w:r>
      <w:r>
        <w:rPr>
          <w:color w:val="262323"/>
        </w:rPr>
        <w:t>request </w:t>
      </w:r>
      <w:r>
        <w:rPr>
          <w:color w:val="262323"/>
          <w:spacing w:val="-2"/>
        </w:rPr>
        <w:t>validation</w:t>
      </w:r>
    </w:p>
    <w:p>
      <w:pPr>
        <w:pStyle w:val="BodyText"/>
        <w:spacing w:after="0" w:line="328" w:lineRule="auto"/>
        <w:sectPr>
          <w:pgSz w:w="12240" w:h="15840"/>
          <w:pgMar w:top="440" w:bottom="280" w:left="360" w:right="1080"/>
          <w:cols w:num="2" w:equalWidth="0">
            <w:col w:w="4252" w:space="759"/>
            <w:col w:w="5789"/>
          </w:cols>
        </w:sectPr>
      </w:pPr>
    </w:p>
    <w:p>
      <w:pPr>
        <w:pStyle w:val="BodyText"/>
        <w:spacing w:before="6"/>
        <w:ind w:left="0"/>
        <w:rPr>
          <w:sz w:val="16"/>
        </w:rPr>
      </w:pPr>
    </w:p>
    <w:p>
      <w:pPr>
        <w:pStyle w:val="BodyText"/>
        <w:spacing w:after="0"/>
        <w:rPr>
          <w:sz w:val="16"/>
        </w:rPr>
        <w:sectPr>
          <w:pgSz w:w="12240" w:h="15840"/>
          <w:pgMar w:top="1820" w:bottom="280" w:left="360" w:right="1080"/>
        </w:sectPr>
      </w:pPr>
    </w:p>
    <w:p>
      <w:pPr>
        <w:pStyle w:val="BodyText"/>
        <w:spacing w:before="209"/>
        <w:rPr>
          <w:rFonts w:ascii="Calibri"/>
        </w:rPr>
      </w:pPr>
      <w:r>
        <w:rPr>
          <w:rFonts w:ascii="Calibri"/>
          <w:color w:val="262323"/>
          <w:spacing w:val="-5"/>
        </w:rPr>
        <w:t>03</w:t>
      </w:r>
    </w:p>
    <w:p>
      <w:pPr>
        <w:pStyle w:val="Heading2"/>
        <w:spacing w:before="197"/>
      </w:pPr>
      <w:r>
        <w:rPr>
          <w:color w:val="262323"/>
        </w:rPr>
        <w:t>Middleware</w:t>
      </w:r>
      <w:r>
        <w:rPr>
          <w:color w:val="262323"/>
          <w:spacing w:val="-10"/>
        </w:rPr>
        <w:t> </w:t>
      </w:r>
      <w:r>
        <w:rPr>
          <w:color w:val="262323"/>
          <w:spacing w:val="-2"/>
        </w:rPr>
        <w:t>Security</w:t>
      </w:r>
    </w:p>
    <w:p>
      <w:pPr>
        <w:pStyle w:val="BodyText"/>
        <w:spacing w:line="328" w:lineRule="auto" w:before="254"/>
        <w:ind w:right="38"/>
        <w:jc w:val="both"/>
      </w:pPr>
      <w:r>
        <w:rPr>
          <w:color w:val="262323"/>
        </w:rPr>
        <w:t>Authorization and error middleware implemented to protect routes and handle exceptions consistently</w:t>
      </w:r>
    </w:p>
    <w:p>
      <w:pPr>
        <w:spacing w:before="80"/>
        <w:ind w:left="358" w:right="0" w:firstLine="0"/>
        <w:jc w:val="left"/>
        <w:rPr>
          <w:rFonts w:ascii="Calibri"/>
          <w:sz w:val="25"/>
        </w:rPr>
      </w:pPr>
      <w:r>
        <w:rPr/>
        <w:br w:type="column"/>
      </w:r>
      <w:r>
        <w:rPr>
          <w:rFonts w:ascii="Calibri"/>
          <w:color w:val="262323"/>
          <w:spacing w:val="-5"/>
          <w:sz w:val="25"/>
        </w:rPr>
        <w:t>04</w:t>
      </w:r>
    </w:p>
    <w:p>
      <w:pPr>
        <w:pStyle w:val="BodyText"/>
        <w:spacing w:before="16"/>
        <w:ind w:left="0"/>
        <w:rPr>
          <w:rFonts w:ascii="Calibri"/>
        </w:rPr>
      </w:pPr>
    </w:p>
    <w:p>
      <w:pPr>
        <w:pStyle w:val="Heading2"/>
        <w:spacing w:before="0"/>
      </w:pPr>
      <w:r>
        <w:rPr>
          <w:color w:val="262323"/>
        </w:rPr>
        <w:t>Database</w:t>
      </w:r>
      <w:r>
        <w:rPr>
          <w:color w:val="262323"/>
          <w:spacing w:val="-8"/>
        </w:rPr>
        <w:t> </w:t>
      </w:r>
      <w:r>
        <w:rPr>
          <w:color w:val="262323"/>
          <w:spacing w:val="-2"/>
        </w:rPr>
        <w:t>Integration</w:t>
      </w:r>
    </w:p>
    <w:p>
      <w:pPr>
        <w:pStyle w:val="BodyText"/>
        <w:spacing w:line="328" w:lineRule="auto" w:before="254"/>
        <w:ind w:right="622"/>
      </w:pPr>
      <w:r>
        <w:rPr>
          <w:color w:val="262323"/>
        </w:rPr>
        <w:t>MongoDB configured with Mongoose models</w:t>
      </w:r>
      <w:r>
        <w:rPr>
          <w:color w:val="262323"/>
          <w:spacing w:val="-7"/>
        </w:rPr>
        <w:t> </w:t>
      </w:r>
      <w:r>
        <w:rPr>
          <w:color w:val="262323"/>
        </w:rPr>
        <w:t>for</w:t>
      </w:r>
      <w:r>
        <w:rPr>
          <w:color w:val="262323"/>
          <w:spacing w:val="-7"/>
        </w:rPr>
        <w:t> </w:t>
      </w:r>
      <w:r>
        <w:rPr>
          <w:color w:val="262323"/>
        </w:rPr>
        <w:t>user</w:t>
      </w:r>
      <w:r>
        <w:rPr>
          <w:color w:val="262323"/>
          <w:spacing w:val="-7"/>
        </w:rPr>
        <w:t> </w:t>
      </w:r>
      <w:r>
        <w:rPr>
          <w:color w:val="262323"/>
        </w:rPr>
        <w:t>and</w:t>
      </w:r>
      <w:r>
        <w:rPr>
          <w:color w:val="262323"/>
          <w:spacing w:val="-7"/>
        </w:rPr>
        <w:t> </w:t>
      </w:r>
      <w:r>
        <w:rPr>
          <w:color w:val="262323"/>
        </w:rPr>
        <w:t>goal</w:t>
      </w:r>
      <w:r>
        <w:rPr>
          <w:color w:val="262323"/>
          <w:spacing w:val="-7"/>
        </w:rPr>
        <w:t> </w:t>
      </w:r>
      <w:r>
        <w:rPr>
          <w:color w:val="262323"/>
        </w:rPr>
        <w:t>data</w:t>
      </w:r>
      <w:r>
        <w:rPr>
          <w:color w:val="262323"/>
          <w:spacing w:val="-7"/>
        </w:rPr>
        <w:t> </w:t>
      </w:r>
      <w:r>
        <w:rPr>
          <w:color w:val="262323"/>
        </w:rPr>
        <w:t>structures</w:t>
      </w:r>
    </w:p>
    <w:p>
      <w:pPr>
        <w:pStyle w:val="BodyText"/>
        <w:spacing w:after="0" w:line="328" w:lineRule="auto"/>
        <w:sectPr>
          <w:pgSz w:w="12240" w:h="15840"/>
          <w:pgMar w:top="440" w:bottom="280" w:left="360" w:right="1080"/>
          <w:cols w:num="2" w:equalWidth="0">
            <w:col w:w="4367" w:space="644"/>
            <w:col w:w="5789"/>
          </w:cols>
        </w:sectPr>
      </w:pPr>
    </w:p>
    <w:p>
      <w:pPr>
        <w:pStyle w:val="BodyText"/>
        <w:spacing w:before="6"/>
        <w:ind w:left="0"/>
        <w:rPr>
          <w:sz w:val="16"/>
        </w:rPr>
      </w:pPr>
    </w:p>
    <w:p>
      <w:pPr>
        <w:pStyle w:val="BodyText"/>
        <w:spacing w:after="0"/>
        <w:rPr>
          <w:sz w:val="16"/>
        </w:rPr>
        <w:sectPr>
          <w:pgSz w:w="12240" w:h="15840"/>
          <w:pgMar w:top="1820" w:bottom="280" w:left="360" w:right="1080"/>
        </w:sectPr>
      </w:pPr>
    </w:p>
    <w:p>
      <w:pPr>
        <w:pStyle w:val="BodyText"/>
        <w:spacing w:before="209"/>
        <w:rPr>
          <w:rFonts w:ascii="Calibri"/>
        </w:rPr>
      </w:pPr>
      <w:r>
        <w:rPr>
          <w:rFonts w:ascii="Calibri"/>
          <w:color w:val="262323"/>
          <w:spacing w:val="-5"/>
        </w:rPr>
        <w:t>05</w:t>
      </w:r>
    </w:p>
    <w:p>
      <w:pPr>
        <w:pStyle w:val="Heading2"/>
        <w:spacing w:before="197"/>
      </w:pPr>
      <w:r>
        <w:rPr>
          <w:color w:val="262323"/>
        </w:rPr>
        <w:t>API</w:t>
      </w:r>
      <w:r>
        <w:rPr>
          <w:color w:val="262323"/>
          <w:spacing w:val="-5"/>
        </w:rPr>
        <w:t> </w:t>
      </w:r>
      <w:r>
        <w:rPr>
          <w:color w:val="262323"/>
          <w:spacing w:val="-2"/>
        </w:rPr>
        <w:t>Testing</w:t>
      </w:r>
    </w:p>
    <w:p>
      <w:pPr>
        <w:pStyle w:val="BodyText"/>
        <w:spacing w:line="328" w:lineRule="auto" w:before="255"/>
      </w:pPr>
      <w:r>
        <w:rPr>
          <w:color w:val="262323"/>
        </w:rPr>
        <w:t>API</w:t>
      </w:r>
      <w:r>
        <w:rPr>
          <w:color w:val="262323"/>
          <w:spacing w:val="-11"/>
        </w:rPr>
        <w:t> </w:t>
      </w:r>
      <w:r>
        <w:rPr>
          <w:color w:val="262323"/>
        </w:rPr>
        <w:t>endpoints</w:t>
      </w:r>
      <w:r>
        <w:rPr>
          <w:color w:val="262323"/>
          <w:spacing w:val="-11"/>
        </w:rPr>
        <w:t> </w:t>
      </w:r>
      <w:r>
        <w:rPr>
          <w:color w:val="262323"/>
        </w:rPr>
        <w:t>tested</w:t>
      </w:r>
      <w:r>
        <w:rPr>
          <w:color w:val="262323"/>
          <w:spacing w:val="-11"/>
        </w:rPr>
        <w:t> </w:t>
      </w:r>
      <w:r>
        <w:rPr>
          <w:color w:val="262323"/>
        </w:rPr>
        <w:t>using</w:t>
      </w:r>
      <w:r>
        <w:rPr>
          <w:color w:val="262323"/>
          <w:spacing w:val="-11"/>
        </w:rPr>
        <w:t> </w:t>
      </w:r>
      <w:r>
        <w:rPr>
          <w:color w:val="262323"/>
        </w:rPr>
        <w:t>Thunder Client with test coverage documentation pending</w:t>
      </w:r>
    </w:p>
    <w:p>
      <w:pPr>
        <w:spacing w:before="80"/>
        <w:ind w:left="358" w:right="0" w:firstLine="0"/>
        <w:jc w:val="left"/>
        <w:rPr>
          <w:rFonts w:ascii="Calibri"/>
          <w:sz w:val="25"/>
        </w:rPr>
      </w:pPr>
      <w:r>
        <w:rPr/>
        <w:br w:type="column"/>
      </w:r>
      <w:r>
        <w:rPr>
          <w:rFonts w:ascii="Calibri"/>
          <w:color w:val="262323"/>
          <w:spacing w:val="-5"/>
          <w:sz w:val="25"/>
        </w:rPr>
        <w:t>06</w:t>
      </w:r>
    </w:p>
    <w:p>
      <w:pPr>
        <w:pStyle w:val="BodyText"/>
        <w:spacing w:before="16"/>
        <w:ind w:left="0"/>
        <w:rPr>
          <w:rFonts w:ascii="Calibri"/>
        </w:rPr>
      </w:pPr>
    </w:p>
    <w:p>
      <w:pPr>
        <w:pStyle w:val="Heading2"/>
        <w:spacing w:before="0"/>
      </w:pPr>
      <w:r>
        <w:rPr>
          <w:color w:val="262323"/>
        </w:rPr>
        <w:t>Code</w:t>
      </w:r>
      <w:r>
        <w:rPr>
          <w:color w:val="262323"/>
          <w:spacing w:val="-4"/>
        </w:rPr>
        <w:t> </w:t>
      </w:r>
      <w:r>
        <w:rPr>
          <w:color w:val="262323"/>
          <w:spacing w:val="-2"/>
        </w:rPr>
        <w:t>Optimization</w:t>
      </w:r>
    </w:p>
    <w:p>
      <w:pPr>
        <w:pStyle w:val="BodyText"/>
        <w:spacing w:line="328" w:lineRule="auto" w:before="255"/>
        <w:ind w:right="377"/>
      </w:pPr>
      <w:r>
        <w:rPr>
          <w:color w:val="262323"/>
        </w:rPr>
        <w:t>Request</w:t>
      </w:r>
      <w:r>
        <w:rPr>
          <w:color w:val="262323"/>
          <w:spacing w:val="-11"/>
        </w:rPr>
        <w:t> </w:t>
      </w:r>
      <w:r>
        <w:rPr>
          <w:color w:val="262323"/>
        </w:rPr>
        <w:t>validation</w:t>
      </w:r>
      <w:r>
        <w:rPr>
          <w:color w:val="262323"/>
          <w:spacing w:val="-11"/>
        </w:rPr>
        <w:t> </w:t>
      </w:r>
      <w:r>
        <w:rPr>
          <w:color w:val="262323"/>
        </w:rPr>
        <w:t>and</w:t>
      </w:r>
      <w:r>
        <w:rPr>
          <w:color w:val="262323"/>
          <w:spacing w:val="-11"/>
        </w:rPr>
        <w:t> </w:t>
      </w:r>
      <w:r>
        <w:rPr>
          <w:color w:val="262323"/>
        </w:rPr>
        <w:t>response</w:t>
      </w:r>
      <w:r>
        <w:rPr>
          <w:color w:val="262323"/>
          <w:spacing w:val="-11"/>
        </w:rPr>
        <w:t> </w:t>
      </w:r>
      <w:r>
        <w:rPr>
          <w:color w:val="262323"/>
        </w:rPr>
        <w:t>handling partially implemented with ongoing refactoring efforts</w:t>
      </w:r>
    </w:p>
    <w:p>
      <w:pPr>
        <w:pStyle w:val="BodyText"/>
        <w:spacing w:after="0" w:line="328" w:lineRule="auto"/>
        <w:sectPr>
          <w:pgSz w:w="12240" w:h="15840"/>
          <w:pgMar w:top="440" w:bottom="280" w:left="360" w:right="1080"/>
          <w:cols w:num="2" w:equalWidth="0">
            <w:col w:w="4354" w:space="656"/>
            <w:col w:w="5790"/>
          </w:cols>
        </w:sectPr>
      </w:pPr>
    </w:p>
    <w:p>
      <w:pPr>
        <w:pStyle w:val="Heading1"/>
      </w:pPr>
      <w:r>
        <w:rPr/>
        <w:t>Key</w:t>
      </w:r>
      <w:r>
        <w:rPr>
          <w:spacing w:val="-3"/>
        </w:rPr>
        <w:t> </w:t>
      </w:r>
      <w:r>
        <w:rPr>
          <w:spacing w:val="-2"/>
        </w:rPr>
        <w:t>Outcomes</w:t>
      </w:r>
    </w:p>
    <w:p>
      <w:pPr>
        <w:pStyle w:val="Heading1"/>
        <w:spacing w:after="0"/>
        <w:sectPr>
          <w:pgSz w:w="12240" w:h="15840"/>
          <w:pgMar w:top="580" w:bottom="280" w:left="360" w:right="1080"/>
        </w:sectPr>
      </w:pPr>
    </w:p>
    <w:p>
      <w:pPr>
        <w:pStyle w:val="Heading2"/>
        <w:spacing w:line="244" w:lineRule="auto" w:before="180"/>
        <w:ind w:left="625"/>
      </w:pPr>
      <w:r>
        <w:rPr>
          <w:color w:val="262323"/>
        </w:rPr>
        <w:t>Clear Sprint- </w:t>
      </w:r>
      <w:r>
        <w:rPr>
          <w:color w:val="262323"/>
          <w:spacing w:val="-2"/>
        </w:rPr>
        <w:t>Based Development</w:t>
      </w:r>
    </w:p>
    <w:p>
      <w:pPr>
        <w:pStyle w:val="BodyText"/>
        <w:spacing w:line="328" w:lineRule="auto" w:before="254"/>
        <w:ind w:left="625"/>
      </w:pPr>
      <w:r>
        <w:rPr>
          <w:color w:val="262323"/>
        </w:rPr>
        <w:t>Structured</w:t>
      </w:r>
      <w:r>
        <w:rPr>
          <w:color w:val="262323"/>
          <w:spacing w:val="-20"/>
        </w:rPr>
        <w:t> </w:t>
      </w:r>
      <w:r>
        <w:rPr>
          <w:color w:val="262323"/>
        </w:rPr>
        <w:t>four-</w:t>
      </w:r>
      <w:r>
        <w:rPr>
          <w:color w:val="262323"/>
          <w:spacing w:val="-20"/>
        </w:rPr>
        <w:t> </w:t>
      </w:r>
      <w:r>
        <w:rPr>
          <w:color w:val="262323"/>
        </w:rPr>
        <w:t>sprint plan with defined deliverables, story points, and priority levels ensuring </w:t>
      </w:r>
      <w:r>
        <w:rPr>
          <w:color w:val="262323"/>
          <w:spacing w:val="-2"/>
        </w:rPr>
        <w:t>predictable </w:t>
      </w:r>
      <w:r>
        <w:rPr>
          <w:color w:val="262323"/>
        </w:rPr>
        <w:t>development cycles</w:t>
      </w:r>
    </w:p>
    <w:p>
      <w:pPr>
        <w:pStyle w:val="Heading2"/>
        <w:spacing w:line="230" w:lineRule="auto" w:before="92"/>
        <w:ind w:left="625" w:right="1037"/>
      </w:pPr>
      <w:r>
        <w:rPr/>
        <w:br w:type="column"/>
      </w:r>
      <w:r>
        <w:rPr>
          <w:color w:val="262323"/>
          <w:spacing w:val="-2"/>
        </w:rPr>
        <w:t>Working Backend</w:t>
      </w:r>
    </w:p>
    <w:p>
      <w:pPr>
        <w:pStyle w:val="BodyText"/>
        <w:spacing w:before="271"/>
        <w:ind w:left="0"/>
        <w:rPr>
          <w:sz w:val="32"/>
        </w:rPr>
      </w:pPr>
    </w:p>
    <w:p>
      <w:pPr>
        <w:pStyle w:val="BodyText"/>
        <w:spacing w:line="328" w:lineRule="auto"/>
        <w:ind w:left="625"/>
      </w:pPr>
      <w:r>
        <w:rPr>
          <w:color w:val="262323"/>
          <w:spacing w:val="-2"/>
        </w:rPr>
        <w:t>Functional </w:t>
      </w:r>
      <w:r>
        <w:rPr>
          <w:color w:val="262323"/>
        </w:rPr>
        <w:t>authentication and goal management features deployed with secure JWT implementation</w:t>
      </w:r>
      <w:r>
        <w:rPr>
          <w:color w:val="262323"/>
          <w:spacing w:val="-20"/>
        </w:rPr>
        <w:t> </w:t>
      </w:r>
      <w:r>
        <w:rPr>
          <w:color w:val="262323"/>
        </w:rPr>
        <w:t>and complete CRUD </w:t>
      </w:r>
      <w:r>
        <w:rPr>
          <w:color w:val="262323"/>
          <w:spacing w:val="-2"/>
        </w:rPr>
        <w:t>operations</w:t>
      </w:r>
    </w:p>
    <w:p>
      <w:pPr>
        <w:pStyle w:val="Heading2"/>
        <w:spacing w:line="244" w:lineRule="auto"/>
        <w:ind w:left="625" w:right="1063"/>
      </w:pPr>
      <w:r>
        <w:rPr/>
        <w:br w:type="column"/>
      </w:r>
      <w:r>
        <w:rPr>
          <w:color w:val="262323"/>
          <w:spacing w:val="-2"/>
        </w:rPr>
        <w:t>Middleware Security</w:t>
      </w:r>
    </w:p>
    <w:p>
      <w:pPr>
        <w:pStyle w:val="BodyText"/>
        <w:spacing w:line="328" w:lineRule="auto" w:before="252"/>
        <w:ind w:left="625" w:right="1063"/>
      </w:pPr>
      <w:r>
        <w:rPr>
          <w:color w:val="262323"/>
        </w:rPr>
        <w:t>Robust authorization and error handling middleware</w:t>
      </w:r>
      <w:r>
        <w:rPr>
          <w:color w:val="262323"/>
          <w:spacing w:val="-20"/>
        </w:rPr>
        <w:t> </w:t>
      </w:r>
      <w:r>
        <w:rPr>
          <w:color w:val="262323"/>
        </w:rPr>
        <w:t>providing consistent security and error management across all endpoints</w:t>
      </w:r>
    </w:p>
    <w:p>
      <w:pPr>
        <w:pStyle w:val="BodyText"/>
        <w:spacing w:after="0" w:line="328" w:lineRule="auto"/>
        <w:sectPr>
          <w:pgSz w:w="12240" w:h="15840"/>
          <w:pgMar w:top="500" w:bottom="280" w:left="360" w:right="1080"/>
          <w:cols w:num="3" w:equalWidth="0">
            <w:col w:w="3126" w:space="215"/>
            <w:col w:w="2856" w:space="485"/>
            <w:col w:w="4118"/>
          </w:cols>
        </w:sectPr>
      </w:pPr>
    </w:p>
    <w:p>
      <w:pPr>
        <w:pStyle w:val="BodyText"/>
        <w:spacing w:before="6"/>
        <w:ind w:left="0"/>
        <w:rPr>
          <w:sz w:val="16"/>
        </w:rPr>
      </w:pPr>
    </w:p>
    <w:p>
      <w:pPr>
        <w:pStyle w:val="BodyText"/>
        <w:spacing w:after="0"/>
        <w:rPr>
          <w:sz w:val="16"/>
        </w:rPr>
        <w:sectPr>
          <w:pgSz w:w="12240" w:h="15840"/>
          <w:pgMar w:top="1820" w:bottom="280" w:left="360" w:right="1080"/>
        </w:sectPr>
      </w:pPr>
    </w:p>
    <w:p>
      <w:pPr>
        <w:pStyle w:val="Heading2"/>
        <w:spacing w:before="180"/>
        <w:ind w:left="625"/>
      </w:pPr>
      <w:r>
        <w:rPr>
          <w:color w:val="262323"/>
        </w:rPr>
        <w:t>Story</w:t>
      </w:r>
      <w:r>
        <w:rPr>
          <w:color w:val="262323"/>
          <w:spacing w:val="-6"/>
        </w:rPr>
        <w:t> </w:t>
      </w:r>
      <w:r>
        <w:rPr>
          <w:color w:val="262323"/>
        </w:rPr>
        <w:t>Points</w:t>
      </w:r>
      <w:r>
        <w:rPr>
          <w:color w:val="262323"/>
          <w:spacing w:val="-5"/>
        </w:rPr>
        <w:t> </w:t>
      </w:r>
      <w:r>
        <w:rPr>
          <w:color w:val="262323"/>
          <w:spacing w:val="-2"/>
        </w:rPr>
        <w:t>Mapping</w:t>
      </w:r>
    </w:p>
    <w:p>
      <w:pPr>
        <w:pStyle w:val="BodyText"/>
        <w:spacing w:line="328" w:lineRule="auto" w:before="254"/>
        <w:ind w:left="625"/>
      </w:pPr>
      <w:r>
        <w:rPr>
          <w:color w:val="262323"/>
        </w:rPr>
        <w:t>Relative effort estimation mapped to actual development tasks, enabling accurate</w:t>
      </w:r>
      <w:r>
        <w:rPr>
          <w:color w:val="262323"/>
          <w:spacing w:val="-11"/>
        </w:rPr>
        <w:t> </w:t>
      </w:r>
      <w:r>
        <w:rPr>
          <w:color w:val="262323"/>
        </w:rPr>
        <w:t>sprint</w:t>
      </w:r>
      <w:r>
        <w:rPr>
          <w:color w:val="262323"/>
          <w:spacing w:val="-11"/>
        </w:rPr>
        <w:t> </w:t>
      </w:r>
      <w:r>
        <w:rPr>
          <w:color w:val="262323"/>
        </w:rPr>
        <w:t>planning</w:t>
      </w:r>
      <w:r>
        <w:rPr>
          <w:color w:val="262323"/>
          <w:spacing w:val="-11"/>
        </w:rPr>
        <w:t> </w:t>
      </w:r>
      <w:r>
        <w:rPr>
          <w:color w:val="262323"/>
        </w:rPr>
        <w:t>and</w:t>
      </w:r>
      <w:r>
        <w:rPr>
          <w:color w:val="262323"/>
          <w:spacing w:val="-11"/>
        </w:rPr>
        <w:t> </w:t>
      </w:r>
      <w:r>
        <w:rPr>
          <w:color w:val="262323"/>
        </w:rPr>
        <w:t>capacity </w:t>
      </w:r>
      <w:r>
        <w:rPr>
          <w:color w:val="262323"/>
          <w:spacing w:val="-2"/>
        </w:rPr>
        <w:t>management</w:t>
      </w:r>
    </w:p>
    <w:p>
      <w:pPr>
        <w:pStyle w:val="Heading2"/>
        <w:ind w:left="625"/>
      </w:pPr>
      <w:r>
        <w:rPr/>
        <w:br w:type="column"/>
      </w:r>
      <w:r>
        <w:rPr>
          <w:color w:val="262323"/>
        </w:rPr>
        <w:t>Future</w:t>
      </w:r>
      <w:r>
        <w:rPr>
          <w:color w:val="262323"/>
          <w:spacing w:val="-6"/>
        </w:rPr>
        <w:t> </w:t>
      </w:r>
      <w:r>
        <w:rPr>
          <w:color w:val="262323"/>
          <w:spacing w:val="-2"/>
        </w:rPr>
        <w:t>Roadmap</w:t>
      </w:r>
    </w:p>
    <w:p>
      <w:pPr>
        <w:pStyle w:val="BodyText"/>
        <w:spacing w:line="328" w:lineRule="auto" w:before="254"/>
        <w:ind w:left="625" w:right="622"/>
      </w:pPr>
      <w:r>
        <w:rPr>
          <w:color w:val="262323"/>
        </w:rPr>
        <w:t>Clear optimization and refactoring path with validation improvements and performance</w:t>
      </w:r>
      <w:r>
        <w:rPr>
          <w:color w:val="262323"/>
          <w:spacing w:val="-14"/>
        </w:rPr>
        <w:t> </w:t>
      </w:r>
      <w:r>
        <w:rPr>
          <w:color w:val="262323"/>
        </w:rPr>
        <w:t>enhancements</w:t>
      </w:r>
      <w:r>
        <w:rPr>
          <w:color w:val="262323"/>
          <w:spacing w:val="-14"/>
        </w:rPr>
        <w:t> </w:t>
      </w:r>
      <w:r>
        <w:rPr>
          <w:color w:val="262323"/>
        </w:rPr>
        <w:t>planned</w:t>
      </w:r>
      <w:r>
        <w:rPr>
          <w:color w:val="262323"/>
          <w:spacing w:val="-14"/>
        </w:rPr>
        <w:t> </w:t>
      </w:r>
      <w:r>
        <w:rPr>
          <w:color w:val="262323"/>
        </w:rPr>
        <w:t>for </w:t>
      </w:r>
      <w:r>
        <w:rPr>
          <w:color w:val="262323"/>
          <w:spacing w:val="-2"/>
        </w:rPr>
        <w:t>completion</w:t>
      </w:r>
    </w:p>
    <w:p>
      <w:pPr>
        <w:pStyle w:val="BodyText"/>
        <w:spacing w:after="0" w:line="328" w:lineRule="auto"/>
        <w:sectPr>
          <w:pgSz w:w="12240" w:h="15840"/>
          <w:pgMar w:top="500" w:bottom="280" w:left="360" w:right="1080"/>
          <w:cols w:num="2" w:equalWidth="0">
            <w:col w:w="4778" w:space="233"/>
            <w:col w:w="5789"/>
          </w:cols>
        </w:sectPr>
      </w:pPr>
    </w:p>
    <w:p>
      <w:pPr>
        <w:pStyle w:val="BodyText"/>
        <w:spacing w:before="6"/>
        <w:ind w:left="0"/>
        <w:rPr>
          <w:sz w:val="16"/>
        </w:rPr>
      </w:pPr>
    </w:p>
    <w:p>
      <w:pPr>
        <w:pStyle w:val="BodyText"/>
        <w:spacing w:after="0"/>
        <w:rPr>
          <w:sz w:val="16"/>
        </w:rPr>
        <w:sectPr>
          <w:pgSz w:w="12240" w:h="15840"/>
          <w:pgMar w:top="1820" w:bottom="280" w:left="360" w:right="1080"/>
        </w:sectPr>
      </w:pPr>
    </w:p>
    <w:p>
      <w:pPr>
        <w:pStyle w:val="Heading1"/>
      </w:pPr>
      <w:r>
        <w:rPr/>
        <w:t>Functional</w:t>
      </w:r>
      <w:r>
        <w:rPr>
          <w:spacing w:val="-13"/>
        </w:rPr>
        <w:t> </w:t>
      </w:r>
      <w:r>
        <w:rPr/>
        <w:t>Requirements</w:t>
      </w:r>
      <w:r>
        <w:rPr>
          <w:spacing w:val="-11"/>
        </w:rPr>
        <w:t> </w:t>
      </w:r>
      <w:r>
        <w:rPr>
          <w:spacing w:val="-2"/>
        </w:rPr>
        <w:t>Analysis</w:t>
      </w:r>
    </w:p>
    <w:p>
      <w:pPr>
        <w:pStyle w:val="Heading1"/>
        <w:spacing w:after="0"/>
        <w:sectPr>
          <w:pgSz w:w="12240" w:h="15840"/>
          <w:pgMar w:top="580" w:bottom="280" w:left="360" w:right="1080"/>
        </w:sectPr>
      </w:pPr>
    </w:p>
    <w:p>
      <w:pPr>
        <w:pStyle w:val="Heading2"/>
        <w:spacing w:line="244" w:lineRule="auto" w:before="246"/>
        <w:ind w:right="92"/>
      </w:pPr>
      <w:r>
        <w:rPr>
          <w:spacing w:val="-4"/>
        </w:rPr>
        <w:t>User </w:t>
      </w:r>
      <w:r>
        <w:rPr>
          <w:spacing w:val="-2"/>
        </w:rPr>
        <w:t>Authentication </w:t>
      </w:r>
      <w:r>
        <w:rPr>
          <w:spacing w:val="-4"/>
        </w:rPr>
        <w:t>Epic</w:t>
      </w:r>
    </w:p>
    <w:p>
      <w:pPr>
        <w:pStyle w:val="BodyText"/>
        <w:spacing w:line="328" w:lineRule="auto" w:before="357"/>
      </w:pPr>
      <w:r>
        <w:rPr>
          <w:color w:val="262323"/>
        </w:rPr>
        <w:t>Implementation of secure</w:t>
      </w:r>
      <w:r>
        <w:rPr>
          <w:color w:val="262323"/>
          <w:spacing w:val="-20"/>
        </w:rPr>
        <w:t> </w:t>
      </w:r>
      <w:r>
        <w:rPr>
          <w:color w:val="262323"/>
        </w:rPr>
        <w:t>user</w:t>
      </w:r>
      <w:r>
        <w:rPr>
          <w:color w:val="262323"/>
          <w:spacing w:val="-20"/>
        </w:rPr>
        <w:t> </w:t>
      </w:r>
      <w:r>
        <w:rPr>
          <w:color w:val="262323"/>
        </w:rPr>
        <w:t>registration and login functionality using JWT tokens for session management. Includes password hashing with bcrypt, token generation with expiration, and secure cookie handling for session persistence.</w:t>
      </w:r>
    </w:p>
    <w:p>
      <w:pPr>
        <w:pStyle w:val="Heading2"/>
        <w:spacing w:line="244" w:lineRule="auto"/>
        <w:ind w:right="429"/>
      </w:pPr>
      <w:r>
        <w:rPr/>
        <w:br w:type="column"/>
      </w:r>
      <w:r>
        <w:rPr>
          <w:spacing w:val="-4"/>
        </w:rPr>
        <w:t>Goal </w:t>
      </w:r>
      <w:r>
        <w:rPr>
          <w:spacing w:val="-2"/>
        </w:rPr>
        <w:t>Management </w:t>
      </w:r>
      <w:r>
        <w:rPr>
          <w:spacing w:val="-4"/>
        </w:rPr>
        <w:t>Epic</w:t>
      </w:r>
    </w:p>
    <w:p>
      <w:pPr>
        <w:pStyle w:val="BodyText"/>
        <w:spacing w:before="364"/>
        <w:ind w:left="0"/>
        <w:rPr>
          <w:sz w:val="32"/>
        </w:rPr>
      </w:pPr>
    </w:p>
    <w:p>
      <w:pPr>
        <w:pStyle w:val="BodyText"/>
        <w:spacing w:line="328" w:lineRule="auto" w:before="1"/>
      </w:pPr>
      <w:r>
        <w:rPr>
          <w:color w:val="262323"/>
        </w:rPr>
        <w:t>Complete CRUD operations</w:t>
      </w:r>
      <w:r>
        <w:rPr>
          <w:color w:val="262323"/>
          <w:spacing w:val="-13"/>
        </w:rPr>
        <w:t> </w:t>
      </w:r>
      <w:r>
        <w:rPr>
          <w:color w:val="262323"/>
        </w:rPr>
        <w:t>for</w:t>
      </w:r>
      <w:r>
        <w:rPr>
          <w:color w:val="262323"/>
          <w:spacing w:val="-13"/>
        </w:rPr>
        <w:t> </w:t>
      </w:r>
      <w:r>
        <w:rPr>
          <w:color w:val="262323"/>
        </w:rPr>
        <w:t>user</w:t>
      </w:r>
      <w:r>
        <w:rPr>
          <w:color w:val="262323"/>
          <w:spacing w:val="-13"/>
        </w:rPr>
        <w:t> </w:t>
      </w:r>
      <w:r>
        <w:rPr>
          <w:color w:val="262323"/>
        </w:rPr>
        <w:t>goals including creation, retrieval, updating, and deletion</w:t>
      </w:r>
      <w:r>
        <w:rPr>
          <w:color w:val="262323"/>
          <w:spacing w:val="-3"/>
        </w:rPr>
        <w:t> </w:t>
      </w:r>
      <w:r>
        <w:rPr>
          <w:color w:val="262323"/>
        </w:rPr>
        <w:t>endpoints.</w:t>
      </w:r>
      <w:r>
        <w:rPr>
          <w:color w:val="262323"/>
          <w:spacing w:val="-3"/>
        </w:rPr>
        <w:t> </w:t>
      </w:r>
      <w:r>
        <w:rPr>
          <w:color w:val="262323"/>
        </w:rPr>
        <w:t>Each operation validates user ownership and returns appropriate HTTP status codes for success and error conditions.</w:t>
      </w:r>
    </w:p>
    <w:p>
      <w:pPr>
        <w:pStyle w:val="Heading2"/>
        <w:spacing w:line="244" w:lineRule="auto"/>
        <w:ind w:right="9"/>
      </w:pPr>
      <w:r>
        <w:rPr/>
        <w:br w:type="column"/>
      </w:r>
      <w:r>
        <w:rPr/>
        <w:t>System</w:t>
      </w:r>
      <w:r>
        <w:rPr>
          <w:spacing w:val="-25"/>
        </w:rPr>
        <w:t> </w:t>
      </w:r>
      <w:r>
        <w:rPr/>
        <w:t>Enhancement </w:t>
      </w:r>
      <w:r>
        <w:rPr>
          <w:spacing w:val="-4"/>
        </w:rPr>
        <w:t>Epic</w:t>
      </w:r>
    </w:p>
    <w:p>
      <w:pPr>
        <w:pStyle w:val="BodyText"/>
        <w:spacing w:before="367"/>
        <w:ind w:left="0"/>
        <w:rPr>
          <w:sz w:val="32"/>
        </w:rPr>
      </w:pPr>
    </w:p>
    <w:p>
      <w:pPr>
        <w:pStyle w:val="BodyText"/>
        <w:spacing w:line="328" w:lineRule="auto"/>
        <w:ind w:right="645"/>
      </w:pPr>
      <w:r>
        <w:rPr>
          <w:color w:val="262323"/>
        </w:rPr>
        <w:t>Middleware-based</w:t>
      </w:r>
      <w:r>
        <w:rPr>
          <w:color w:val="262323"/>
          <w:spacing w:val="-20"/>
        </w:rPr>
        <w:t> </w:t>
      </w:r>
      <w:r>
        <w:rPr>
          <w:color w:val="262323"/>
        </w:rPr>
        <w:t>security implementation with authorization guards and centralized</w:t>
      </w:r>
      <w:r>
        <w:rPr>
          <w:color w:val="262323"/>
          <w:spacing w:val="-6"/>
        </w:rPr>
        <w:t> </w:t>
      </w:r>
      <w:r>
        <w:rPr>
          <w:color w:val="262323"/>
        </w:rPr>
        <w:t>error</w:t>
      </w:r>
      <w:r>
        <w:rPr>
          <w:color w:val="262323"/>
          <w:spacing w:val="-6"/>
        </w:rPr>
        <w:t> </w:t>
      </w:r>
      <w:r>
        <w:rPr>
          <w:color w:val="262323"/>
        </w:rPr>
        <w:t>handling. Includes request validation, proper status code responses, and code refactoring for maintainability and </w:t>
      </w:r>
      <w:r>
        <w:rPr>
          <w:color w:val="262323"/>
          <w:spacing w:val="-2"/>
        </w:rPr>
        <w:t>performance.</w:t>
      </w:r>
    </w:p>
    <w:p>
      <w:pPr>
        <w:pStyle w:val="BodyText"/>
        <w:spacing w:after="0" w:line="328" w:lineRule="auto"/>
        <w:sectPr>
          <w:pgSz w:w="12240" w:h="15840"/>
          <w:pgMar w:top="440" w:bottom="280" w:left="360" w:right="1080"/>
          <w:cols w:num="3" w:equalWidth="0">
            <w:col w:w="2994" w:space="440"/>
            <w:col w:w="3138" w:space="298"/>
            <w:col w:w="3930"/>
          </w:cols>
        </w:sectPr>
      </w:pPr>
    </w:p>
    <w:p>
      <w:pPr>
        <w:pStyle w:val="Heading1"/>
      </w:pPr>
      <w:r>
        <w:rPr/>
        <w:t>Story</w:t>
      </w:r>
      <w:r>
        <w:rPr>
          <w:spacing w:val="-6"/>
        </w:rPr>
        <w:t> </w:t>
      </w:r>
      <w:r>
        <w:rPr/>
        <w:t>Points</w:t>
      </w:r>
      <w:r>
        <w:rPr>
          <w:spacing w:val="-5"/>
        </w:rPr>
        <w:t> </w:t>
      </w:r>
      <w:r>
        <w:rPr>
          <w:spacing w:val="-2"/>
        </w:rPr>
        <w:t>Distribution</w:t>
      </w:r>
    </w:p>
    <w:p>
      <w:pPr>
        <w:pStyle w:val="Heading1"/>
        <w:spacing w:after="0"/>
        <w:sectPr>
          <w:pgSz w:w="12240" w:h="15840"/>
          <w:pgMar w:top="580" w:bottom="280" w:left="360" w:right="1080"/>
        </w:sectPr>
      </w:pPr>
    </w:p>
    <w:p>
      <w:pPr>
        <w:spacing w:before="235"/>
        <w:ind w:left="518" w:right="0" w:firstLine="0"/>
        <w:jc w:val="center"/>
        <w:rPr>
          <w:sz w:val="84"/>
        </w:rPr>
      </w:pPr>
      <w:r>
        <w:rPr>
          <w:color w:val="262323"/>
          <w:spacing w:val="-10"/>
          <w:sz w:val="84"/>
        </w:rPr>
        <w:t>5</w:t>
      </w:r>
    </w:p>
    <w:p>
      <w:pPr>
        <w:pStyle w:val="Heading2"/>
        <w:spacing w:line="242" w:lineRule="auto" w:before="337"/>
        <w:ind w:left="619" w:right="91" w:firstLine="4"/>
        <w:jc w:val="center"/>
      </w:pPr>
      <w:r>
        <w:rPr>
          <w:color w:val="262323"/>
          <w:spacing w:val="-2"/>
        </w:rPr>
        <w:t>Average </w:t>
      </w:r>
      <w:r>
        <w:rPr>
          <w:color w:val="262323"/>
        </w:rPr>
        <w:t>Story</w:t>
      </w:r>
      <w:r>
        <w:rPr>
          <w:color w:val="262323"/>
          <w:spacing w:val="-25"/>
        </w:rPr>
        <w:t> </w:t>
      </w:r>
      <w:r>
        <w:rPr>
          <w:color w:val="262323"/>
        </w:rPr>
        <w:t>Points</w:t>
      </w:r>
    </w:p>
    <w:p>
      <w:pPr>
        <w:pStyle w:val="BodyText"/>
        <w:spacing w:line="328" w:lineRule="auto" w:before="257"/>
        <w:ind w:left="529" w:right="38" w:firstLine="7"/>
        <w:jc w:val="center"/>
      </w:pPr>
      <w:r>
        <w:rPr>
          <w:color w:val="262323"/>
        </w:rPr>
        <w:t>Per user story across</w:t>
      </w:r>
      <w:r>
        <w:rPr>
          <w:color w:val="262323"/>
          <w:spacing w:val="-20"/>
        </w:rPr>
        <w:t> </w:t>
      </w:r>
      <w:r>
        <w:rPr>
          <w:color w:val="262323"/>
        </w:rPr>
        <w:t>all</w:t>
      </w:r>
      <w:r>
        <w:rPr>
          <w:color w:val="262323"/>
          <w:spacing w:val="-19"/>
        </w:rPr>
        <w:t> </w:t>
      </w:r>
      <w:r>
        <w:rPr>
          <w:color w:val="262323"/>
        </w:rPr>
        <w:t>sprints</w:t>
      </w:r>
    </w:p>
    <w:p>
      <w:pPr>
        <w:spacing w:before="80"/>
        <w:ind w:left="518" w:right="0" w:firstLine="0"/>
        <w:jc w:val="center"/>
        <w:rPr>
          <w:sz w:val="84"/>
        </w:rPr>
      </w:pPr>
      <w:r>
        <w:rPr/>
        <w:br w:type="column"/>
      </w:r>
      <w:r>
        <w:rPr>
          <w:color w:val="262323"/>
          <w:spacing w:val="-10"/>
          <w:sz w:val="84"/>
        </w:rPr>
        <w:t>8</w:t>
      </w:r>
    </w:p>
    <w:p>
      <w:pPr>
        <w:pStyle w:val="Heading2"/>
        <w:spacing w:line="244" w:lineRule="auto" w:before="337"/>
        <w:ind w:left="616" w:right="86" w:hanging="13"/>
        <w:jc w:val="center"/>
      </w:pPr>
      <w:r>
        <w:rPr>
          <w:color w:val="262323"/>
          <w:spacing w:val="-2"/>
        </w:rPr>
        <w:t>Maximum </w:t>
      </w:r>
      <w:r>
        <w:rPr>
          <w:color w:val="262323"/>
        </w:rPr>
        <w:t>Story</w:t>
      </w:r>
      <w:r>
        <w:rPr>
          <w:color w:val="262323"/>
          <w:spacing w:val="-25"/>
        </w:rPr>
        <w:t> </w:t>
      </w:r>
      <w:r>
        <w:rPr>
          <w:color w:val="262323"/>
        </w:rPr>
        <w:t>Points</w:t>
      </w:r>
    </w:p>
    <w:p>
      <w:pPr>
        <w:pStyle w:val="BodyText"/>
        <w:spacing w:line="328" w:lineRule="auto" w:before="252"/>
        <w:ind w:left="529"/>
        <w:jc w:val="center"/>
      </w:pPr>
      <w:r>
        <w:rPr>
          <w:color w:val="262323"/>
        </w:rPr>
        <w:t>Auth</w:t>
      </w:r>
      <w:r>
        <w:rPr>
          <w:color w:val="262323"/>
          <w:spacing w:val="-20"/>
        </w:rPr>
        <w:t> </w:t>
      </w:r>
      <w:r>
        <w:rPr>
          <w:color w:val="262323"/>
        </w:rPr>
        <w:t>middleware and validation </w:t>
      </w:r>
      <w:r>
        <w:rPr>
          <w:color w:val="262323"/>
          <w:spacing w:val="-2"/>
        </w:rPr>
        <w:t>tasks</w:t>
      </w:r>
    </w:p>
    <w:p>
      <w:pPr>
        <w:spacing w:before="80"/>
        <w:ind w:left="491" w:right="0" w:firstLine="0"/>
        <w:jc w:val="center"/>
        <w:rPr>
          <w:sz w:val="84"/>
        </w:rPr>
      </w:pPr>
      <w:r>
        <w:rPr/>
        <w:br w:type="column"/>
      </w:r>
      <w:r>
        <w:rPr>
          <w:color w:val="262323"/>
          <w:spacing w:val="-5"/>
          <w:sz w:val="84"/>
        </w:rPr>
        <w:t>12</w:t>
      </w:r>
    </w:p>
    <w:p>
      <w:pPr>
        <w:pStyle w:val="Heading2"/>
        <w:spacing w:line="244" w:lineRule="auto" w:before="337"/>
        <w:ind w:left="529"/>
        <w:jc w:val="center"/>
      </w:pPr>
      <w:r>
        <w:rPr>
          <w:color w:val="262323"/>
        </w:rPr>
        <w:t>Total</w:t>
      </w:r>
      <w:r>
        <w:rPr>
          <w:color w:val="262323"/>
          <w:spacing w:val="-21"/>
        </w:rPr>
        <w:t> </w:t>
      </w:r>
      <w:r>
        <w:rPr>
          <w:color w:val="262323"/>
        </w:rPr>
        <w:t>Sprint-</w:t>
      </w:r>
      <w:r>
        <w:rPr>
          <w:color w:val="262323"/>
          <w:spacing w:val="-21"/>
        </w:rPr>
        <w:t> </w:t>
      </w:r>
      <w:r>
        <w:rPr>
          <w:color w:val="262323"/>
        </w:rPr>
        <w:t>1 </w:t>
      </w:r>
      <w:r>
        <w:rPr>
          <w:color w:val="262323"/>
          <w:spacing w:val="-2"/>
        </w:rPr>
        <w:t>Points</w:t>
      </w:r>
    </w:p>
    <w:p>
      <w:pPr>
        <w:pStyle w:val="BodyText"/>
        <w:spacing w:line="328" w:lineRule="auto" w:before="255"/>
        <w:ind w:left="562" w:right="66"/>
        <w:jc w:val="center"/>
      </w:pPr>
      <w:r>
        <w:rPr>
          <w:color w:val="262323"/>
          <w:spacing w:val="-2"/>
        </w:rPr>
        <w:t>Authentication </w:t>
      </w:r>
      <w:r>
        <w:rPr>
          <w:color w:val="262323"/>
        </w:rPr>
        <w:t>and database </w:t>
      </w:r>
      <w:r>
        <w:rPr>
          <w:color w:val="262323"/>
          <w:spacing w:val="-2"/>
        </w:rPr>
        <w:t>setup</w:t>
      </w:r>
    </w:p>
    <w:p>
      <w:pPr>
        <w:spacing w:before="80"/>
        <w:ind w:left="454" w:right="766" w:firstLine="0"/>
        <w:jc w:val="center"/>
        <w:rPr>
          <w:sz w:val="84"/>
        </w:rPr>
      </w:pPr>
      <w:r>
        <w:rPr/>
        <w:br w:type="column"/>
      </w:r>
      <w:r>
        <w:rPr>
          <w:color w:val="262323"/>
          <w:spacing w:val="-5"/>
          <w:sz w:val="84"/>
        </w:rPr>
        <w:t>20</w:t>
      </w:r>
    </w:p>
    <w:p>
      <w:pPr>
        <w:pStyle w:val="Heading2"/>
        <w:spacing w:line="244" w:lineRule="auto" w:before="337"/>
        <w:ind w:left="460" w:right="738"/>
        <w:jc w:val="center"/>
      </w:pPr>
      <w:r>
        <w:rPr>
          <w:color w:val="262323"/>
        </w:rPr>
        <w:t>Total</w:t>
      </w:r>
      <w:r>
        <w:rPr>
          <w:color w:val="262323"/>
          <w:spacing w:val="-20"/>
        </w:rPr>
        <w:t> </w:t>
      </w:r>
      <w:r>
        <w:rPr>
          <w:color w:val="262323"/>
        </w:rPr>
        <w:t>Sprint-</w:t>
      </w:r>
      <w:r>
        <w:rPr>
          <w:color w:val="262323"/>
          <w:spacing w:val="-20"/>
        </w:rPr>
        <w:t> </w:t>
      </w:r>
      <w:r>
        <w:rPr>
          <w:color w:val="262323"/>
        </w:rPr>
        <w:t>2 </w:t>
      </w:r>
      <w:r>
        <w:rPr>
          <w:color w:val="262323"/>
          <w:spacing w:val="-2"/>
        </w:rPr>
        <w:t>Points</w:t>
      </w:r>
    </w:p>
    <w:p>
      <w:pPr>
        <w:pStyle w:val="BodyText"/>
        <w:spacing w:line="328" w:lineRule="auto" w:before="255"/>
        <w:ind w:left="453" w:right="766"/>
        <w:jc w:val="center"/>
      </w:pPr>
      <w:r>
        <w:rPr>
          <w:color w:val="262323"/>
        </w:rPr>
        <w:t>Complete</w:t>
      </w:r>
      <w:r>
        <w:rPr>
          <w:color w:val="262323"/>
          <w:spacing w:val="-20"/>
        </w:rPr>
        <w:t> </w:t>
      </w:r>
      <w:r>
        <w:rPr>
          <w:color w:val="262323"/>
        </w:rPr>
        <w:t>goal </w:t>
      </w:r>
      <w:r>
        <w:rPr>
          <w:color w:val="262323"/>
          <w:spacing w:val="-2"/>
        </w:rPr>
        <w:t>management </w:t>
      </w:r>
      <w:r>
        <w:rPr>
          <w:color w:val="262323"/>
          <w:spacing w:val="-4"/>
        </w:rPr>
        <w:t>CRUD</w:t>
      </w:r>
    </w:p>
    <w:p>
      <w:pPr>
        <w:pStyle w:val="BodyText"/>
        <w:spacing w:after="0" w:line="328" w:lineRule="auto"/>
        <w:jc w:val="center"/>
        <w:sectPr>
          <w:pgSz w:w="12240" w:h="15840"/>
          <w:pgMar w:top="440" w:bottom="280" w:left="360" w:right="1080"/>
          <w:cols w:num="4" w:equalWidth="0">
            <w:col w:w="2398" w:space="128"/>
            <w:col w:w="2390" w:space="60"/>
            <w:col w:w="2557" w:space="39"/>
            <w:col w:w="3228"/>
          </w:cols>
        </w:sectPr>
      </w:pPr>
    </w:p>
    <w:p>
      <w:pPr>
        <w:pStyle w:val="BodyText"/>
        <w:spacing w:line="328" w:lineRule="auto" w:before="86"/>
        <w:ind w:right="914"/>
      </w:pPr>
      <w:r>
        <w:rPr>
          <w:color w:val="262323"/>
        </w:rPr>
        <w:t>The story point distribution reflects relative complexity and effort required for each task. Lower-point stories (5 points) represent straightforward CRUD operations with minimal complexity. Higher-point stories (7-8 points) involve middleware implementation</w:t>
      </w:r>
      <w:r>
        <w:rPr>
          <w:color w:val="262323"/>
          <w:spacing w:val="-7"/>
        </w:rPr>
        <w:t> </w:t>
      </w:r>
      <w:r>
        <w:rPr>
          <w:color w:val="262323"/>
        </w:rPr>
        <w:t>requiring</w:t>
      </w:r>
      <w:r>
        <w:rPr>
          <w:color w:val="262323"/>
          <w:spacing w:val="-7"/>
        </w:rPr>
        <w:t> </w:t>
      </w:r>
      <w:r>
        <w:rPr>
          <w:color w:val="262323"/>
        </w:rPr>
        <w:t>cross-cutting</w:t>
      </w:r>
      <w:r>
        <w:rPr>
          <w:color w:val="262323"/>
          <w:spacing w:val="-7"/>
        </w:rPr>
        <w:t> </w:t>
      </w:r>
      <w:r>
        <w:rPr>
          <w:color w:val="262323"/>
        </w:rPr>
        <w:t>concerns</w:t>
      </w:r>
      <w:r>
        <w:rPr>
          <w:color w:val="262323"/>
          <w:spacing w:val="-7"/>
        </w:rPr>
        <w:t> </w:t>
      </w:r>
      <w:r>
        <w:rPr>
          <w:color w:val="262323"/>
        </w:rPr>
        <w:t>and</w:t>
      </w:r>
      <w:r>
        <w:rPr>
          <w:color w:val="262323"/>
          <w:spacing w:val="-7"/>
        </w:rPr>
        <w:t> </w:t>
      </w:r>
      <w:r>
        <w:rPr>
          <w:color w:val="262323"/>
        </w:rPr>
        <w:t>multiple</w:t>
      </w:r>
      <w:r>
        <w:rPr>
          <w:color w:val="262323"/>
          <w:spacing w:val="-7"/>
        </w:rPr>
        <w:t> </w:t>
      </w:r>
      <w:r>
        <w:rPr>
          <w:color w:val="262323"/>
        </w:rPr>
        <w:t>integration</w:t>
      </w:r>
      <w:r>
        <w:rPr>
          <w:color w:val="262323"/>
          <w:spacing w:val="-7"/>
        </w:rPr>
        <w:t> </w:t>
      </w:r>
      <w:r>
        <w:rPr>
          <w:color w:val="262323"/>
        </w:rPr>
        <w:t>points.</w:t>
      </w:r>
      <w:r>
        <w:rPr>
          <w:color w:val="262323"/>
          <w:spacing w:val="-7"/>
        </w:rPr>
        <w:t> </w:t>
      </w:r>
      <w:r>
        <w:rPr>
          <w:color w:val="262323"/>
        </w:rPr>
        <w:t>This distribution enables balanced sprint planning with predictable velocity.</w:t>
      </w:r>
    </w:p>
    <w:p>
      <w:pPr>
        <w:pStyle w:val="BodyText"/>
        <w:spacing w:after="0" w:line="328" w:lineRule="auto"/>
        <w:sectPr>
          <w:pgSz w:w="12240" w:h="15840"/>
          <w:pgMar w:top="800" w:bottom="280" w:left="360" w:right="1080"/>
        </w:sectPr>
      </w:pPr>
    </w:p>
    <w:p>
      <w:pPr>
        <w:pStyle w:val="Heading1"/>
      </w:pPr>
      <w:r>
        <w:rPr/>
        <w:t>Priority</w:t>
      </w:r>
      <w:r>
        <w:rPr>
          <w:spacing w:val="-5"/>
        </w:rPr>
        <w:t> </w:t>
      </w:r>
      <w:r>
        <w:rPr/>
        <w:t>&amp;</w:t>
      </w:r>
      <w:r>
        <w:rPr>
          <w:spacing w:val="-4"/>
        </w:rPr>
        <w:t> </w:t>
      </w:r>
      <w:r>
        <w:rPr/>
        <w:t>Risk</w:t>
      </w:r>
      <w:r>
        <w:rPr>
          <w:spacing w:val="-4"/>
        </w:rPr>
        <w:t> </w:t>
      </w:r>
      <w:r>
        <w:rPr>
          <w:spacing w:val="-2"/>
        </w:rPr>
        <w:t>Assessment</w:t>
      </w:r>
    </w:p>
    <w:p>
      <w:pPr>
        <w:pStyle w:val="Heading1"/>
        <w:spacing w:after="0"/>
        <w:sectPr>
          <w:pgSz w:w="12240" w:h="15840"/>
          <w:pgMar w:top="580" w:bottom="280" w:left="360" w:right="1080"/>
        </w:sectPr>
      </w:pPr>
    </w:p>
    <w:p>
      <w:pPr>
        <w:pStyle w:val="Heading2"/>
        <w:spacing w:line="244" w:lineRule="auto" w:before="180"/>
        <w:ind w:left="754"/>
      </w:pPr>
      <w:r>
        <w:rPr>
          <w:color w:val="262323"/>
        </w:rPr>
        <w:t>High</w:t>
      </w:r>
      <w:r>
        <w:rPr>
          <w:color w:val="262323"/>
          <w:spacing w:val="-25"/>
        </w:rPr>
        <w:t> </w:t>
      </w:r>
      <w:r>
        <w:rPr>
          <w:color w:val="262323"/>
        </w:rPr>
        <w:t>Priority </w:t>
      </w:r>
      <w:r>
        <w:rPr>
          <w:color w:val="262323"/>
          <w:spacing w:val="-2"/>
        </w:rPr>
        <w:t>Tasks</w:t>
      </w:r>
    </w:p>
    <w:p>
      <w:pPr>
        <w:pStyle w:val="BodyText"/>
        <w:spacing w:line="328" w:lineRule="auto" w:before="249"/>
        <w:ind w:left="754"/>
      </w:pPr>
      <w:r>
        <w:rPr>
          <w:color w:val="262323"/>
          <w:spacing w:val="-2"/>
        </w:rPr>
        <w:t>Authentication </w:t>
      </w:r>
      <w:r>
        <w:rPr>
          <w:color w:val="262323"/>
        </w:rPr>
        <w:t>endpoints, goal CRUD operations, and authorization middleware</w:t>
      </w:r>
      <w:r>
        <w:rPr>
          <w:color w:val="262323"/>
          <w:spacing w:val="-20"/>
        </w:rPr>
        <w:t> </w:t>
      </w:r>
      <w:r>
        <w:rPr>
          <w:color w:val="262323"/>
        </w:rPr>
        <w:t>deemed critical</w:t>
      </w:r>
      <w:r>
        <w:rPr>
          <w:color w:val="262323"/>
          <w:spacing w:val="-1"/>
        </w:rPr>
        <w:t> </w:t>
      </w:r>
      <w:r>
        <w:rPr>
          <w:color w:val="262323"/>
        </w:rPr>
        <w:t>for</w:t>
      </w:r>
      <w:r>
        <w:rPr>
          <w:color w:val="262323"/>
          <w:spacing w:val="-1"/>
        </w:rPr>
        <w:t> </w:t>
      </w:r>
      <w:r>
        <w:rPr>
          <w:color w:val="262323"/>
        </w:rPr>
        <w:t>minimum viable product.</w:t>
      </w:r>
    </w:p>
    <w:p>
      <w:pPr>
        <w:pStyle w:val="BodyText"/>
        <w:spacing w:line="328" w:lineRule="auto"/>
        <w:ind w:left="754"/>
      </w:pPr>
      <w:r>
        <w:rPr>
          <w:color w:val="262323"/>
        </w:rPr>
        <w:t>These features enable core user functionality and must</w:t>
      </w:r>
      <w:r>
        <w:rPr>
          <w:color w:val="262323"/>
          <w:spacing w:val="-20"/>
        </w:rPr>
        <w:t> </w:t>
      </w:r>
      <w:r>
        <w:rPr>
          <w:color w:val="262323"/>
        </w:rPr>
        <w:t>be</w:t>
      </w:r>
      <w:r>
        <w:rPr>
          <w:color w:val="262323"/>
          <w:spacing w:val="-20"/>
        </w:rPr>
        <w:t> </w:t>
      </w:r>
      <w:r>
        <w:rPr>
          <w:color w:val="262323"/>
        </w:rPr>
        <w:t>completed before any release </w:t>
      </w:r>
      <w:r>
        <w:rPr>
          <w:color w:val="262323"/>
          <w:spacing w:val="-2"/>
        </w:rPr>
        <w:t>candidate.</w:t>
      </w:r>
    </w:p>
    <w:p>
      <w:pPr>
        <w:pStyle w:val="Heading2"/>
        <w:ind w:left="754"/>
      </w:pPr>
      <w:r>
        <w:rPr/>
        <w:br w:type="column"/>
      </w:r>
      <w:r>
        <w:rPr>
          <w:color w:val="262323"/>
        </w:rPr>
        <w:t>Medium</w:t>
      </w:r>
      <w:r>
        <w:rPr>
          <w:color w:val="262323"/>
          <w:spacing w:val="-7"/>
        </w:rPr>
        <w:t> </w:t>
      </w:r>
      <w:r>
        <w:rPr>
          <w:color w:val="262323"/>
        </w:rPr>
        <w:t>Priority</w:t>
      </w:r>
      <w:r>
        <w:rPr>
          <w:color w:val="262323"/>
          <w:spacing w:val="-7"/>
        </w:rPr>
        <w:t> </w:t>
      </w:r>
      <w:r>
        <w:rPr>
          <w:color w:val="262323"/>
          <w:spacing w:val="-2"/>
        </w:rPr>
        <w:t>Tasks</w:t>
      </w:r>
    </w:p>
    <w:p>
      <w:pPr>
        <w:pStyle w:val="BodyText"/>
        <w:spacing w:line="328" w:lineRule="auto" w:before="258"/>
        <w:ind w:left="754" w:right="4454"/>
      </w:pPr>
      <w:r>
        <w:rPr>
          <w:color w:val="262323"/>
        </w:rPr>
        <w:t>Error handling middleware, API testing procedures, and optimization features considered important but not blocking. These </w:t>
      </w:r>
      <w:r>
        <w:rPr>
          <w:color w:val="262323"/>
          <w:spacing w:val="-2"/>
        </w:rPr>
        <w:t>enhancements </w:t>
      </w:r>
      <w:r>
        <w:rPr>
          <w:color w:val="262323"/>
        </w:rPr>
        <w:t>improve reliability and performance but</w:t>
      </w:r>
      <w:r>
        <w:rPr>
          <w:color w:val="262323"/>
          <w:spacing w:val="-14"/>
        </w:rPr>
        <w:t> </w:t>
      </w:r>
      <w:r>
        <w:rPr>
          <w:color w:val="262323"/>
        </w:rPr>
        <w:t>can</w:t>
      </w:r>
      <w:r>
        <w:rPr>
          <w:color w:val="262323"/>
          <w:spacing w:val="-14"/>
        </w:rPr>
        <w:t> </w:t>
      </w:r>
      <w:r>
        <w:rPr>
          <w:color w:val="262323"/>
        </w:rPr>
        <w:t>be</w:t>
      </w:r>
      <w:r>
        <w:rPr>
          <w:color w:val="262323"/>
          <w:spacing w:val="-14"/>
        </w:rPr>
        <w:t> </w:t>
      </w:r>
      <w:r>
        <w:rPr>
          <w:color w:val="262323"/>
        </w:rPr>
        <w:t>delivered post- MVP.</w:t>
      </w:r>
    </w:p>
    <w:p>
      <w:pPr>
        <w:pStyle w:val="BodyText"/>
        <w:spacing w:after="0" w:line="328" w:lineRule="auto"/>
        <w:sectPr>
          <w:pgSz w:w="12240" w:h="15840"/>
          <w:pgMar w:top="500" w:bottom="280" w:left="360" w:right="1080"/>
          <w:cols w:num="2" w:equalWidth="0">
            <w:col w:w="3023" w:space="317"/>
            <w:col w:w="7460"/>
          </w:cols>
        </w:sectPr>
      </w:pPr>
    </w:p>
    <w:p>
      <w:pPr>
        <w:pStyle w:val="Heading1"/>
        <w:spacing w:line="252" w:lineRule="auto"/>
        <w:ind w:right="580"/>
      </w:pPr>
      <w:r>
        <w:rPr/>
        <w:t>Team</w:t>
      </w:r>
      <w:r>
        <w:rPr>
          <w:spacing w:val="-22"/>
        </w:rPr>
        <w:t> </w:t>
      </w:r>
      <w:r>
        <w:rPr/>
        <w:t>Assignment</w:t>
      </w:r>
      <w:r>
        <w:rPr>
          <w:spacing w:val="-22"/>
        </w:rPr>
        <w:t> </w:t>
      </w:r>
      <w:r>
        <w:rPr/>
        <w:t>&amp; </w:t>
      </w:r>
      <w:r>
        <w:rPr>
          <w:spacing w:val="-2"/>
        </w:rPr>
        <w:t>Responsibilities</w:t>
      </w:r>
    </w:p>
    <w:p>
      <w:pPr>
        <w:pStyle w:val="Heading1"/>
        <w:spacing w:after="0" w:line="252" w:lineRule="auto"/>
        <w:sectPr>
          <w:pgSz w:w="12240" w:h="15840"/>
          <w:pgMar w:top="580" w:bottom="280" w:left="360" w:right="1080"/>
        </w:sectPr>
      </w:pPr>
    </w:p>
    <w:p>
      <w:pPr>
        <w:pStyle w:val="Heading2"/>
        <w:spacing w:before="246"/>
      </w:pPr>
      <w:r>
        <w:rPr/>
        <w:t>Team</w:t>
      </w:r>
      <w:r>
        <w:rPr>
          <w:spacing w:val="-4"/>
        </w:rPr>
        <w:t> </w:t>
      </w:r>
      <w:r>
        <w:rPr>
          <w:spacing w:val="-2"/>
        </w:rPr>
        <w:t>Member</w:t>
      </w:r>
    </w:p>
    <w:p>
      <w:pPr>
        <w:pStyle w:val="BodyText"/>
        <w:spacing w:before="358"/>
      </w:pPr>
      <w:r>
        <w:rPr>
          <w:color w:val="262323"/>
          <w:spacing w:val="-2"/>
        </w:rPr>
        <w:t>Dharmender</w:t>
      </w:r>
    </w:p>
    <w:p>
      <w:pPr>
        <w:pStyle w:val="BodyText"/>
        <w:spacing w:before="38"/>
        <w:ind w:left="0"/>
      </w:pPr>
    </w:p>
    <w:p>
      <w:pPr>
        <w:pStyle w:val="BodyText"/>
      </w:pPr>
      <w:r>
        <w:rPr>
          <w:color w:val="262323"/>
        </w:rPr>
        <w:t>Role:</w:t>
      </w:r>
      <w:r>
        <w:rPr>
          <w:color w:val="262323"/>
          <w:spacing w:val="-8"/>
        </w:rPr>
        <w:t> </w:t>
      </w:r>
      <w:r>
        <w:rPr>
          <w:color w:val="262323"/>
        </w:rPr>
        <w:t>Full-Stack</w:t>
      </w:r>
      <w:r>
        <w:rPr>
          <w:color w:val="262323"/>
          <w:spacing w:val="-7"/>
        </w:rPr>
        <w:t> </w:t>
      </w:r>
      <w:r>
        <w:rPr>
          <w:color w:val="262323"/>
          <w:spacing w:val="-2"/>
        </w:rPr>
        <w:t>Developer</w:t>
      </w:r>
    </w:p>
    <w:p>
      <w:pPr>
        <w:pStyle w:val="BodyText"/>
        <w:spacing w:before="38"/>
        <w:ind w:left="0"/>
      </w:pPr>
    </w:p>
    <w:p>
      <w:pPr>
        <w:pStyle w:val="BodyText"/>
        <w:spacing w:line="328" w:lineRule="auto"/>
      </w:pPr>
      <w:r>
        <w:rPr>
          <w:color w:val="262323"/>
        </w:rPr>
        <w:t>Responsibilities:</w:t>
      </w:r>
      <w:r>
        <w:rPr>
          <w:color w:val="262323"/>
          <w:spacing w:val="40"/>
        </w:rPr>
        <w:t> </w:t>
      </w:r>
      <w:r>
        <w:rPr>
          <w:color w:val="262323"/>
        </w:rPr>
        <w:t>Backend</w:t>
      </w:r>
      <w:r>
        <w:rPr>
          <w:color w:val="262323"/>
          <w:spacing w:val="-2"/>
        </w:rPr>
        <w:t> </w:t>
      </w:r>
      <w:r>
        <w:rPr>
          <w:color w:val="262323"/>
        </w:rPr>
        <w:t>API development, database modeling, authentication implementation, middleware development,</w:t>
      </w:r>
      <w:r>
        <w:rPr>
          <w:color w:val="262323"/>
          <w:spacing w:val="-14"/>
        </w:rPr>
        <w:t> </w:t>
      </w:r>
      <w:r>
        <w:rPr>
          <w:color w:val="262323"/>
        </w:rPr>
        <w:t>API</w:t>
      </w:r>
      <w:r>
        <w:rPr>
          <w:color w:val="262323"/>
          <w:spacing w:val="-14"/>
        </w:rPr>
        <w:t> </w:t>
      </w:r>
      <w:r>
        <w:rPr>
          <w:color w:val="262323"/>
        </w:rPr>
        <w:t>testing,</w:t>
      </w:r>
      <w:r>
        <w:rPr>
          <w:color w:val="262323"/>
          <w:spacing w:val="-14"/>
        </w:rPr>
        <w:t> </w:t>
      </w:r>
      <w:r>
        <w:rPr>
          <w:color w:val="262323"/>
        </w:rPr>
        <w:t>and code optimization</w:t>
      </w:r>
    </w:p>
    <w:p>
      <w:pPr>
        <w:pStyle w:val="Heading2"/>
      </w:pPr>
      <w:r>
        <w:rPr/>
        <w:br w:type="column"/>
      </w:r>
      <w:r>
        <w:rPr/>
        <w:t>Workload</w:t>
      </w:r>
      <w:r>
        <w:rPr>
          <w:spacing w:val="-8"/>
        </w:rPr>
        <w:t> </w:t>
      </w:r>
      <w:r>
        <w:rPr>
          <w:spacing w:val="-2"/>
        </w:rPr>
        <w:t>Distribution</w:t>
      </w:r>
    </w:p>
    <w:p>
      <w:pPr>
        <w:pStyle w:val="BodyText"/>
        <w:spacing w:line="328" w:lineRule="auto" w:before="358"/>
        <w:ind w:right="37"/>
      </w:pPr>
      <w:r>
        <w:rPr>
          <w:color w:val="262323"/>
        </w:rPr>
        <w:t>All twelve user stories assigned to single developer based</w:t>
      </w:r>
      <w:r>
        <w:rPr>
          <w:color w:val="262323"/>
          <w:spacing w:val="-7"/>
        </w:rPr>
        <w:t> </w:t>
      </w:r>
      <w:r>
        <w:rPr>
          <w:color w:val="262323"/>
        </w:rPr>
        <w:t>on</w:t>
      </w:r>
      <w:r>
        <w:rPr>
          <w:color w:val="262323"/>
          <w:spacing w:val="-7"/>
        </w:rPr>
        <w:t> </w:t>
      </w:r>
      <w:r>
        <w:rPr>
          <w:color w:val="262323"/>
        </w:rPr>
        <w:t>technical</w:t>
      </w:r>
      <w:r>
        <w:rPr>
          <w:color w:val="262323"/>
          <w:spacing w:val="-7"/>
        </w:rPr>
        <w:t> </w:t>
      </w:r>
      <w:r>
        <w:rPr>
          <w:color w:val="262323"/>
        </w:rPr>
        <w:t>expertise</w:t>
      </w:r>
      <w:r>
        <w:rPr>
          <w:color w:val="262323"/>
          <w:spacing w:val="-7"/>
        </w:rPr>
        <w:t> </w:t>
      </w:r>
      <w:r>
        <w:rPr>
          <w:color w:val="262323"/>
        </w:rPr>
        <w:t>and</w:t>
      </w:r>
      <w:r>
        <w:rPr>
          <w:color w:val="262323"/>
          <w:spacing w:val="-7"/>
        </w:rPr>
        <w:t> </w:t>
      </w:r>
      <w:r>
        <w:rPr>
          <w:color w:val="262323"/>
        </w:rPr>
        <w:t>project</w:t>
      </w:r>
      <w:r>
        <w:rPr>
          <w:color w:val="262323"/>
          <w:spacing w:val="-7"/>
        </w:rPr>
        <w:t> </w:t>
      </w:r>
      <w:r>
        <w:rPr>
          <w:color w:val="262323"/>
        </w:rPr>
        <w:t>scope.</w:t>
      </w:r>
      <w:r>
        <w:rPr>
          <w:color w:val="262323"/>
          <w:spacing w:val="-7"/>
        </w:rPr>
        <w:t> </w:t>
      </w:r>
      <w:r>
        <w:rPr>
          <w:color w:val="262323"/>
        </w:rPr>
        <w:t>Four- sprint timeline provides adequate capacity with approximately 15 story points per sprint. Regular standups and code reviews ensure quality control throughout development cycle.</w:t>
      </w:r>
    </w:p>
    <w:p>
      <w:pPr>
        <w:pStyle w:val="BodyText"/>
        <w:spacing w:after="0" w:line="328" w:lineRule="auto"/>
        <w:sectPr>
          <w:pgSz w:w="12240" w:h="15840"/>
          <w:pgMar w:top="440" w:bottom="280" w:left="360" w:right="1080"/>
          <w:cols w:num="2" w:equalWidth="0">
            <w:col w:w="3737" w:space="426"/>
            <w:col w:w="6637"/>
          </w:cols>
        </w:sectPr>
      </w:pPr>
    </w:p>
    <w:p>
      <w:pPr>
        <w:pStyle w:val="Heading1"/>
      </w:pPr>
      <w:r>
        <w:rPr/>
        <w:t>Conclusion</w:t>
      </w:r>
      <w:r>
        <w:rPr>
          <w:spacing w:val="-7"/>
        </w:rPr>
        <w:t> </w:t>
      </w:r>
      <w:r>
        <w:rPr/>
        <w:t>&amp;</w:t>
      </w:r>
      <w:r>
        <w:rPr>
          <w:spacing w:val="-5"/>
        </w:rPr>
        <w:t> </w:t>
      </w:r>
      <w:r>
        <w:rPr/>
        <w:t>Next</w:t>
      </w:r>
      <w:r>
        <w:rPr>
          <w:spacing w:val="-5"/>
        </w:rPr>
        <w:t> </w:t>
      </w:r>
      <w:r>
        <w:rPr>
          <w:spacing w:val="-2"/>
        </w:rPr>
        <w:t>Steps</w:t>
      </w:r>
    </w:p>
    <w:p>
      <w:pPr>
        <w:pStyle w:val="BodyText"/>
        <w:spacing w:line="328" w:lineRule="auto" w:before="638"/>
        <w:ind w:right="914"/>
      </w:pPr>
      <w:r>
        <w:rPr>
          <w:color w:val="262323"/>
        </w:rPr>
        <w:t>The MicroGoal backend implementation demonstrates successful alignment between planned</w:t>
      </w:r>
      <w:r>
        <w:rPr>
          <w:color w:val="262323"/>
          <w:spacing w:val="-6"/>
        </w:rPr>
        <w:t> </w:t>
      </w:r>
      <w:r>
        <w:rPr>
          <w:color w:val="262323"/>
        </w:rPr>
        <w:t>sprint</w:t>
      </w:r>
      <w:r>
        <w:rPr>
          <w:color w:val="262323"/>
          <w:spacing w:val="-6"/>
        </w:rPr>
        <w:t> </w:t>
      </w:r>
      <w:r>
        <w:rPr>
          <w:color w:val="262323"/>
        </w:rPr>
        <w:t>activities</w:t>
      </w:r>
      <w:r>
        <w:rPr>
          <w:color w:val="262323"/>
          <w:spacing w:val="-6"/>
        </w:rPr>
        <w:t> </w:t>
      </w:r>
      <w:r>
        <w:rPr>
          <w:color w:val="262323"/>
        </w:rPr>
        <w:t>and</w:t>
      </w:r>
      <w:r>
        <w:rPr>
          <w:color w:val="262323"/>
          <w:spacing w:val="-6"/>
        </w:rPr>
        <w:t> </w:t>
      </w:r>
      <w:r>
        <w:rPr>
          <w:color w:val="262323"/>
        </w:rPr>
        <w:t>delivered</w:t>
      </w:r>
      <w:r>
        <w:rPr>
          <w:color w:val="262323"/>
          <w:spacing w:val="-6"/>
        </w:rPr>
        <w:t> </w:t>
      </w:r>
      <w:r>
        <w:rPr>
          <w:color w:val="262323"/>
        </w:rPr>
        <w:t>functionality.</w:t>
      </w:r>
      <w:r>
        <w:rPr>
          <w:color w:val="262323"/>
          <w:spacing w:val="-6"/>
        </w:rPr>
        <w:t> </w:t>
      </w:r>
      <w:r>
        <w:rPr>
          <w:color w:val="262323"/>
        </w:rPr>
        <w:t>All</w:t>
      </w:r>
      <w:r>
        <w:rPr>
          <w:color w:val="262323"/>
          <w:spacing w:val="-6"/>
        </w:rPr>
        <w:t> </w:t>
      </w:r>
      <w:r>
        <w:rPr>
          <w:color w:val="262323"/>
        </w:rPr>
        <w:t>Sprint-1</w:t>
      </w:r>
      <w:r>
        <w:rPr>
          <w:color w:val="262323"/>
          <w:spacing w:val="-6"/>
        </w:rPr>
        <w:t> </w:t>
      </w:r>
      <w:r>
        <w:rPr>
          <w:color w:val="262323"/>
        </w:rPr>
        <w:t>through</w:t>
      </w:r>
      <w:r>
        <w:rPr>
          <w:color w:val="262323"/>
          <w:spacing w:val="-6"/>
        </w:rPr>
        <w:t> </w:t>
      </w:r>
      <w:r>
        <w:rPr>
          <w:color w:val="262323"/>
        </w:rPr>
        <w:t>Sprint-3</w:t>
      </w:r>
      <w:r>
        <w:rPr>
          <w:color w:val="262323"/>
          <w:spacing w:val="-6"/>
        </w:rPr>
        <w:t> </w:t>
      </w:r>
      <w:r>
        <w:rPr>
          <w:color w:val="262323"/>
        </w:rPr>
        <w:t>tasks have been completed in Node.js, Express, and MongoDB with JWT-based authentication, goal management CRUD operations, and</w:t>
      </w:r>
    </w:p>
    <w:p>
      <w:pPr>
        <w:pStyle w:val="BodyText"/>
        <w:spacing w:line="328" w:lineRule="auto"/>
        <w:ind w:right="580"/>
      </w:pPr>
      <w:r>
        <w:rPr>
          <w:color w:val="262323"/>
        </w:rPr>
        <w:t>middleware-based</w:t>
      </w:r>
      <w:r>
        <w:rPr>
          <w:color w:val="262323"/>
          <w:spacing w:val="-7"/>
        </w:rPr>
        <w:t> </w:t>
      </w:r>
      <w:r>
        <w:rPr>
          <w:color w:val="262323"/>
        </w:rPr>
        <w:t>security</w:t>
      </w:r>
      <w:r>
        <w:rPr>
          <w:color w:val="262323"/>
          <w:spacing w:val="-7"/>
        </w:rPr>
        <w:t> </w:t>
      </w:r>
      <w:r>
        <w:rPr>
          <w:color w:val="262323"/>
        </w:rPr>
        <w:t>successfully</w:t>
      </w:r>
      <w:r>
        <w:rPr>
          <w:color w:val="262323"/>
          <w:spacing w:val="-7"/>
        </w:rPr>
        <w:t> </w:t>
      </w:r>
      <w:r>
        <w:rPr>
          <w:color w:val="262323"/>
        </w:rPr>
        <w:t>implemented.</w:t>
      </w:r>
      <w:r>
        <w:rPr>
          <w:color w:val="262323"/>
          <w:spacing w:val="-7"/>
        </w:rPr>
        <w:t> </w:t>
      </w:r>
      <w:r>
        <w:rPr>
          <w:color w:val="262323"/>
        </w:rPr>
        <w:t>The</w:t>
      </w:r>
      <w:r>
        <w:rPr>
          <w:color w:val="262323"/>
          <w:spacing w:val="-7"/>
        </w:rPr>
        <w:t> </w:t>
      </w:r>
      <w:r>
        <w:rPr>
          <w:color w:val="262323"/>
        </w:rPr>
        <w:t>Sprint-4</w:t>
      </w:r>
      <w:r>
        <w:rPr>
          <w:color w:val="262323"/>
          <w:spacing w:val="-7"/>
        </w:rPr>
        <w:t> </w:t>
      </w:r>
      <w:r>
        <w:rPr>
          <w:color w:val="262323"/>
        </w:rPr>
        <w:t>optimization</w:t>
      </w:r>
      <w:r>
        <w:rPr>
          <w:color w:val="262323"/>
          <w:spacing w:val="-7"/>
        </w:rPr>
        <w:t> </w:t>
      </w:r>
      <w:r>
        <w:rPr>
          <w:color w:val="262323"/>
        </w:rPr>
        <w:t>tasks remain partially implemented with testing documentation pending.</w:t>
      </w:r>
    </w:p>
    <w:p>
      <w:pPr>
        <w:pStyle w:val="BodyText"/>
        <w:ind w:left="0"/>
        <w:rPr>
          <w:sz w:val="20"/>
        </w:rPr>
      </w:pPr>
    </w:p>
    <w:p>
      <w:pPr>
        <w:pStyle w:val="BodyText"/>
        <w:ind w:left="0"/>
        <w:rPr>
          <w:sz w:val="20"/>
        </w:rPr>
      </w:pPr>
    </w:p>
    <w:p>
      <w:pPr>
        <w:pStyle w:val="BodyText"/>
        <w:spacing w:before="2"/>
        <w:ind w:left="0"/>
        <w:rPr>
          <w:sz w:val="20"/>
        </w:rPr>
      </w:pPr>
      <w:r>
        <w:rPr>
          <w:sz w:val="20"/>
        </w:rPr>
        <w:drawing>
          <wp:anchor distT="0" distB="0" distL="0" distR="0" allowOverlap="1" layoutInCell="1" locked="0" behindDoc="1" simplePos="0" relativeHeight="487587840">
            <wp:simplePos x="0" y="0"/>
            <wp:positionH relativeFrom="page">
              <wp:posOffset>457283</wp:posOffset>
            </wp:positionH>
            <wp:positionV relativeFrom="paragraph">
              <wp:posOffset>169796</wp:posOffset>
            </wp:positionV>
            <wp:extent cx="6001111" cy="63284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001111" cy="632840"/>
                    </a:xfrm>
                    <a:prstGeom prst="rect">
                      <a:avLst/>
                    </a:prstGeom>
                  </pic:spPr>
                </pic:pic>
              </a:graphicData>
            </a:graphic>
          </wp:anchor>
        </w:drawing>
      </w:r>
    </w:p>
    <w:p>
      <w:pPr>
        <w:pStyle w:val="BodyText"/>
        <w:spacing w:after="0"/>
        <w:rPr>
          <w:sz w:val="20"/>
        </w:rPr>
        <w:sectPr>
          <w:pgSz w:w="12240" w:h="15840"/>
          <w:pgMar w:top="580" w:bottom="280" w:left="360" w:right="1080"/>
        </w:sectPr>
      </w:pPr>
    </w:p>
    <w:p>
      <w:pPr>
        <w:pStyle w:val="Heading2"/>
        <w:spacing w:line="242" w:lineRule="auto" w:before="246"/>
        <w:ind w:left="615" w:right="929"/>
      </w:pPr>
      <w:r>
        <w:rPr>
          <w:color w:val="262323"/>
          <w:spacing w:val="-2"/>
        </w:rPr>
        <w:t>Complete Testing Coverage</w:t>
      </w:r>
    </w:p>
    <w:p>
      <w:pPr>
        <w:pStyle w:val="BodyText"/>
        <w:spacing w:before="271"/>
        <w:ind w:left="0"/>
        <w:rPr>
          <w:sz w:val="32"/>
        </w:rPr>
      </w:pPr>
    </w:p>
    <w:p>
      <w:pPr>
        <w:pStyle w:val="BodyText"/>
        <w:spacing w:line="328" w:lineRule="auto" w:before="1"/>
        <w:ind w:left="615" w:right="37"/>
      </w:pPr>
      <w:r>
        <w:rPr>
          <w:color w:val="262323"/>
        </w:rPr>
        <w:t>Document Thunder Client tests and establish</w:t>
      </w:r>
      <w:r>
        <w:rPr>
          <w:color w:val="262323"/>
          <w:spacing w:val="-20"/>
        </w:rPr>
        <w:t> </w:t>
      </w:r>
      <w:r>
        <w:rPr>
          <w:color w:val="262323"/>
        </w:rPr>
        <w:t>automated testing framework</w:t>
      </w:r>
    </w:p>
    <w:p>
      <w:pPr>
        <w:pStyle w:val="Heading2"/>
        <w:spacing w:line="244" w:lineRule="auto"/>
        <w:ind w:left="615" w:right="369"/>
      </w:pPr>
      <w:r>
        <w:rPr/>
        <w:br w:type="column"/>
      </w:r>
      <w:r>
        <w:rPr>
          <w:color w:val="262323"/>
          <w:spacing w:val="-2"/>
        </w:rPr>
        <w:t>Finalize Optimization</w:t>
      </w:r>
    </w:p>
    <w:p>
      <w:pPr>
        <w:pStyle w:val="BodyText"/>
        <w:spacing w:line="328" w:lineRule="auto" w:before="253"/>
        <w:ind w:left="615" w:right="38"/>
      </w:pPr>
      <w:r>
        <w:rPr>
          <w:color w:val="262323"/>
        </w:rPr>
        <w:t>Implement</w:t>
      </w:r>
      <w:r>
        <w:rPr>
          <w:color w:val="262323"/>
          <w:spacing w:val="-20"/>
        </w:rPr>
        <w:t> </w:t>
      </w:r>
      <w:r>
        <w:rPr>
          <w:color w:val="262323"/>
        </w:rPr>
        <w:t>request validation, status codes, and code </w:t>
      </w:r>
      <w:r>
        <w:rPr>
          <w:color w:val="262323"/>
          <w:spacing w:val="-2"/>
        </w:rPr>
        <w:t>refactoring</w:t>
      </w:r>
    </w:p>
    <w:p>
      <w:pPr>
        <w:pStyle w:val="Heading2"/>
        <w:spacing w:line="244" w:lineRule="auto"/>
        <w:ind w:left="615" w:right="1983"/>
      </w:pPr>
      <w:r>
        <w:rPr/>
        <w:br w:type="column"/>
      </w:r>
      <w:r>
        <w:rPr>
          <w:color w:val="262323"/>
          <w:spacing w:val="-2"/>
        </w:rPr>
        <w:t>Production Deployment</w:t>
      </w:r>
    </w:p>
    <w:p>
      <w:pPr>
        <w:pStyle w:val="BodyText"/>
        <w:spacing w:line="328" w:lineRule="auto" w:before="253"/>
        <w:ind w:left="615" w:right="1042"/>
      </w:pPr>
      <w:r>
        <w:rPr>
          <w:color w:val="262323"/>
        </w:rPr>
        <w:t>Prepare deployment pipeline and launch production</w:t>
      </w:r>
      <w:r>
        <w:rPr>
          <w:color w:val="262323"/>
          <w:spacing w:val="-20"/>
        </w:rPr>
        <w:t> </w:t>
      </w:r>
      <w:r>
        <w:rPr>
          <w:color w:val="262323"/>
        </w:rPr>
        <w:t>environment</w:t>
      </w:r>
    </w:p>
    <w:p>
      <w:pPr>
        <w:pStyle w:val="BodyText"/>
        <w:spacing w:after="0" w:line="328" w:lineRule="auto"/>
        <w:sectPr>
          <w:pgSz w:w="12240" w:h="15840"/>
          <w:pgMar w:top="440" w:bottom="280" w:left="360" w:right="1080"/>
          <w:cols w:num="3" w:equalWidth="0">
            <w:col w:w="2877" w:space="378"/>
            <w:col w:w="2753" w:space="501"/>
            <w:col w:w="4291"/>
          </w:cols>
        </w:sectPr>
      </w:pPr>
    </w:p>
    <w:p>
      <w:pPr>
        <w:pStyle w:val="BodyText"/>
        <w:spacing w:line="328" w:lineRule="auto" w:before="81"/>
        <w:ind w:right="914"/>
      </w:pPr>
      <w:r>
        <w:rPr>
          <w:color w:val="262323"/>
        </w:rPr>
        <w:t>The project backlog provides a clear roadmap for completing remaining tasks while the implemented features establish a solid foundation for future enhancements. Story points</w:t>
      </w:r>
      <w:r>
        <w:rPr>
          <w:color w:val="262323"/>
          <w:spacing w:val="-6"/>
        </w:rPr>
        <w:t> </w:t>
      </w:r>
      <w:r>
        <w:rPr>
          <w:color w:val="262323"/>
        </w:rPr>
        <w:t>accurately</w:t>
      </w:r>
      <w:r>
        <w:rPr>
          <w:color w:val="262323"/>
          <w:spacing w:val="-6"/>
        </w:rPr>
        <w:t> </w:t>
      </w:r>
      <w:r>
        <w:rPr>
          <w:color w:val="262323"/>
        </w:rPr>
        <w:t>reflected</w:t>
      </w:r>
      <w:r>
        <w:rPr>
          <w:color w:val="262323"/>
          <w:spacing w:val="-6"/>
        </w:rPr>
        <w:t> </w:t>
      </w:r>
      <w:r>
        <w:rPr>
          <w:color w:val="262323"/>
        </w:rPr>
        <w:t>development</w:t>
      </w:r>
      <w:r>
        <w:rPr>
          <w:color w:val="262323"/>
          <w:spacing w:val="-6"/>
        </w:rPr>
        <w:t> </w:t>
      </w:r>
      <w:r>
        <w:rPr>
          <w:color w:val="262323"/>
        </w:rPr>
        <w:t>effort,</w:t>
      </w:r>
      <w:r>
        <w:rPr>
          <w:color w:val="262323"/>
          <w:spacing w:val="-6"/>
        </w:rPr>
        <w:t> </w:t>
      </w:r>
      <w:r>
        <w:rPr>
          <w:color w:val="262323"/>
        </w:rPr>
        <w:t>validating</w:t>
      </w:r>
      <w:r>
        <w:rPr>
          <w:color w:val="262323"/>
          <w:spacing w:val="-6"/>
        </w:rPr>
        <w:t> </w:t>
      </w:r>
      <w:r>
        <w:rPr>
          <w:color w:val="262323"/>
        </w:rPr>
        <w:t>the</w:t>
      </w:r>
      <w:r>
        <w:rPr>
          <w:color w:val="262323"/>
          <w:spacing w:val="-6"/>
        </w:rPr>
        <w:t> </w:t>
      </w:r>
      <w:r>
        <w:rPr>
          <w:color w:val="262323"/>
        </w:rPr>
        <w:t>sprint</w:t>
      </w:r>
      <w:r>
        <w:rPr>
          <w:color w:val="262323"/>
          <w:spacing w:val="-6"/>
        </w:rPr>
        <w:t> </w:t>
      </w:r>
      <w:r>
        <w:rPr>
          <w:color w:val="262323"/>
        </w:rPr>
        <w:t>planning</w:t>
      </w:r>
      <w:r>
        <w:rPr>
          <w:color w:val="262323"/>
          <w:spacing w:val="-6"/>
        </w:rPr>
        <w:t> </w:t>
      </w:r>
      <w:r>
        <w:rPr>
          <w:color w:val="262323"/>
        </w:rPr>
        <w:t>approach for future project iterations.</w:t>
      </w:r>
    </w:p>
    <w:sectPr>
      <w:pgSz w:w="12240" w:h="15840"/>
      <w:pgMar w:top="1060" w:bottom="280" w:left="36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Tahoma">
    <w:altName w:val="Tahoma"/>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ind w:left="358"/>
    </w:pPr>
    <w:rPr>
      <w:rFonts w:ascii="Tahoma" w:hAnsi="Tahoma" w:eastAsia="Tahoma" w:cs="Tahoma"/>
      <w:sz w:val="25"/>
      <w:szCs w:val="25"/>
      <w:lang w:val="en-US" w:eastAsia="en-US" w:bidi="ar-SA"/>
    </w:rPr>
  </w:style>
  <w:style w:styleId="Heading1" w:type="paragraph">
    <w:name w:val="Heading 1"/>
    <w:basedOn w:val="Normal"/>
    <w:uiPriority w:val="1"/>
    <w:qFormat/>
    <w:pPr>
      <w:spacing w:before="81"/>
      <w:ind w:left="358"/>
      <w:outlineLvl w:val="1"/>
    </w:pPr>
    <w:rPr>
      <w:rFonts w:ascii="Tahoma" w:hAnsi="Tahoma" w:eastAsia="Tahoma" w:cs="Tahoma"/>
      <w:sz w:val="64"/>
      <w:szCs w:val="64"/>
      <w:lang w:val="en-US" w:eastAsia="en-US" w:bidi="ar-SA"/>
    </w:rPr>
  </w:style>
  <w:style w:styleId="Heading2" w:type="paragraph">
    <w:name w:val="Heading 2"/>
    <w:basedOn w:val="Normal"/>
    <w:uiPriority w:val="1"/>
    <w:qFormat/>
    <w:pPr>
      <w:spacing w:before="80"/>
      <w:ind w:left="358"/>
      <w:outlineLvl w:val="2"/>
    </w:pPr>
    <w:rPr>
      <w:rFonts w:ascii="Tahoma" w:hAnsi="Tahoma" w:eastAsia="Tahoma" w:cs="Tahoma"/>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56"/>
      <w:ind w:left="141"/>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2026-03-08T06:23:59Z</dcterms:created>
  <dcterms:modified xsi:type="dcterms:W3CDTF">2026-03-08T06:23:59Z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LastSaved">
    <vt:filetime>2026-03-08T00:00:00Z</vt:filetime>
  </property>
</Properties>
</file>