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DebugIQ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Arquitectura Técnica — v1.0</w:t>
      </w:r>
    </w:p>
    <w:p>
      <w:pPr>
        <w:pBdr>
          <w:bottom w:val="single" w:color="1A56DB" w:sz="6" w:space="1"/>
        </w:pBdr>
        <w:spacing w:after="0" w:before="0"/>
        <w:jc w:val="center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Stack: FastAPI · PostgreSQL · VS Code Extension · Multi-modelo IA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Abril 2026</w:t>
      </w:r>
    </w:p>
    <w:p>
      <w:pPr>
        <w:spacing w:after="50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Visión General de la Arquitectura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DebugIQ sigue una arquitectura de tres capas desacopladas: el plugin de VS Code actúa como cliente liviano, el backend FastAPI concentra la lógica de análisis y gestión de datos, y la capa de IA es intercambiable mediante un sistema de routing multi-modelo con fallback automático.</w:t>
      </w:r>
    </w:p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CAPA 1 — VS Code Extension (Cliente)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Captura el fragmento de código seleccionado o el archivo activo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Envía al backend con contexto: lenguaje, modo (Quick/Learn), team_id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Renderiza resultados en panel lateral con severidad y explicaciones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Gestiona preferencias locales y token de autenticación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CAPA 2 — Backend FastAPI (Servidor)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Autenticación JWT + gestión de equipos y suscripciones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Recibe código y orquesta el análisis multi-modelo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Almacena Business Logic Layer de cada cliente en PostgreSQL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 tests contextuales combinando reglas estáticas +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 historial de bugs por developer para Learn Mode analytics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CAPA 3 — Motor de IA Multi-modelo (Análisis)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Router inteligente: elige el modelo según tipo de análisis y disponibilidad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 primario: Claude claude-sonnet-4-20250514 (razonamiento + explicaciones Learn Mode)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Modelo secundario: GPT-4o (fallback automático si Claude no responde)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Fallback estático: reglas Semgrep/AST para cuando ambas APIs no están disponibles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Cache de resultados para patrones frecuentes (reduce costos de API)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Stack Tecnológico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2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VS Code Extension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 + VS Code API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Ecosistema nativo, acceso a editor state, panel lateral. Distribución por Marketplace.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 stack dominante. Async nativo, tipado con Pydantic, ideal para orquestar llamadas a APIs de IA.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+ SQLAlchemy 2.0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Almacenamiento de Business Logic Layer, historial de bugs, usuarios y suscripciones.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Migraciones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Alembic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 stack probado en EcoRetiro y otros proyectos.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+ OAuth2 (FastAPI)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Autenticación stateless. Tokens por equipo para el tier Team+.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Modelo primario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claude-sonnet-4-20250514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Mejor razonamiento para explicaciones del Learn Mode y detección de bugs complejos.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Modelo fallback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GPT-4o (OpenAI API)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Fallback automático si Claude no responde en &lt; 3 segundos.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Fallback estático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Semgrep + AST (Python)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Análisis sin API externa. Garantiza disponibilidad del tier Free aunque las APIs fallen.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 de análisis para patrones frecuentes. Reduce costos de API hasta 40%.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Railway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 plataforma de deploy actual. Simple, suficiente para el MVP.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Deploy extension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VS Code Marketplace</w:t>
            </w:r>
          </w:p>
        </w:tc>
        <w:tc>
          <w:tcPr>
            <w:tcW w:type="dxa" w:w="4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Distribución gratuita. El free tier es el canal de adquisición principal.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Modelo de Datos (PostgreSQL)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Las tablas principales del sistema. El diseño prioriza la separación entre datos de usuario, datos de equipo y el Business Logic Layer — que es el activo más sensible de cada cliente.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Tablas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Equipos (unidad de billing)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teams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UUID PK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name        VARCHAR(100)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plan        ENUM('free','starter','team','studio')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TIMESTAMP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Developers dentro de un equipo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developers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UUID PK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team_id     UUID FK → teams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email       VARCHAR(255) UNIQUE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role        ENUM('owner','member')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TIMESTAMP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Business Logic Layer por equipo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business_rules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UUID PK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team_id     UUID FK → teams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name        VARCHAR(100)   -- ej: 'Validación de pagos'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content     TEXT           -- pseudocódigo / texto plano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embedding   VECTOR(1536)   -- para búsqueda semántica (pgvector)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TIMESTAMP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updated_at  TIMESTAMP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Tabla de análisis (historial)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Cada análisis ejecutado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analyses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id            UUID PK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developer_id  UUID FK → developers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team_id       UUID FK → teams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mode          ENUM('quick','learn')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language      VARCHAR(50)    -- python, typescript, etc.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model_used    VARCHAR(50)    -- claude / gpt4o / semgrep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bugs_found    JSONB          -- array de bugs detectados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learn_completed BOOLEAN      -- si completó el ejercicio en Learn Mode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created_at    TIMESTAMP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 Estructura de bugs_found (JSONB)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'category': 'security' | 'logic' | 'error_handling' | 'performance',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'severity': 'critical' | 'high' | 'medium',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'line':     42,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'message':  'SQL query construida con string concatenation',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'fix':      'Usar parámetros preparados: cursor.execute(q, (val,))',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'explanation': '...solo en Learn Mode...'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API Endpoints (FastAPI)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Análisis de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/api/v1/analyze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Análisis principal. Recibe código + modo + team_id. Devuelve lista de bugs.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/api/v1/analyses/{id}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Detalle de un análisis previo con explicaciones completas.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/api/v1/analyses/history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Historial del developer con filtros por categoría y fecha.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Business Logic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/api/v1/rules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todas las reglas de negocio del equipo.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/api/v1/rules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 una nueva regla de negocio (texto plano o pseudocódigo).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/api/v1/rules/{id}/generate-tests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 tests automáticos basados en la regla usando IA.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/api/v1/rules/{id}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Elimina una regla de negocio del equipo.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Auth y equipos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 cuenta y equipo. Devuelve JWT.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con email+password. Devuelve JWT.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/api/v1/teams/me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Info del equipo actual + plan + usage del mes.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/api/v1/teams/invite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Invita un developer al equipo por email.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Router Multi-modelo con Fallback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corazón diferenciador del backend es el ModelRouter: un orquestador que selecciona el modelo apropiado según el tipo de análisis, el modo solicitado y la disponibilidad de las APIs externas.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Lógica de routing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async def route_model(request: AnalysisRequest) -&gt; str: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Learn Mode siempre prefiere Claude (mejor explicaciones)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request.mode == 'learn':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await claude_available():   return 'claude'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await gpt4o_available():    return 'gpt4o'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return 'semgrep'  # fallback sin explicación enriquecida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Quick Mode: prioriza velocidad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request.mode == 'quick':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# Si hay cache hit, devolver directo sin llamar a ningún modelo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cached := await cache.get(request.code_hash):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return 'cache'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await gpt4o_available():    return 'gpt4o'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await claude_available():   return 'claude'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return 'semgrep'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Disponibilidad y timeouts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Claude: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timeout de 5s para Quick Mode, 15s para Learn Mode (necesita generar explicaciones largas).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GPT-4o: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timeout de 3s. Si no responde, switch inmediato a Claude.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Semgrep: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siempre disponible, corre localmente en el servidor. Garantiza respuesta &lt; 500ms.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Health check: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endpoint /health verifica disponibilidad de cada modelo cada 60s y actualiza el router.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14"/>
              <w:bottom w:val="single" w:color="065F46" w:sz="1"/>
              <w:right w:val="none" w:color="FFFFFF" w:sz="0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2"/>
                <w:szCs w:val="22"/>
              </w:rPr>
              <w:t xml:space="preserve">Decisión de diseño: el fallback a Semgrep garantiza que el tier Free nunca dependa de APIs externas. Reduce costos a $0 para usuarios gratuitos y asegura disponibilidad 24/7.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6. Flujo de Análisis — Quick Debug Mode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1. Dev selecciona código en VS Code y activa DebugIQ (Cmd+Shift+D)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2. Extension captura: código, lenguaje, team_id, modo='quick'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3. Extension envía POST /api/v1/analyze con JWT en header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4. Backend valida JWT → obtiene team_id + plan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5. Backend verifica límite de scans del plan (Free: 50/mes)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6. ModelRouter determina modelo: cache → gpt4o → claude → semgrep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7. Backend construye prompt: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Código del usuario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Reglas de negocio del equipo (Business Logic Layer, si tiene Team+)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- Instrucciones de detección por categoría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8. Modelo devuelve JSON estructurado con lista de bugs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9. Backend persiste análisis en PostgreSQL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10. Backend devuelve bugs al extension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11. Extension renderiza panel con bugs, severidad y fix sugerido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Flujo adicional — Learn Debug Mode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Pasos 1–9 idénticos al Quick Mode, más: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10. Backend solicita a Claude explicación educativa por cada bug: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- Qué es el error y por qué lo comete la 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- Qué puede pasar en producción (ejemplo concreto)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- Mini ejercicio: 'Reescribí esta función sin el bug'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11. Extension renderiza panel expandido con explicación + ejercicio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12. Si el dev completa el ejercicio: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POST /api/v1/analyses/{id}/complete-exercise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Backend actualiza learn_completed =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Backend registra la categoría aprendida en el perfil del dev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7. Consideraciones de Seguridad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1"/>
              <w:left w:val="single" w:color="991B1B" w:sz="14"/>
              <w:bottom w:val="single" w:color="991B1B" w:sz="1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991B1B"/>
                <w:sz w:val="22"/>
                <w:szCs w:val="22"/>
              </w:rPr>
              <w:t xml:space="preserve">El código de los clientes es el activo más sensible. Nunca se almacena en texto plano en la DB — solo el hash y los bugs detectados.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Código del usuario: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se envía a la API del modelo para análisis pero NO se persiste en base de datos. Solo se guarda el hash SHA-256 del fragmento para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Business Logic Layer: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almacenado encriptado en PostgreSQL (AES-256). Solo accesible por el team_id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JWT: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expira en 24h. Refresh token con rotación automática.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100 requests/minuto por team_id en el endpoint /analyze. Evita abuso del tier Free.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Variables de entorno: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CLAUDE_API_KEY, OPENAI_API_KEY, DATABASE_URL nunca en código. Railway secrets.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solo se aceptan requests desde el origen del VS Code Extension (Electron app).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8. Scope del MVP (Versión 0.1)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MVP se enfoca en demostrar el valor core antes de construir la capa de billing y el Business Logic Layer completo.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Incluido en MVP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Quick Debug Mode funcional con los 5 bugs más críticos de 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/>
      </w:r>
      <w:r>
        <w:rPr>
          <w:rFonts w:ascii="Arial" w:cs="Arial" w:eastAsia="Arial" w:hAnsi="Arial"/>
          <w:color w:val="374151"/>
          <w:sz w:val="22"/>
          <w:szCs w:val="22"/>
        </w:rPr>
        <w:t xml:space="preserve">SQL injection / query sin parametrizar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/>
      </w:r>
      <w:r>
        <w:rPr>
          <w:rFonts w:ascii="Arial" w:cs="Arial" w:eastAsia="Arial" w:hAnsi="Arial"/>
          <w:color w:val="374151"/>
          <w:sz w:val="22"/>
          <w:szCs w:val="22"/>
        </w:rPr>
        <w:t xml:space="preserve">Null/undefined no manejado (None checks faltantes)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/>
      </w:r>
      <w:r>
        <w:rPr>
          <w:rFonts w:ascii="Arial" w:cs="Arial" w:eastAsia="Arial" w:hAnsi="Arial"/>
          <w:color w:val="374151"/>
          <w:sz w:val="22"/>
          <w:szCs w:val="22"/>
        </w:rPr>
        <w:t xml:space="preserve">Variables de entorno hardcodeadas en el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/>
      </w:r>
      <w:r>
        <w:rPr>
          <w:rFonts w:ascii="Arial" w:cs="Arial" w:eastAsia="Arial" w:hAnsi="Arial"/>
          <w:color w:val="374151"/>
          <w:sz w:val="22"/>
          <w:szCs w:val="22"/>
        </w:rPr>
        <w:t xml:space="preserve">Manejo de excepciones genérico (bare except / catch(e){})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/>
      </w:r>
      <w:r>
        <w:rPr>
          <w:rFonts w:ascii="Arial" w:cs="Arial" w:eastAsia="Arial" w:hAnsi="Arial"/>
          <w:color w:val="374151"/>
          <w:sz w:val="22"/>
          <w:szCs w:val="22"/>
        </w:rPr>
        <w:t xml:space="preserve">Lógica de autenticación del lado del cliente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 Mode básico: explicación del bug + fix sugerido (sin ejercicio interactivo aún).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 JWT + cuentas individuales (sin teams ni billing por ahora).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Soporte de lenguajes: Python y TypeScript (los más usados con IA).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Dejado para v0.2+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Business Logic Layer: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requiere UI de configuración y embeddings — complejidad alta, no bloquea la validación del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Billing / Stripe: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el MVP valida con usuarios gratuitos primero.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Dashboard de analytics: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métricas de progreso del dev — funcionalidad estrella del tier Studio.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Soporte multi-lenguaje: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agregar Java, Go, Ruby después de validar con Python/TS.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4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9. Estructura de Carpetas del Proyecto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Backend (FastAPI)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debugiq-backend/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main.py                  # FastAPI app + CORS + routers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core/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config.py            # Settings (env vars con pydantic-settings)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security.py          # JWT helpers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database.py          # SQLAlchemy engine + 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models/                  # SQLAlchemy ORM models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team.py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developer.py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analysis.py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business_rule.py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schemas/                 # Pydantic schemas (request/response)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analysis.py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auth.py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routers/                 # Endpoints por dominio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analyze.py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auth.py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rules.py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teams.py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services/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model_router.py      # Router multi-modelo con fallback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claude_service.py    # Wrapper Claude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gpt4o_service.py     # Wrapper OpenAI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semgrep_service.py   # Análisis estático local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cache_service.py     # Redis cache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prompts/                 # Prompts de análisis por categoría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quick_debug.py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learn_debug.py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alembic/                     # Migraciones 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tests/                       # pytest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.env.example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requirements.txt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Procfile                     # Railway deploy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VS Code Extension (TypeScript)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debugiq-extension/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extension.ts             # Entry point, comandos, activación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api/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client.ts            # HTTP client → backend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providers/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debugPanel.ts        # Webview panel de resultados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statusBar.ts         # Badge en status bar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modes/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quickDebug.ts        # Lógica Quick Mode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learnDebug.ts        # Lógica Learn Mode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utils/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codeCapture.ts       # Captura selección o archivo activo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auth.ts              # Gestión token JWT local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package.json                 # Extension manifest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tsconfig.json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.vscodeignore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14"/>
              <w:bottom w:val="single" w:color="92400E" w:sz="1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2"/>
                <w:szCs w:val="22"/>
              </w:rPr>
              <w:t xml:space="preserve">Recordá: antes de cada sesión de trabajo en Python, activá el entorno virtual con source entorno/bin/activate y verificá que esté en .gitignore.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DebugIQ — Arquitectura Técnica v1.0 — Confidencial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2026-04-01T03:36:10.767Z</dcterms:created>
  <dcterms:modified xsi:type="dcterms:W3CDTF">2026-04-01T03:36:10.768Z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