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A1.</w:t>
      </w:r>
      <w:r>
        <w:t xml:space="preserve"> </w:t>
      </w:r>
      <w:r>
        <w:t xml:space="preserve">Prior distributions and posterior median (5–95%) of the 58 sampled Ladrillo parameters (10,000 thinned draws of the four chains). N(µ, σ) on [lo, hi] is a normal density restricted to the bounds; 'flat' is bounds only. Glacier-block temperatures are in the block's regional frame (K relative to 1850–1900). ᵃ κ's prior centre κ̂(amp) is a log-linear function of the block's sampled amplification (τ₅₀ anchored to GlacierMIP3); ᵇ the seven DAIS geometry parameters carry a joint normal prior with the correlation of the DAIS paleo ensemble — the marginal is shown. The Greenland channel ordering (SMB faster than discharge) is a hard constraint on top of these marginals. Antarctic temperatures on the DAIS scale; ais_runoff_Ton replaces h₀ (h₀ = −T_on·c).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Glacier reservoirs (three blocks; SLOWG = SLOWP and FASTG = FAST in the code)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gic_a_R19</w:t>
            </w:r>
          </w:p>
        </w:tc>
        <w:tc>
          <w:tcPr/>
          <w:p>
            <w:pPr>
              <w:pStyle w:val="Compact"/>
            </w:pPr>
            <w:r>
              <w:t xml:space="preserve">Committed-loss scale a, RGI 19</w:t>
            </w:r>
          </w:p>
        </w:tc>
        <w:tc>
          <w:tcPr/>
          <w:p>
            <w:pPr>
              <w:pStyle w:val="Compact"/>
            </w:pPr>
            <w:r>
              <w:t xml:space="preserve">m SLE</w:t>
            </w:r>
          </w:p>
        </w:tc>
        <w:tc>
          <w:tcPr/>
          <w:p>
            <w:pPr>
              <w:pStyle w:val="Compact"/>
            </w:pPr>
            <w:r>
              <w:t xml:space="preserve">N(0.069, 0.018) on [0.01, 0.141]</w:t>
            </w:r>
          </w:p>
        </w:tc>
        <w:tc>
          <w:tcPr/>
          <w:p>
            <w:pPr>
              <w:pStyle w:val="Compact"/>
            </w:pPr>
            <w:r>
              <w:t xml:space="preserve">0.0677</w:t>
            </w:r>
          </w:p>
        </w:tc>
        <w:tc>
          <w:tcPr/>
          <w:p>
            <w:pPr>
              <w:pStyle w:val="Compact"/>
            </w:pPr>
            <w:r>
              <w:t xml:space="preserve">0.0391</w:t>
            </w:r>
          </w:p>
        </w:tc>
        <w:tc>
          <w:tcPr/>
          <w:p>
            <w:pPr>
              <w:pStyle w:val="Compact"/>
            </w:pPr>
            <w:r>
              <w:t xml:space="preserve">0.0966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gic_b_R19</w:t>
            </w:r>
          </w:p>
        </w:tc>
        <w:tc>
          <w:tcPr/>
          <w:p>
            <w:pPr>
              <w:pStyle w:val="Compact"/>
            </w:pPr>
            <w:r>
              <w:t xml:space="preserve">Equilibrium temperature sensitivity b, RGI 19</w:t>
            </w:r>
          </w:p>
        </w:tc>
        <w:tc>
          <w:tcPr/>
          <w:p>
            <w:pPr>
              <w:pStyle w:val="Compact"/>
            </w:pPr>
            <w:r>
              <w:t xml:space="preserve">K⁻¹ (glacier frame)</w:t>
            </w:r>
          </w:p>
        </w:tc>
        <w:tc>
          <w:tcPr/>
          <w:p>
            <w:pPr>
              <w:pStyle w:val="Compact"/>
            </w:pPr>
            <w:r>
              <w:t xml:space="preserve">flat [0.05, 3]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gic_T_off_R19</w:t>
            </w:r>
          </w:p>
        </w:tc>
        <w:tc>
          <w:tcPr/>
          <w:p>
            <w:pPr>
              <w:pStyle w:val="Compact"/>
            </w:pPr>
            <w:r>
              <w:t xml:space="preserve">Equilibrium temperature offset T_off, RGI 19</w:t>
            </w:r>
          </w:p>
        </w:tc>
        <w:tc>
          <w:tcPr/>
          <w:p>
            <w:pPr>
              <w:pStyle w:val="Compact"/>
            </w:pPr>
            <w:r>
              <w:t xml:space="preserve">K rel. 1850–1900, glacier frame</w:t>
            </w:r>
          </w:p>
        </w:tc>
        <w:tc>
          <w:tcPr/>
          <w:p>
            <w:pPr>
              <w:pStyle w:val="Compact"/>
            </w:pPr>
            <w:r>
              <w:t xml:space="preserve">flat [−3, 1]</w:t>
            </w:r>
          </w:p>
        </w:tc>
        <w:tc>
          <w:tcPr/>
          <w:p>
            <w:pPr>
              <w:pStyle w:val="Compact"/>
            </w:pPr>
            <w:r>
              <w:t xml:space="preserve">−0.05</w:t>
            </w:r>
          </w:p>
        </w:tc>
        <w:tc>
          <w:tcPr/>
          <w:p>
            <w:pPr>
              <w:pStyle w:val="Compact"/>
            </w:pPr>
            <w:r>
              <w:t xml:space="preserve">−2.33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gic_log10_kappa_R19</w:t>
            </w:r>
          </w:p>
        </w:tc>
        <w:tc>
          <w:tcPr/>
          <w:p>
            <w:pPr>
              <w:pStyle w:val="Compact"/>
            </w:pPr>
            <w:r>
              <w:t xml:space="preserve">log₁₀ of the response-rate constant κ, RGI 19</w:t>
            </w:r>
          </w:p>
        </w:tc>
        <w:tc>
          <w:tcPr/>
          <w:p>
            <w:pPr>
              <w:pStyle w:val="Compact"/>
            </w:pPr>
            <w:r>
              <w:t xml:space="preserve">log₁₀(yr⁻¹ K⁻ν)</w:t>
            </w:r>
          </w:p>
        </w:tc>
        <w:tc>
          <w:tcPr/>
          <w:p>
            <w:pPr>
              <w:pStyle w:val="Compact"/>
            </w:pPr>
            <w:r>
              <w:t xml:space="preserve">N(κ̂(amp), 0.114) on [−3.91, −1.66]ᵃ</w:t>
            </w:r>
          </w:p>
        </w:tc>
        <w:tc>
          <w:tcPr/>
          <w:p>
            <w:pPr>
              <w:pStyle w:val="Compact"/>
            </w:pPr>
            <w:r>
              <w:t xml:space="preserve">−2.78</w:t>
            </w:r>
          </w:p>
        </w:tc>
        <w:tc>
          <w:tcPr/>
          <w:p>
            <w:pPr>
              <w:pStyle w:val="Compact"/>
            </w:pPr>
            <w:r>
              <w:t xml:space="preserve">−3</w:t>
            </w:r>
          </w:p>
        </w:tc>
        <w:tc>
          <w:tcPr/>
          <w:p>
            <w:pPr>
              <w:pStyle w:val="Compact"/>
            </w:pPr>
            <w:r>
              <w:t xml:space="preserve">−2.56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gic_a_SLOWG</w:t>
            </w:r>
          </w:p>
        </w:tc>
        <w:tc>
          <w:tcPr/>
          <w:p>
            <w:pPr>
              <w:pStyle w:val="Compact"/>
            </w:pPr>
            <w:r>
              <w:t xml:space="preserve">Committed-loss scale a, SLOWG</w:t>
            </w:r>
          </w:p>
        </w:tc>
        <w:tc>
          <w:tcPr/>
          <w:p>
            <w:pPr>
              <w:pStyle w:val="Compact"/>
            </w:pPr>
            <w:r>
              <w:t xml:space="preserve">m SLE</w:t>
            </w:r>
          </w:p>
        </w:tc>
        <w:tc>
          <w:tcPr/>
          <w:p>
            <w:pPr>
              <w:pStyle w:val="Compact"/>
            </w:pPr>
            <w:r>
              <w:t xml:space="preserve">N(0.146, 0.0328) on [0.0333, 0.277]</w:t>
            </w:r>
          </w:p>
        </w:tc>
        <w:tc>
          <w:tcPr/>
          <w:p>
            <w:pPr>
              <w:pStyle w:val="Compact"/>
            </w:pPr>
            <w:r>
              <w:t xml:space="preserve">0.133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0.179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gic_b_SLOWG</w:t>
            </w:r>
          </w:p>
        </w:tc>
        <w:tc>
          <w:tcPr/>
          <w:p>
            <w:pPr>
              <w:pStyle w:val="Compact"/>
            </w:pPr>
            <w:r>
              <w:t xml:space="preserve">Equilibrium temperature sensitivity b, SLOWG</w:t>
            </w:r>
          </w:p>
        </w:tc>
        <w:tc>
          <w:tcPr/>
          <w:p>
            <w:pPr>
              <w:pStyle w:val="Compact"/>
            </w:pPr>
            <w:r>
              <w:t xml:space="preserve">K⁻¹ (glacier frame)</w:t>
            </w:r>
          </w:p>
        </w:tc>
        <w:tc>
          <w:tcPr/>
          <w:p>
            <w:pPr>
              <w:pStyle w:val="Compact"/>
            </w:pPr>
            <w:r>
              <w:t xml:space="preserve">flat [0.05, 3]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0.347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gic_T_off_SLOWG</w:t>
            </w:r>
          </w:p>
        </w:tc>
        <w:tc>
          <w:tcPr/>
          <w:p>
            <w:pPr>
              <w:pStyle w:val="Compact"/>
            </w:pPr>
            <w:r>
              <w:t xml:space="preserve">Equilibrium temperature offset T_off, SLOWG</w:t>
            </w:r>
          </w:p>
        </w:tc>
        <w:tc>
          <w:tcPr/>
          <w:p>
            <w:pPr>
              <w:pStyle w:val="Compact"/>
            </w:pPr>
            <w:r>
              <w:t xml:space="preserve">K rel. 1850–1900, glacier frame</w:t>
            </w:r>
          </w:p>
        </w:tc>
        <w:tc>
          <w:tcPr/>
          <w:p>
            <w:pPr>
              <w:pStyle w:val="Compact"/>
            </w:pPr>
            <w:r>
              <w:t xml:space="preserve">flat [−3, 1]</w:t>
            </w:r>
          </w:p>
        </w:tc>
        <w:tc>
          <w:tcPr/>
          <w:p>
            <w:pPr>
              <w:pStyle w:val="Compact"/>
            </w:pPr>
            <w:r>
              <w:t xml:space="preserve">−1.65</w:t>
            </w:r>
          </w:p>
        </w:tc>
        <w:tc>
          <w:tcPr/>
          <w:p>
            <w:pPr>
              <w:pStyle w:val="Compact"/>
            </w:pPr>
            <w:r>
              <w:t xml:space="preserve">−2.85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gic_log10_kappa_SLOWG</w:t>
            </w:r>
          </w:p>
        </w:tc>
        <w:tc>
          <w:tcPr/>
          <w:p>
            <w:pPr>
              <w:pStyle w:val="Compact"/>
            </w:pPr>
            <w:r>
              <w:t xml:space="preserve">log₁₀ of the response-rate constant κ, SLOWG</w:t>
            </w:r>
          </w:p>
        </w:tc>
        <w:tc>
          <w:tcPr/>
          <w:p>
            <w:pPr>
              <w:pStyle w:val="Compact"/>
            </w:pPr>
            <w:r>
              <w:t xml:space="preserve">log₁₀(yr⁻¹ K⁻ν)</w:t>
            </w:r>
          </w:p>
        </w:tc>
        <w:tc>
          <w:tcPr/>
          <w:p>
            <w:pPr>
              <w:pStyle w:val="Compact"/>
            </w:pPr>
            <w:r>
              <w:t xml:space="preserve">N(κ̂(amp), 0.114) on [−4.75, −2.17]ᵃ</w:t>
            </w:r>
          </w:p>
        </w:tc>
        <w:tc>
          <w:tcPr/>
          <w:p>
            <w:pPr>
              <w:pStyle w:val="Compact"/>
            </w:pPr>
            <w:r>
              <w:t xml:space="preserve">−3.44</w:t>
            </w:r>
          </w:p>
        </w:tc>
        <w:tc>
          <w:tcPr/>
          <w:p>
            <w:pPr>
              <w:pStyle w:val="Compact"/>
            </w:pPr>
            <w:r>
              <w:t xml:space="preserve">−3.68</w:t>
            </w:r>
          </w:p>
        </w:tc>
        <w:tc>
          <w:tcPr/>
          <w:p>
            <w:pPr>
              <w:pStyle w:val="Compact"/>
            </w:pPr>
            <w:r>
              <w:t xml:space="preserve">−3.21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gic_a_FASTG</w:t>
            </w:r>
          </w:p>
        </w:tc>
        <w:tc>
          <w:tcPr/>
          <w:p>
            <w:pPr>
              <w:pStyle w:val="Compact"/>
            </w:pPr>
            <w:r>
              <w:t xml:space="preserve">Committed-loss scale a, FASTG</w:t>
            </w:r>
          </w:p>
        </w:tc>
        <w:tc>
          <w:tcPr/>
          <w:p>
            <w:pPr>
              <w:pStyle w:val="Compact"/>
            </w:pPr>
            <w:r>
              <w:t xml:space="preserve">m SLE</w:t>
            </w:r>
          </w:p>
        </w:tc>
        <w:tc>
          <w:tcPr/>
          <w:p>
            <w:pPr>
              <w:pStyle w:val="Compact"/>
            </w:pPr>
            <w:r>
              <w:t xml:space="preserve">N(0.14, 0.0242) on [0.0809, 0.237]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gic_b_FASTG</w:t>
            </w:r>
          </w:p>
        </w:tc>
        <w:tc>
          <w:tcPr/>
          <w:p>
            <w:pPr>
              <w:pStyle w:val="Compact"/>
            </w:pPr>
            <w:r>
              <w:t xml:space="preserve">Equilibrium temperature sensitivity b, FASTG</w:t>
            </w:r>
          </w:p>
        </w:tc>
        <w:tc>
          <w:tcPr/>
          <w:p>
            <w:pPr>
              <w:pStyle w:val="Compact"/>
            </w:pPr>
            <w:r>
              <w:t xml:space="preserve">K⁻¹ (glacier frame)</w:t>
            </w:r>
          </w:p>
        </w:tc>
        <w:tc>
          <w:tcPr/>
          <w:p>
            <w:pPr>
              <w:pStyle w:val="Compact"/>
            </w:pPr>
            <w:r>
              <w:t xml:space="preserve">flat [0.05, 3]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0.24</w:t>
            </w:r>
          </w:p>
        </w:tc>
        <w:tc>
          <w:tcPr/>
          <w:p>
            <w:pPr>
              <w:pStyle w:val="Compact"/>
            </w:pPr>
            <w:r>
              <w:t xml:space="preserve">0.476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gic_T_off_FASTG</w:t>
            </w:r>
          </w:p>
        </w:tc>
        <w:tc>
          <w:tcPr/>
          <w:p>
            <w:pPr>
              <w:pStyle w:val="Compact"/>
            </w:pPr>
            <w:r>
              <w:t xml:space="preserve">Equilibrium temperature offset T_off, FASTG</w:t>
            </w:r>
          </w:p>
        </w:tc>
        <w:tc>
          <w:tcPr/>
          <w:p>
            <w:pPr>
              <w:pStyle w:val="Compact"/>
            </w:pPr>
            <w:r>
              <w:t xml:space="preserve">K rel. 1850–1900, glacier frame</w:t>
            </w:r>
          </w:p>
        </w:tc>
        <w:tc>
          <w:tcPr/>
          <w:p>
            <w:pPr>
              <w:pStyle w:val="Compact"/>
            </w:pPr>
            <w:r>
              <w:t xml:space="preserve">flat [−3, 1]</w:t>
            </w:r>
          </w:p>
        </w:tc>
        <w:tc>
          <w:tcPr/>
          <w:p>
            <w:pPr>
              <w:pStyle w:val="Compact"/>
            </w:pPr>
            <w:r>
              <w:t xml:space="preserve">−1.53</w:t>
            </w:r>
          </w:p>
        </w:tc>
        <w:tc>
          <w:tcPr/>
          <w:p>
            <w:pPr>
              <w:pStyle w:val="Compact"/>
            </w:pPr>
            <w:r>
              <w:t xml:space="preserve">−2.44</w:t>
            </w:r>
          </w:p>
        </w:tc>
        <w:tc>
          <w:tcPr/>
          <w:p>
            <w:pPr>
              <w:pStyle w:val="Compact"/>
            </w:pPr>
            <w:r>
              <w:t xml:space="preserve">−0.8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gic_log10_kappa_FASTG</w:t>
            </w:r>
          </w:p>
        </w:tc>
        <w:tc>
          <w:tcPr/>
          <w:p>
            <w:pPr>
              <w:pStyle w:val="Compact"/>
            </w:pPr>
            <w:r>
              <w:t xml:space="preserve">log₁₀ of the response-rate constant κ, FASTG</w:t>
            </w:r>
          </w:p>
        </w:tc>
        <w:tc>
          <w:tcPr/>
          <w:p>
            <w:pPr>
              <w:pStyle w:val="Compact"/>
            </w:pPr>
            <w:r>
              <w:t xml:space="preserve">log₁₀(yr⁻¹ K⁻ν)</w:t>
            </w:r>
          </w:p>
        </w:tc>
        <w:tc>
          <w:tcPr/>
          <w:p>
            <w:pPr>
              <w:pStyle w:val="Compact"/>
            </w:pPr>
            <w:r>
              <w:t xml:space="preserve">N(κ̂(amp), 0.114) on [−3.77, −1.52]ᵃ</w:t>
            </w:r>
          </w:p>
        </w:tc>
        <w:tc>
          <w:tcPr/>
          <w:p>
            <w:pPr>
              <w:pStyle w:val="Compact"/>
            </w:pPr>
            <w:r>
              <w:t xml:space="preserve">−2.56</w:t>
            </w:r>
          </w:p>
        </w:tc>
        <w:tc>
          <w:tcPr/>
          <w:p>
            <w:pPr>
              <w:pStyle w:val="Compact"/>
            </w:pPr>
            <w:r>
              <w:t xml:space="preserve">−2.75</w:t>
            </w:r>
          </w:p>
        </w:tc>
        <w:tc>
          <w:tcPr/>
          <w:p>
            <w:pPr>
              <w:pStyle w:val="Compact"/>
            </w:pPr>
            <w:r>
              <w:t xml:space="preserve">−2.37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Glacier regional temperature amplification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gic_amp_R19</w:t>
            </w:r>
          </w:p>
        </w:tc>
        <w:tc>
          <w:tcPr/>
          <w:p>
            <w:pPr>
              <w:pStyle w:val="Compact"/>
            </w:pPr>
            <w:r>
              <w:t xml:space="preserve">Regional/global warming ratio, RGI 19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N(0.72, 0.15) on [0.58, 0.88]</w:t>
            </w:r>
          </w:p>
        </w:tc>
        <w:tc>
          <w:tcPr/>
          <w:p>
            <w:pPr>
              <w:pStyle w:val="Compact"/>
            </w:pPr>
            <w:r>
              <w:t xml:space="preserve">0.727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gic_amp_SLOWG</w:t>
            </w:r>
          </w:p>
        </w:tc>
        <w:tc>
          <w:tcPr/>
          <w:p>
            <w:pPr>
              <w:pStyle w:val="Compact"/>
            </w:pPr>
            <w:r>
              <w:t xml:space="preserve">Regional/global warming ratio, SLOWG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N(2.5, 0.45) on [1.8, 3.5]</w:t>
            </w:r>
          </w:p>
        </w:tc>
        <w:tc>
          <w:tcPr/>
          <w:p>
            <w:pPr>
              <w:pStyle w:val="Compact"/>
            </w:pPr>
            <w:r>
              <w:t xml:space="preserve">2.57</w:t>
            </w:r>
          </w:p>
        </w:tc>
        <w:tc>
          <w:tcPr/>
          <w:p>
            <w:pPr>
              <w:pStyle w:val="Compact"/>
            </w:pPr>
            <w:r>
              <w:t xml:space="preserve">2.02</w:t>
            </w:r>
          </w:p>
        </w:tc>
        <w:tc>
          <w:tcPr/>
          <w:p>
            <w:pPr>
              <w:pStyle w:val="Compact"/>
            </w:pPr>
            <w:r>
              <w:t xml:space="preserve">3.17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gic_amp_FASTG</w:t>
            </w:r>
          </w:p>
        </w:tc>
        <w:tc>
          <w:tcPr/>
          <w:p>
            <w:pPr>
              <w:pStyle w:val="Compact"/>
            </w:pPr>
            <w:r>
              <w:t xml:space="preserve">Regional/global warming ratio, FASTG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N(1.45, 0.15) on [1.33, 1.82]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Glacier scope and ledger terms (hindcast-target constructs)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gic_u_unch</w:t>
            </w:r>
          </w:p>
        </w:tc>
        <w:tc>
          <w:tcPr/>
          <w:p>
            <w:pPr>
              <w:pStyle w:val="Compact"/>
            </w:pPr>
            <w:r>
              <w:t xml:space="preserve">Uncharted-ice content of the Frederikse glacier target</w:t>
            </w:r>
          </w:p>
        </w:tc>
        <w:tc>
          <w:tcPr/>
          <w:p>
            <w:pPr>
              <w:pStyle w:val="Compact"/>
            </w:pPr>
            <w:r>
              <w:t xml:space="preserve">mm SLE</w:t>
            </w:r>
          </w:p>
        </w:tc>
        <w:tc>
          <w:tcPr/>
          <w:p>
            <w:pPr>
              <w:pStyle w:val="Compact"/>
            </w:pPr>
            <w:r>
              <w:t xml:space="preserve">flat [14.5, 41.8]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37.8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gic_delta</w:t>
            </w:r>
          </w:p>
        </w:tc>
        <w:tc>
          <w:tcPr/>
          <w:p>
            <w:pPr>
              <w:pStyle w:val="Compact"/>
            </w:pPr>
            <w:r>
              <w:t xml:space="preserve">Early-segment (1900–1960) rate bias of the glacier target</w:t>
            </w:r>
          </w:p>
        </w:tc>
        <w:tc>
          <w:tcPr/>
          <w:p>
            <w:pPr>
              <w:pStyle w:val="Compact"/>
            </w:pPr>
            <w:r>
              <w:t xml:space="preserve">mm yr⁻¹</w:t>
            </w:r>
          </w:p>
        </w:tc>
        <w:tc>
          <w:tcPr/>
          <w:p>
            <w:pPr>
              <w:pStyle w:val="Compact"/>
            </w:pPr>
            <w:r>
              <w:t xml:space="preserve">N(0, 0.3) on [−1.2, 1.2]</w:t>
            </w:r>
          </w:p>
        </w:tc>
        <w:tc>
          <w:tcPr/>
          <w:p>
            <w:pPr>
              <w:pStyle w:val="Compact"/>
            </w:pPr>
            <w:r>
              <w:t xml:space="preserve">0.243</w:t>
            </w:r>
          </w:p>
        </w:tc>
        <w:tc>
          <w:tcPr/>
          <w:p>
            <w:pPr>
              <w:pStyle w:val="Compact"/>
            </w:pPr>
            <w:r>
              <w:t xml:space="preserve">0.111</w:t>
            </w:r>
          </w:p>
        </w:tc>
        <w:tc>
          <w:tcPr/>
          <w:p>
            <w:pPr>
              <w:pStyle w:val="Compact"/>
            </w:pPr>
            <w:r>
              <w:t xml:space="preserve">0.392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gic_u_pre</w:t>
            </w:r>
          </w:p>
        </w:tc>
        <w:tc>
          <w:tcPr/>
          <w:p>
            <w:pPr>
              <w:pStyle w:val="Compact"/>
            </w:pPr>
            <w:r>
              <w:t xml:space="preserve">Pre-1901 uncharted-ice set-aside (ledger)</w:t>
            </w:r>
          </w:p>
        </w:tc>
        <w:tc>
          <w:tcPr/>
          <w:p>
            <w:pPr>
              <w:pStyle w:val="Compact"/>
            </w:pPr>
            <w:r>
              <w:t xml:space="preserve">mm SLE</w:t>
            </w:r>
          </w:p>
        </w:tc>
        <w:tc>
          <w:tcPr/>
          <w:p>
            <w:pPr>
              <w:pStyle w:val="Compact"/>
            </w:pPr>
            <w:r>
              <w:t xml:space="preserve">flat [0, 25]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20.3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gic_s_r5</w:t>
            </w:r>
          </w:p>
        </w:tc>
        <w:tc>
          <w:tcPr/>
          <w:p>
            <w:pPr>
              <w:pStyle w:val="Compact"/>
            </w:pPr>
            <w:r>
              <w:t xml:space="preserve">RGI 05 share of the 19th-century glacier datum (ledger)</w:t>
            </w:r>
          </w:p>
        </w:tc>
        <w:tc>
          <w:tcPr/>
          <w:p>
            <w:pPr>
              <w:pStyle w:val="Compact"/>
            </w:pPr>
            <w:r>
              <w:t xml:space="preserve">mm SLE</w:t>
            </w:r>
          </w:p>
        </w:tc>
        <w:tc>
          <w:tcPr/>
          <w:p>
            <w:pPr>
              <w:pStyle w:val="Compact"/>
            </w:pPr>
            <w:r>
              <w:t xml:space="preserve">N(2.5, 2) on [0, 8]</w:t>
            </w:r>
          </w:p>
        </w:tc>
        <w:tc>
          <w:tcPr/>
          <w:p>
            <w:pPr>
              <w:pStyle w:val="Compact"/>
            </w:pPr>
            <w:r>
              <w:t xml:space="preserve">2.58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5.59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Greenland ice sheet (two channels, two basins)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gis_c1</w:t>
            </w:r>
          </w:p>
        </w:tc>
        <w:tc>
          <w:tcPr/>
          <w:p>
            <w:pPr>
              <w:pStyle w:val="Compact"/>
            </w:pPr>
            <w:r>
              <w:t xml:space="preserve">Committed-loss sensitivity to regional temperature</w:t>
            </w:r>
          </w:p>
        </w:tc>
        <w:tc>
          <w:tcPr/>
          <w:p>
            <w:pPr>
              <w:pStyle w:val="Compact"/>
            </w:pPr>
            <w:r>
              <w:t xml:space="preserve">m SLE K⁻¹</w:t>
            </w:r>
          </w:p>
        </w:tc>
        <w:tc>
          <w:tcPr/>
          <w:p>
            <w:pPr>
              <w:pStyle w:val="Compact"/>
            </w:pPr>
            <w:r>
              <w:t xml:space="preserve">N(0.0328, 0.05) on [0, 4]</w:t>
            </w:r>
          </w:p>
        </w:tc>
        <w:tc>
          <w:tcPr/>
          <w:p>
            <w:pPr>
              <w:pStyle w:val="Compact"/>
            </w:pPr>
            <w:r>
              <w:t xml:space="preserve">0.0463</w:t>
            </w:r>
          </w:p>
        </w:tc>
        <w:tc>
          <w:tcPr/>
          <w:p>
            <w:pPr>
              <w:pStyle w:val="Compact"/>
            </w:pPr>
            <w:r>
              <w:t xml:space="preserve">0.0347</w:t>
            </w:r>
          </w:p>
        </w:tc>
        <w:tc>
          <w:tcPr/>
          <w:p>
            <w:pPr>
              <w:pStyle w:val="Compact"/>
            </w:pPr>
            <w:r>
              <w:t xml:space="preserve">0.0688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gis_c0</w:t>
            </w:r>
          </w:p>
        </w:tc>
        <w:tc>
          <w:tcPr/>
          <w:p>
            <w:pPr>
              <w:pStyle w:val="Compact"/>
            </w:pPr>
            <w:r>
              <w:t xml:space="preserve">Committed loss at zero regional anomaly</w:t>
            </w:r>
          </w:p>
        </w:tc>
        <w:tc>
          <w:tcPr/>
          <w:p>
            <w:pPr>
              <w:pStyle w:val="Compact"/>
            </w:pPr>
            <w:r>
              <w:t xml:space="preserve">m SLE</w:t>
            </w:r>
          </w:p>
        </w:tc>
        <w:tc>
          <w:tcPr/>
          <w:p>
            <w:pPr>
              <w:pStyle w:val="Compact"/>
            </w:pPr>
            <w:r>
              <w:t xml:space="preserve">N(0.0404, 0.1) on [0, 4]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0.045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gis_f</w:t>
            </w:r>
          </w:p>
        </w:tc>
        <w:tc>
          <w:tcPr/>
          <w:p>
            <w:pPr>
              <w:pStyle w:val="Compact"/>
            </w:pPr>
            <w:r>
              <w:t xml:space="preserve">Surface-mass-balance share of the committed loss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N(0.783, 0.3) on [0.02, 0.98]</w:t>
            </w:r>
          </w:p>
        </w:tc>
        <w:tc>
          <w:tcPr/>
          <w:p>
            <w:pPr>
              <w:pStyle w:val="Compact"/>
            </w:pPr>
            <w:r>
              <w:t xml:space="preserve">0.543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  <w:tc>
          <w:tcPr/>
          <w:p>
            <w:pPr>
              <w:pStyle w:val="Compact"/>
            </w:pPr>
            <w:r>
              <w:t xml:space="preserve">0.721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gis_alpha_f</w:t>
            </w:r>
          </w:p>
        </w:tc>
        <w:tc>
          <w:tcPr/>
          <w:p>
            <w:pPr>
              <w:pStyle w:val="Compact"/>
            </w:pPr>
            <w:r>
              <w:t xml:space="preserve">Fast (SMB) channel rate, temperature-dependent part</w:t>
            </w:r>
          </w:p>
        </w:tc>
        <w:tc>
          <w:tcPr/>
          <w:p>
            <w:pPr>
              <w:pStyle w:val="Compact"/>
            </w:pPr>
            <w:r>
              <w:t xml:space="preserve">yr⁻¹ K⁻¹</w:t>
            </w:r>
          </w:p>
        </w:tc>
        <w:tc>
          <w:tcPr/>
          <w:p>
            <w:pPr>
              <w:pStyle w:val="Compact"/>
            </w:pPr>
            <w:r>
              <w:t xml:space="preserve">N(0.00285, 0.02) on [0, 0.5]</w:t>
            </w:r>
          </w:p>
        </w:tc>
        <w:tc>
          <w:tcPr/>
          <w:p>
            <w:pPr>
              <w:pStyle w:val="Compact"/>
            </w:pPr>
            <w:r>
              <w:t xml:space="preserve">0.0048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  <w:tc>
          <w:tcPr/>
          <w:p>
            <w:pPr>
              <w:pStyle w:val="Compact"/>
            </w:pPr>
            <w:r>
              <w:t xml:space="preserve">0.0102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gis_beta_f</w:t>
            </w:r>
          </w:p>
        </w:tc>
        <w:tc>
          <w:tcPr/>
          <w:p>
            <w:pPr>
              <w:pStyle w:val="Compact"/>
            </w:pPr>
            <w:r>
              <w:t xml:space="preserve">Fast (SMB) channel rate, constant part</w:t>
            </w:r>
          </w:p>
        </w:tc>
        <w:tc>
          <w:tcPr/>
          <w:p>
            <w:pPr>
              <w:pStyle w:val="Compact"/>
            </w:pPr>
            <w:r>
              <w:t xml:space="preserve">yr⁻¹</w:t>
            </w:r>
          </w:p>
        </w:tc>
        <w:tc>
          <w:tcPr/>
          <w:p>
            <w:pPr>
              <w:pStyle w:val="Compact"/>
            </w:pPr>
            <w:r>
              <w:t xml:space="preserve">N(0.00737, 0.05) on [0.000001, 0.5]</w:t>
            </w:r>
          </w:p>
        </w:tc>
        <w:tc>
          <w:tcPr/>
          <w:p>
            <w:pPr>
              <w:pStyle w:val="Compact"/>
            </w:pPr>
            <w:r>
              <w:t xml:space="preserve">0.0097</w:t>
            </w:r>
          </w:p>
        </w:tc>
        <w:tc>
          <w:tcPr/>
          <w:p>
            <w:pPr>
              <w:pStyle w:val="Compact"/>
            </w:pPr>
            <w:r>
              <w:t xml:space="preserve">0.0043</w:t>
            </w:r>
          </w:p>
        </w:tc>
        <w:tc>
          <w:tcPr/>
          <w:p>
            <w:pPr>
              <w:pStyle w:val="Compact"/>
            </w:pPr>
            <w:r>
              <w:t xml:space="preserve">0.0158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gis_slow_ell</w:t>
            </w:r>
          </w:p>
        </w:tc>
        <w:tc>
          <w:tcPr/>
          <w:p>
            <w:pPr>
              <w:pStyle w:val="Compact"/>
            </w:pPr>
            <w:r>
              <w:t xml:space="preserve">Slow (discharge) channel: log rate at the reference temperature</w:t>
            </w:r>
          </w:p>
        </w:tc>
        <w:tc>
          <w:tcPr/>
          <w:p>
            <w:pPr>
              <w:pStyle w:val="Compact"/>
            </w:pPr>
            <w:r>
              <w:t xml:space="preserve">ln(yr⁻¹)</w:t>
            </w:r>
          </w:p>
        </w:tc>
        <w:tc>
          <w:tcPr/>
          <w:p>
            <w:pPr>
              <w:pStyle w:val="Compact"/>
            </w:pPr>
            <w:r>
              <w:t xml:space="preserve">N(−4.21, 1) on [−8.21, −0.207]</w:t>
            </w:r>
          </w:p>
        </w:tc>
        <w:tc>
          <w:tcPr/>
          <w:p>
            <w:pPr>
              <w:pStyle w:val="Compact"/>
            </w:pPr>
            <w:r>
              <w:t xml:space="preserve">−5.13</w:t>
            </w:r>
          </w:p>
        </w:tc>
        <w:tc>
          <w:tcPr/>
          <w:p>
            <w:pPr>
              <w:pStyle w:val="Compact"/>
            </w:pPr>
            <w:r>
              <w:t xml:space="preserve">−6.12</w:t>
            </w:r>
          </w:p>
        </w:tc>
        <w:tc>
          <w:tcPr/>
          <w:p>
            <w:pPr>
              <w:pStyle w:val="Compact"/>
            </w:pPr>
            <w:r>
              <w:t xml:space="preserve">−4.44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gis_slow_w</w:t>
            </w:r>
          </w:p>
        </w:tc>
        <w:tc>
          <w:tcPr/>
          <w:p>
            <w:pPr>
              <w:pStyle w:val="Compact"/>
            </w:pPr>
            <w:r>
              <w:t xml:space="preserve">Slow (discharge) channel: temperature-dependent fraction of the rate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flat [0, 1]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0.076</w:t>
            </w:r>
          </w:p>
        </w:tc>
        <w:tc>
          <w:tcPr/>
          <w:p>
            <w:pPr>
              <w:pStyle w:val="Compact"/>
            </w:pPr>
            <w:r>
              <w:t xml:space="preserve">0.949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gis_s_high</w:t>
            </w:r>
          </w:p>
        </w:tc>
        <w:tc>
          <w:tcPr/>
          <w:p>
            <w:pPr>
              <w:pStyle w:val="Compact"/>
            </w:pPr>
            <w:r>
              <w:t xml:space="preserve">log₁₀ rate scale of the high basin (NO+NE) relative to the active basin</w:t>
            </w:r>
          </w:p>
        </w:tc>
        <w:tc>
          <w:tcPr/>
          <w:p>
            <w:pPr>
              <w:pStyle w:val="Compact"/>
            </w:pPr>
            <w:r>
              <w:t xml:space="preserve">log₁₀(–)</w:t>
            </w:r>
          </w:p>
        </w:tc>
        <w:tc>
          <w:tcPr/>
          <w:p>
            <w:pPr>
              <w:pStyle w:val="Compact"/>
            </w:pPr>
            <w:r>
              <w:t xml:space="preserve">N(0, 0.5) on [−2, 2]</w:t>
            </w:r>
          </w:p>
        </w:tc>
        <w:tc>
          <w:tcPr/>
          <w:p>
            <w:pPr>
              <w:pStyle w:val="Compact"/>
            </w:pPr>
            <w:r>
              <w:t xml:space="preserve">−0.645</w:t>
            </w:r>
          </w:p>
        </w:tc>
        <w:tc>
          <w:tcPr/>
          <w:p>
            <w:pPr>
              <w:pStyle w:val="Compact"/>
            </w:pPr>
            <w:r>
              <w:t xml:space="preserve">−0.863</w:t>
            </w:r>
          </w:p>
        </w:tc>
        <w:tc>
          <w:tcPr/>
          <w:p>
            <w:pPr>
              <w:pStyle w:val="Compact"/>
            </w:pPr>
            <w:r>
              <w:t xml:space="preserve">−0.432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gis_amp</w:t>
            </w:r>
          </w:p>
        </w:tc>
        <w:tc>
          <w:tcPr/>
          <w:p>
            <w:pPr>
              <w:pStyle w:val="Compact"/>
            </w:pPr>
            <w:r>
              <w:t xml:space="preserve">Southern-Greenland/global warming ratio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N(1.92, 0.318) on [1.51, 2.28]</w:t>
            </w:r>
          </w:p>
        </w:tc>
        <w:tc>
          <w:tcPr/>
          <w:p>
            <w:pPr>
              <w:pStyle w:val="Compact"/>
            </w:pPr>
            <w:r>
              <w:t xml:space="preserve">1.92</w:t>
            </w:r>
          </w:p>
        </w:tc>
        <w:tc>
          <w:tcPr/>
          <w:p>
            <w:pPr>
              <w:pStyle w:val="Compact"/>
            </w:pPr>
            <w:r>
              <w:t xml:space="preserve">1.58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Antarctic ice sheet (DAIS) and Antarctic ocean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ais_gmst_amp</w:t>
            </w:r>
          </w:p>
        </w:tc>
        <w:tc>
          <w:tcPr/>
          <w:p>
            <w:pPr>
              <w:pStyle w:val="Compact"/>
            </w:pPr>
            <w:r>
              <w:t xml:space="preserve">Antarctic/global warming ratio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N(1.09, 0.18) on [0.55, 1.63]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ais_ocean_temperature₀</w:t>
            </w:r>
          </w:p>
        </w:tc>
        <w:tc>
          <w:tcPr/>
          <w:p>
            <w:pPr>
              <w:pStyle w:val="Compact"/>
            </w:pPr>
            <w:r>
              <w:t xml:space="preserve">Initial high-latitude ocean subsurface temperature T_oc,0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N(0.72, 0.5) on [0.5, 2]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0.54</w:t>
            </w:r>
          </w:p>
        </w:tc>
        <w:tc>
          <w:tcPr/>
          <w:p>
            <w:pPr>
              <w:pStyle w:val="Compact"/>
            </w:pPr>
            <w:r>
              <w:t xml:space="preserve">1.52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antarctic_alpha</w:t>
            </w:r>
          </w:p>
        </w:tc>
        <w:tc>
          <w:tcPr/>
          <w:p>
            <w:pPr>
              <w:pStyle w:val="Compact"/>
            </w:pPr>
            <w:r>
              <w:t xml:space="preserve">Partition of ocean subsurface temperature into ice flux, α_DAIS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N(0.22, 0.195) on [0.00591, 0.862]</w:t>
            </w:r>
          </w:p>
        </w:tc>
        <w:tc>
          <w:tcPr/>
          <w:p>
            <w:pPr>
              <w:pStyle w:val="Compact"/>
            </w:pPr>
            <w:r>
              <w:t xml:space="preserve">0.266</w:t>
            </w:r>
          </w:p>
        </w:tc>
        <w:tc>
          <w:tcPr/>
          <w:p>
            <w:pPr>
              <w:pStyle w:val="Compact"/>
            </w:pPr>
            <w:r>
              <w:t xml:space="preserve">0.099</w:t>
            </w:r>
          </w:p>
        </w:tc>
        <w:tc>
          <w:tcPr/>
          <w:p>
            <w:pPr>
              <w:pStyle w:val="Compact"/>
            </w:pPr>
            <w:r>
              <w:t xml:space="preserve">0.418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antarctic_nu</w:t>
            </w:r>
          </w:p>
        </w:tc>
        <w:tc>
          <w:tcPr/>
          <w:p>
            <w:pPr>
              <w:pStyle w:val="Compact"/>
            </w:pPr>
            <w:r>
              <w:t xml:space="preserve">Runoff-decrease-with-height to precipitation constant ν</w:t>
            </w:r>
          </w:p>
        </w:tc>
        <w:tc>
          <w:tcPr/>
          <w:p>
            <w:pPr>
              <w:pStyle w:val="Compact"/>
            </w:pPr>
            <w:r>
              <w:t xml:space="preserve">m⁻¹ᐟ² yr⁻¹ᐟ²</w:t>
            </w:r>
          </w:p>
        </w:tc>
        <w:tc>
          <w:tcPr/>
          <w:p>
            <w:pPr>
              <w:pStyle w:val="Compact"/>
            </w:pPr>
            <w:r>
              <w:t xml:space="preserve">N(0.00923, 0.00321) on [0.0033, 0.0148]</w:t>
            </w:r>
          </w:p>
        </w:tc>
        <w:tc>
          <w:tcPr/>
          <w:p>
            <w:pPr>
              <w:pStyle w:val="Compact"/>
            </w:pPr>
            <w:r>
              <w:t xml:space="preserve">0.0097</w:t>
            </w:r>
          </w:p>
        </w:tc>
        <w:tc>
          <w:tcPr/>
          <w:p>
            <w:pPr>
              <w:pStyle w:val="Compac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  <w:r>
              <w:t xml:space="preserve">0.0135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antarctic_temp_threshold</w:t>
            </w:r>
          </w:p>
        </w:tc>
        <w:tc>
          <w:tcPr/>
          <w:p>
            <w:pPr>
              <w:pStyle w:val="Compact"/>
            </w:pPr>
            <w:r>
              <w:t xml:space="preserve">Fast-dynamics temperature threshold</w:t>
            </w:r>
          </w:p>
        </w:tc>
        <w:tc>
          <w:tcPr/>
          <w:p>
            <w:pPr>
              <w:pStyle w:val="Compact"/>
            </w:pPr>
            <w:r>
              <w:t xml:space="preserve">°C (DAIS scale)</w:t>
            </w:r>
          </w:p>
        </w:tc>
        <w:tc>
          <w:tcPr/>
          <w:p>
            <w:pPr>
              <w:pStyle w:val="Compact"/>
            </w:pPr>
            <w:r>
              <w:t xml:space="preserve">N(−15.6, 0.435) on [−16.4, −14.5]</w:t>
            </w:r>
          </w:p>
        </w:tc>
        <w:tc>
          <w:tcPr/>
          <w:p>
            <w:pPr>
              <w:pStyle w:val="Compact"/>
            </w:pPr>
            <w:r>
              <w:t xml:space="preserve">−15.6</w:t>
            </w:r>
          </w:p>
        </w:tc>
        <w:tc>
          <w:tcPr/>
          <w:p>
            <w:pPr>
              <w:pStyle w:val="Compact"/>
            </w:pPr>
            <w:r>
              <w:t xml:space="preserve">−16.2</w:t>
            </w:r>
          </w:p>
        </w:tc>
        <w:tc>
          <w:tcPr/>
          <w:p>
            <w:pPr>
              <w:pStyle w:val="Compact"/>
            </w:pPr>
            <w:r>
              <w:t xml:space="preserve">−14.9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anto_alpha</w:t>
            </w:r>
          </w:p>
        </w:tc>
        <w:tc>
          <w:tcPr/>
          <w:p>
            <w:pPr>
              <w:pStyle w:val="Compact"/>
            </w:pPr>
            <w:r>
              <w:t xml:space="preserve">Antarctic ocean temperature sensitivity a_ANTO</w:t>
            </w:r>
          </w:p>
        </w:tc>
        <w:tc>
          <w:tcPr/>
          <w:p>
            <w:pPr>
              <w:pStyle w:val="Compact"/>
            </w:pPr>
            <w:r>
              <w:t xml:space="preserve">°C °C⁻¹</w:t>
            </w:r>
          </w:p>
        </w:tc>
        <w:tc>
          <w:tcPr/>
          <w:p>
            <w:pPr>
              <w:pStyle w:val="Compact"/>
            </w:pPr>
            <w:r>
              <w:t xml:space="preserve">N(0.194, 0.188) on [0.00362, 0.845]</w:t>
            </w:r>
          </w:p>
        </w:tc>
        <w:tc>
          <w:tcPr/>
          <w:p>
            <w:pPr>
              <w:pStyle w:val="Compact"/>
            </w:pPr>
            <w:r>
              <w:t xml:space="preserve">0.326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0.557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anto_beta</w:t>
            </w:r>
          </w:p>
        </w:tc>
        <w:tc>
          <w:tcPr/>
          <w:p>
            <w:pPr>
              <w:pStyle w:val="Compact"/>
            </w:pPr>
            <w:r>
              <w:t xml:space="preserve">Antarctic ocean temperature offset b_ANTO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N(0.899, 0.543) on [0.0268, 1.95]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0.27</w:t>
            </w:r>
          </w:p>
        </w:tc>
        <w:tc>
          <w:tcPr/>
          <w:p>
            <w:pPr>
              <w:pStyle w:val="Compact"/>
            </w:pPr>
            <w:r>
              <w:t xml:space="preserve">1.76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antarctic_lambda</w:t>
            </w:r>
          </w:p>
        </w:tc>
        <w:tc>
          <w:tcPr/>
          <w:p>
            <w:pPr>
              <w:pStyle w:val="Compact"/>
            </w:pPr>
            <w:r>
              <w:t xml:space="preserve">Fast-dynamics disintegration rate λ</w:t>
            </w:r>
          </w:p>
        </w:tc>
        <w:tc>
          <w:tcPr/>
          <w:p>
            <w:pPr>
              <w:pStyle w:val="Compact"/>
            </w:pPr>
            <w:r>
              <w:t xml:space="preserve">m yr⁻¹</w:t>
            </w:r>
          </w:p>
        </w:tc>
        <w:tc>
          <w:tcPr/>
          <w:p>
            <w:pPr>
              <w:pStyle w:val="Compact"/>
            </w:pPr>
            <w:r>
              <w:t xml:space="preserve">N(0.0104, 0.00364) on [0.00397, 0.0207]</w:t>
            </w:r>
          </w:p>
        </w:tc>
        <w:tc>
          <w:tcPr/>
          <w:p>
            <w:pPr>
              <w:pStyle w:val="Compact"/>
            </w:pPr>
            <w:r>
              <w:t xml:space="preserve">0.0104</w:t>
            </w:r>
          </w:p>
        </w:tc>
        <w:tc>
          <w:tcPr/>
          <w:p>
            <w:pPr>
              <w:pStyle w:val="Compact"/>
            </w:pPr>
            <w:r>
              <w:t xml:space="preserve">0.0053</w:t>
            </w:r>
          </w:p>
        </w:tc>
        <w:tc>
          <w:tcPr/>
          <w:p>
            <w:pPr>
              <w:pStyle w:val="Compact"/>
            </w:pPr>
            <w:r>
              <w:t xml:space="preserve">0.0163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antarctic_gamma</w:t>
            </w:r>
          </w:p>
        </w:tc>
        <w:tc>
          <w:tcPr/>
          <w:p>
            <w:pPr>
              <w:pStyle w:val="Compact"/>
            </w:pPr>
            <w:r>
              <w:t xml:space="preserve">Power of ice-flow speed on water depth γ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N(2.79, 0.929) on [0.747, 4.22]</w:t>
            </w:r>
          </w:p>
        </w:tc>
        <w:tc>
          <w:tcPr/>
          <w:p>
            <w:pPr>
              <w:pStyle w:val="Compact"/>
            </w:pPr>
            <w:r>
              <w:t xml:space="preserve">2.74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3.93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antarctic_kappa</w:t>
            </w:r>
          </w:p>
        </w:tc>
        <w:tc>
          <w:tcPr/>
          <w:p>
            <w:pPr>
              <w:pStyle w:val="Compact"/>
            </w:pPr>
            <w:r>
              <w:t xml:space="preserve">Exponential dependence of precipitation on Antarctic temperature κ_DAIS</w:t>
            </w:r>
          </w:p>
        </w:tc>
        <w:tc>
          <w:tcPr/>
          <w:p>
            <w:pPr>
              <w:pStyle w:val="Compact"/>
            </w:pPr>
            <w:r>
              <w:t xml:space="preserve">°C⁻¹</w:t>
            </w:r>
          </w:p>
        </w:tc>
        <w:tc>
          <w:tcPr/>
          <w:p>
            <w:pPr>
              <w:pStyle w:val="Compact"/>
            </w:pPr>
            <w:r>
              <w:t xml:space="preserve">N(0.0656, 0.0135) on [0.0307, 0.0845]</w:t>
            </w:r>
          </w:p>
        </w:tc>
        <w:tc>
          <w:tcPr/>
          <w:p>
            <w:pPr>
              <w:pStyle w:val="Compact"/>
            </w:pPr>
            <w:r>
              <w:t xml:space="preserve">0.0579</w:t>
            </w:r>
          </w:p>
        </w:tc>
        <w:tc>
          <w:tcPr/>
          <w:p>
            <w:pPr>
              <w:pStyle w:val="Compact"/>
            </w:pPr>
            <w:r>
              <w:t xml:space="preserve">0.0386</w:t>
            </w:r>
          </w:p>
        </w:tc>
        <w:tc>
          <w:tcPr/>
          <w:p>
            <w:pPr>
              <w:pStyle w:val="Compact"/>
            </w:pPr>
            <w:r>
              <w:t xml:space="preserve">0.0772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ais_mu</w:t>
            </w:r>
          </w:p>
        </w:tc>
        <w:tc>
          <w:tcPr/>
          <w:p>
            <w:pPr>
              <w:pStyle w:val="Compact"/>
            </w:pPr>
            <w:r>
              <w:t xml:space="preserve">Profile parameter µ</w:t>
            </w:r>
          </w:p>
        </w:tc>
        <w:tc>
          <w:tcPr/>
          <w:p>
            <w:pPr>
              <w:pStyle w:val="Compact"/>
            </w:pPr>
            <w:r>
              <w:t xml:space="preserve">m¹ᐟ²</w:t>
            </w:r>
          </w:p>
        </w:tc>
        <w:tc>
          <w:tcPr/>
          <w:p>
            <w:pPr>
              <w:pStyle w:val="Compact"/>
            </w:pPr>
            <w:r>
              <w:t xml:space="preserve">paleo N(10.8, 1.81) on [7.05, 13.6]ᵇ</w:t>
            </w:r>
          </w:p>
        </w:tc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12.9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ais_bedheight0</w:t>
            </w:r>
          </w:p>
        </w:tc>
        <w:tc>
          <w:tcPr/>
          <w:p>
            <w:pPr>
              <w:pStyle w:val="Compact"/>
            </w:pPr>
            <w:r>
              <w:t xml:space="preserve">Bed height at the continent centre b₀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paleo N(780, 23) on [740, 820]ᵇ</w:t>
            </w:r>
          </w:p>
        </w:tc>
        <w:tc>
          <w:tcPr/>
          <w:p>
            <w:pPr>
              <w:pStyle w:val="Compact"/>
            </w:pPr>
            <w:r>
              <w:t xml:space="preserve">782</w:t>
            </w:r>
          </w:p>
        </w:tc>
        <w:tc>
          <w:tcPr/>
          <w:p>
            <w:pPr>
              <w:pStyle w:val="Compact"/>
            </w:pPr>
            <w:r>
              <w:t xml:space="preserve">749</w:t>
            </w:r>
          </w:p>
        </w:tc>
        <w:tc>
          <w:tcPr/>
          <w:p>
            <w:pPr>
              <w:pStyle w:val="Compact"/>
            </w:pPr>
            <w:r>
              <w:t xml:space="preserve">813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ais_slope</w:t>
            </w:r>
          </w:p>
        </w:tc>
        <w:tc>
          <w:tcPr/>
          <w:p>
            <w:pPr>
              <w:pStyle w:val="Compact"/>
            </w:pPr>
            <w:r>
              <w:t xml:space="preserve">Bed slope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paleo N(0.000628, 0.000062) on [0.00045, 0.00075]ᵇ</w:t>
            </w:r>
          </w:p>
        </w:tc>
        <w:tc>
          <w:tcPr/>
          <w:p>
            <w:pPr>
              <w:pStyle w:val="Compact"/>
            </w:pPr>
            <w:r>
              <w:t xml:space="preserve">0.00063</w:t>
            </w:r>
          </w:p>
        </w:tc>
        <w:tc>
          <w:tcPr/>
          <w:p>
            <w:pPr>
              <w:pStyle w:val="Compact"/>
            </w:pPr>
            <w:r>
              <w:t xml:space="preserve">0.000596</w:t>
            </w:r>
          </w:p>
        </w:tc>
        <w:tc>
          <w:tcPr/>
          <w:p>
            <w:pPr>
              <w:pStyle w:val="Compact"/>
            </w:pPr>
            <w:r>
              <w:t xml:space="preserve">0.00066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ais_iceflow0</w:t>
            </w:r>
          </w:p>
        </w:tc>
        <w:tc>
          <w:tcPr/>
          <w:p>
            <w:pPr>
              <w:pStyle w:val="Compact"/>
            </w:pPr>
            <w:r>
              <w:t xml:space="preserve">Ice-flow constant f₀</w:t>
            </w:r>
          </w:p>
        </w:tc>
        <w:tc>
          <w:tcPr/>
          <w:p>
            <w:pPr>
              <w:pStyle w:val="Compact"/>
            </w:pPr>
            <w:r>
              <w:t xml:space="preserve">m yr⁻¹</w:t>
            </w:r>
          </w:p>
        </w:tc>
        <w:tc>
          <w:tcPr/>
          <w:p>
            <w:pPr>
              <w:pStyle w:val="Compact"/>
            </w:pPr>
            <w:r>
              <w:t xml:space="preserve">paleo N(1.24, 0.341) on [0.6, 1.8]ᵇ</w:t>
            </w:r>
          </w:p>
        </w:tc>
        <w:tc>
          <w:tcPr/>
          <w:p>
            <w:pPr>
              <w:pStyle w:val="Compact"/>
            </w:pPr>
            <w:r>
              <w:t xml:space="preserve">0.97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1.25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ais_precip0_LOG</w:t>
            </w:r>
          </w:p>
        </w:tc>
        <w:tc>
          <w:tcPr/>
          <w:p>
            <w:pPr>
              <w:pStyle w:val="Compact"/>
            </w:pPr>
            <w:r>
              <w:t xml:space="preserve">ln of the precipitation constant P₀</w:t>
            </w:r>
          </w:p>
        </w:tc>
        <w:tc>
          <w:tcPr/>
          <w:p>
            <w:pPr>
              <w:pStyle w:val="Compact"/>
            </w:pPr>
            <w:r>
              <w:t xml:space="preserve">ln(m yr⁻¹)</w:t>
            </w:r>
          </w:p>
        </w:tc>
        <w:tc>
          <w:tcPr/>
          <w:p>
            <w:pPr>
              <w:pStyle w:val="Compact"/>
            </w:pPr>
            <w:r>
              <w:t xml:space="preserve">paleo N(−0.919, 0.743) on [−3.65, 0.405]ᵇ</w:t>
            </w:r>
          </w:p>
        </w:tc>
        <w:tc>
          <w:tcPr/>
          <w:p>
            <w:pPr>
              <w:pStyle w:val="Compact"/>
            </w:pPr>
            <w:r>
              <w:t xml:space="preserve">−0.638</w:t>
            </w:r>
          </w:p>
        </w:tc>
        <w:tc>
          <w:tcPr/>
          <w:p>
            <w:pPr>
              <w:pStyle w:val="Compact"/>
            </w:pPr>
            <w:r>
              <w:t xml:space="preserve">−0.993</w:t>
            </w:r>
          </w:p>
        </w:tc>
        <w:tc>
          <w:tcPr/>
          <w:p>
            <w:pPr>
              <w:pStyle w:val="Compact"/>
            </w:pPr>
            <w:r>
              <w:t xml:space="preserve">−0.279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ais_runoff_Ton</w:t>
            </w:r>
          </w:p>
        </w:tc>
        <w:tc>
          <w:tcPr/>
          <w:p>
            <w:pPr>
              <w:pStyle w:val="Compact"/>
            </w:pPr>
            <w:r>
              <w:t xml:space="preserve">Runoff onset temperature T_on = −h₀/c (sampled in place of h₀)</w:t>
            </w:r>
          </w:p>
        </w:tc>
        <w:tc>
          <w:tcPr/>
          <w:p>
            <w:pPr>
              <w:pStyle w:val="Compact"/>
            </w:pPr>
            <w:r>
              <w:t xml:space="preserve">°C (DAIS scale)</w:t>
            </w:r>
          </w:p>
        </w:tc>
        <w:tc>
          <w:tcPr/>
          <w:p>
            <w:pPr>
              <w:pStyle w:val="Compact"/>
            </w:pPr>
            <w:r>
              <w:t xml:space="preserve">paleo N(−15.6, 5.54) on [−43.3, −5.22]ᵇ</w:t>
            </w:r>
          </w:p>
        </w:tc>
        <w:tc>
          <w:tcPr/>
          <w:p>
            <w:pPr>
              <w:pStyle w:val="Compact"/>
            </w:pPr>
            <w:r>
              <w:t xml:space="preserve">−17.8</w:t>
            </w:r>
          </w:p>
        </w:tc>
        <w:tc>
          <w:tcPr/>
          <w:p>
            <w:pPr>
              <w:pStyle w:val="Compact"/>
            </w:pPr>
            <w:r>
              <w:t xml:space="preserve">−18</w:t>
            </w:r>
          </w:p>
        </w:tc>
        <w:tc>
          <w:tcPr/>
          <w:p>
            <w:pPr>
              <w:pStyle w:val="Compact"/>
            </w:pPr>
            <w:r>
              <w:t xml:space="preserve">−17.5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ais_c</w:t>
            </w:r>
          </w:p>
        </w:tc>
        <w:tc>
          <w:tcPr/>
          <w:p>
            <w:pPr>
              <w:pStyle w:val="Compact"/>
            </w:pPr>
            <w:r>
              <w:t xml:space="preserve">Runoff-line slope c</w:t>
            </w:r>
          </w:p>
        </w:tc>
        <w:tc>
          <w:tcPr/>
          <w:p>
            <w:pPr>
              <w:pStyle w:val="Compact"/>
            </w:pPr>
            <w:r>
              <w:t xml:space="preserve">m °C⁻¹</w:t>
            </w:r>
          </w:p>
        </w:tc>
        <w:tc>
          <w:tcPr/>
          <w:p>
            <w:pPr>
              <w:pStyle w:val="Compact"/>
            </w:pPr>
            <w:r>
              <w:t xml:space="preserve">paleo N(97.2, 26.6) on [47.5, 142]ᵇ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121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Thermal expansion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thermal_alpha</w:t>
            </w:r>
          </w:p>
        </w:tc>
        <w:tc>
          <w:tcPr/>
          <w:p>
            <w:pPr>
              <w:pStyle w:val="Compact"/>
            </w:pPr>
            <w:r>
              <w:t xml:space="preserve">Thermal expansion coefficient α</w:t>
            </w:r>
          </w:p>
        </w:tc>
        <w:tc>
          <w:tcPr/>
          <w:p>
            <w:pPr>
              <w:pStyle w:val="Compact"/>
            </w:pPr>
            <w:r>
              <w:t xml:space="preserve">kg m⁻³ °C⁻¹</w:t>
            </w:r>
          </w:p>
        </w:tc>
        <w:tc>
          <w:tcPr/>
          <w:p>
            <w:pPr>
              <w:pStyle w:val="Compact"/>
            </w:pPr>
            <w:r>
              <w:t xml:space="preserve">N(0.16, 0.0289) on [0.102, 0.24]</w:t>
            </w:r>
          </w:p>
        </w:tc>
        <w:tc>
          <w:tcPr/>
          <w:p>
            <w:pPr>
              <w:pStyle w:val="Compact"/>
            </w:pPr>
            <w:r>
              <w:t xml:space="preserve">0.172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0.185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Model-discrepancy coefficients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d2_gsic_1</w:t>
            </w:r>
          </w:p>
        </w:tc>
        <w:tc>
          <w:tcPr/>
          <w:p>
            <w:pPr>
              <w:pStyle w:val="Compact"/>
            </w:pPr>
            <w:r>
              <w:t xml:space="preserve">Glacier discrepancy, basis coefficient 1</w:t>
            </w:r>
          </w:p>
        </w:tc>
        <w:tc>
          <w:tcPr/>
          <w:p>
            <w:pPr>
              <w:pStyle w:val="Compact"/>
            </w:pPr>
            <w:r>
              <w:t xml:space="preserve">cm (RMS)</w:t>
            </w:r>
          </w:p>
        </w:tc>
        <w:tc>
          <w:tcPr/>
          <w:p>
            <w:pPr>
              <w:pStyle w:val="Compact"/>
            </w:pPr>
            <w:r>
              <w:t xml:space="preserve">N(0, 0.5) on [−2.5, 2.5]</w:t>
            </w:r>
          </w:p>
        </w:tc>
        <w:tc>
          <w:tcPr/>
          <w:p>
            <w:pPr>
              <w:pStyle w:val="Compact"/>
            </w:pPr>
            <w:r>
              <w:t xml:space="preserve">0.036</w:t>
            </w:r>
          </w:p>
        </w:tc>
        <w:tc>
          <w:tcPr/>
          <w:p>
            <w:pPr>
              <w:pStyle w:val="Compact"/>
            </w:pPr>
            <w:r>
              <w:t xml:space="preserve">−0.076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d2_gsic_2</w:t>
            </w:r>
          </w:p>
        </w:tc>
        <w:tc>
          <w:tcPr/>
          <w:p>
            <w:pPr>
              <w:pStyle w:val="Compact"/>
            </w:pPr>
            <w:r>
              <w:t xml:space="preserve">Glacier discrepancy, basis coefficient 2</w:t>
            </w:r>
          </w:p>
        </w:tc>
        <w:tc>
          <w:tcPr/>
          <w:p>
            <w:pPr>
              <w:pStyle w:val="Compact"/>
            </w:pPr>
            <w:r>
              <w:t xml:space="preserve">cm (RMS)</w:t>
            </w:r>
          </w:p>
        </w:tc>
        <w:tc>
          <w:tcPr/>
          <w:p>
            <w:pPr>
              <w:pStyle w:val="Compact"/>
            </w:pPr>
            <w:r>
              <w:t xml:space="preserve">N(0, 0.5) on [−2.5, 2.5]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−0.053</w:t>
            </w:r>
          </w:p>
        </w:tc>
        <w:tc>
          <w:tcPr/>
          <w:p>
            <w:pPr>
              <w:pStyle w:val="Compact"/>
            </w:pPr>
            <w:r>
              <w:t xml:space="preserve">0.126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d2_steric_1</w:t>
            </w:r>
          </w:p>
        </w:tc>
        <w:tc>
          <w:tcPr/>
          <w:p>
            <w:pPr>
              <w:pStyle w:val="Compact"/>
            </w:pPr>
            <w:r>
              <w:t xml:space="preserve">Thermal-expansion discrepancy, basis coefficient 1</w:t>
            </w:r>
          </w:p>
        </w:tc>
        <w:tc>
          <w:tcPr/>
          <w:p>
            <w:pPr>
              <w:pStyle w:val="Compact"/>
            </w:pPr>
            <w:r>
              <w:t xml:space="preserve">cm (RMS)</w:t>
            </w:r>
          </w:p>
        </w:tc>
        <w:tc>
          <w:tcPr/>
          <w:p>
            <w:pPr>
              <w:pStyle w:val="Compact"/>
            </w:pPr>
            <w:r>
              <w:t xml:space="preserve">N(0, 0.5) on [−2.5, 2.5]</w:t>
            </w:r>
          </w:p>
        </w:tc>
        <w:tc>
          <w:tcPr/>
          <w:p>
            <w:pPr>
              <w:pStyle w:val="Compact"/>
            </w:pPr>
            <w:r>
              <w:t xml:space="preserve">0.258</w:t>
            </w:r>
          </w:p>
        </w:tc>
        <w:tc>
          <w:tcPr/>
          <w:p>
            <w:pPr>
              <w:pStyle w:val="Compact"/>
            </w:pPr>
            <w:r>
              <w:t xml:space="preserve">0.093</w:t>
            </w:r>
          </w:p>
        </w:tc>
        <w:tc>
          <w:tcPr/>
          <w:p>
            <w:pPr>
              <w:pStyle w:val="Compact"/>
            </w:pPr>
            <w:r>
              <w:t xml:space="preserve">0.402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d2_steric_2</w:t>
            </w:r>
          </w:p>
        </w:tc>
        <w:tc>
          <w:tcPr/>
          <w:p>
            <w:pPr>
              <w:pStyle w:val="Compact"/>
            </w:pPr>
            <w:r>
              <w:t xml:space="preserve">Thermal-expansion discrepancy, basis coefficient 2</w:t>
            </w:r>
          </w:p>
        </w:tc>
        <w:tc>
          <w:tcPr/>
          <w:p>
            <w:pPr>
              <w:pStyle w:val="Compact"/>
            </w:pPr>
            <w:r>
              <w:t xml:space="preserve">cm (RMS)</w:t>
            </w:r>
          </w:p>
        </w:tc>
        <w:tc>
          <w:tcPr/>
          <w:p>
            <w:pPr>
              <w:pStyle w:val="Compact"/>
            </w:pPr>
            <w:r>
              <w:t xml:space="preserve">N(0, 0.5) on [−2.5, 2.5]</w:t>
            </w:r>
          </w:p>
        </w:tc>
        <w:tc>
          <w:tcPr/>
          <w:p>
            <w:pPr>
              <w:pStyle w:val="Compact"/>
            </w:pPr>
            <w:r>
              <w:t xml:space="preserve">0.013</w:t>
            </w:r>
          </w:p>
        </w:tc>
        <w:tc>
          <w:tcPr/>
          <w:p>
            <w:pPr>
              <w:pStyle w:val="Compact"/>
            </w:pPr>
            <w:r>
              <w:t xml:space="preserve">−0.099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Observation-error model (AR(1) per target series)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sd_ais</w:t>
            </w:r>
          </w:p>
        </w:tc>
        <w:tc>
          <w:tcPr/>
          <w:p>
            <w:pPr>
              <w:pStyle w:val="Compact"/>
            </w:pPr>
            <w:r>
              <w:t xml:space="preserve">AR(1) innovation sd, Antarctica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half-normal N⁺(0, 5)</w:t>
            </w:r>
          </w:p>
        </w:tc>
        <w:tc>
          <w:tcPr/>
          <w:p>
            <w:pPr>
              <w:pStyle w:val="Compact"/>
            </w:pPr>
            <w:r>
              <w:t xml:space="preserve">0.0135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  <w:tc>
          <w:tcPr/>
          <w:p>
            <w:pPr>
              <w:pStyle w:val="Compact"/>
            </w:pPr>
            <w:r>
              <w:t xml:space="preserve">0.0284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rho_ais</w:t>
            </w:r>
          </w:p>
        </w:tc>
        <w:tc>
          <w:tcPr/>
          <w:p>
            <w:pPr>
              <w:pStyle w:val="Compact"/>
            </w:pPr>
            <w:r>
              <w:t xml:space="preserve">AR(1) autocorrelation, Antarctica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flat [0, 0.99]</w:t>
            </w:r>
          </w:p>
        </w:tc>
        <w:tc>
          <w:tcPr/>
          <w:p>
            <w:pPr>
              <w:pStyle w:val="Compact"/>
            </w:pPr>
            <w:r>
              <w:t xml:space="preserve">0.618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0.931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sd_gsic</w:t>
            </w:r>
          </w:p>
        </w:tc>
        <w:tc>
          <w:tcPr/>
          <w:p>
            <w:pPr>
              <w:pStyle w:val="Compact"/>
            </w:pPr>
            <w:r>
              <w:t xml:space="preserve">AR(1) innovation sd, glaciers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half-normal N⁺(0, 5)</w:t>
            </w:r>
          </w:p>
        </w:tc>
        <w:tc>
          <w:tcPr/>
          <w:p>
            <w:pPr>
              <w:pStyle w:val="Compact"/>
            </w:pPr>
            <w:r>
              <w:t xml:space="preserve">0.0164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  <w:tc>
          <w:tcPr/>
          <w:p>
            <w:pPr>
              <w:pStyle w:val="Compact"/>
            </w:pPr>
            <w:r>
              <w:t xml:space="preserve">0.0406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rho_gsic</w:t>
            </w:r>
          </w:p>
        </w:tc>
        <w:tc>
          <w:tcPr/>
          <w:p>
            <w:pPr>
              <w:pStyle w:val="Compact"/>
            </w:pPr>
            <w:r>
              <w:t xml:space="preserve">AR(1) autocorrelation, glaciers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flat [0, 0.99]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0.083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sd_gis</w:t>
            </w:r>
          </w:p>
        </w:tc>
        <w:tc>
          <w:tcPr/>
          <w:p>
            <w:pPr>
              <w:pStyle w:val="Compact"/>
            </w:pPr>
            <w:r>
              <w:t xml:space="preserve">AR(1) innovation sd, Greenland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half-normal N⁺(0, 5)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0.0288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rho_gis</w:t>
            </w:r>
          </w:p>
        </w:tc>
        <w:tc>
          <w:tcPr/>
          <w:p>
            <w:pPr>
              <w:pStyle w:val="Compact"/>
            </w:pPr>
            <w:r>
              <w:t xml:space="preserve">AR(1) autocorrelation, Greenland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flat [0, 0.99]</w:t>
            </w:r>
          </w:p>
        </w:tc>
        <w:tc>
          <w:tcPr/>
          <w:p>
            <w:pPr>
              <w:pStyle w:val="Compact"/>
            </w:pPr>
            <w:r>
              <w:t xml:space="preserve">0.741</w:t>
            </w:r>
          </w:p>
        </w:tc>
        <w:tc>
          <w:tcPr/>
          <w:p>
            <w:pPr>
              <w:pStyle w:val="Compact"/>
            </w:pPr>
            <w:r>
              <w:t xml:space="preserve">0.173</w:t>
            </w:r>
          </w:p>
        </w:tc>
        <w:tc>
          <w:tcPr/>
          <w:p>
            <w:pPr>
              <w:pStyle w:val="Compact"/>
            </w:pPr>
            <w:r>
              <w:t xml:space="preserve">0.951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sd_steric</w:t>
            </w:r>
          </w:p>
        </w:tc>
        <w:tc>
          <w:tcPr/>
          <w:p>
            <w:pPr>
              <w:pStyle w:val="Compact"/>
            </w:pPr>
            <w:r>
              <w:t xml:space="preserve">AR(1) innovation sd, thermal expansion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half-normal N⁺(0, 5)</w:t>
            </w:r>
          </w:p>
        </w:tc>
        <w:tc>
          <w:tcPr/>
          <w:p>
            <w:pPr>
              <w:pStyle w:val="Compact"/>
            </w:pPr>
            <w:r>
              <w:t xml:space="preserve">0.0707</w:t>
            </w:r>
          </w:p>
        </w:tc>
        <w:tc>
          <w:tcPr/>
          <w:p>
            <w:pPr>
              <w:pStyle w:val="Compact"/>
            </w:pPr>
            <w:r>
              <w:t xml:space="preserve">0.0492</w:t>
            </w:r>
          </w:p>
        </w:tc>
        <w:tc>
          <w:tcPr/>
          <w:p>
            <w:pPr>
              <w:pStyle w:val="Compact"/>
            </w:pPr>
            <w:r>
              <w:t xml:space="preserve">0.0969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rho_steric</w:t>
            </w:r>
          </w:p>
        </w:tc>
        <w:tc>
          <w:tcPr/>
          <w:p>
            <w:pPr>
              <w:pStyle w:val="Compact"/>
            </w:pPr>
            <w:r>
              <w:t xml:space="preserve">AR(1) autocorrelation, thermal expansion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flat [0, 0.99]</w:t>
            </w:r>
          </w:p>
        </w:tc>
        <w:tc>
          <w:tcPr/>
          <w:p>
            <w:pPr>
              <w:pStyle w:val="Compact"/>
            </w:pPr>
            <w:r>
              <w:t xml:space="preserve">0.968</w:t>
            </w:r>
          </w:p>
        </w:tc>
        <w:tc>
          <w:tcPr/>
          <w:p>
            <w:pPr>
              <w:pStyle w:val="Compact"/>
            </w:pPr>
            <w:r>
              <w:t xml:space="preserve">0.921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2026-09-19T16:14:20Z</dcterms:created>
  <dcterms:modified xsi:type="dcterms:W3CDTF">2026-09-19T16:14:20Z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