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3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  <w:highlight w:val="yellow"/>
          <w:u w:val="single"/>
        </w:rPr>
      </w:pPr>
      <w:r w:rsidDel="00000000" w:rsidR="00000000" w:rsidRPr="00000000">
        <w:rPr>
          <w:b w:val="1"/>
          <w:sz w:val="36"/>
          <w:szCs w:val="36"/>
          <w:highlight w:val="yellow"/>
          <w:u w:val="single"/>
          <w:rtl w:val="0"/>
        </w:rPr>
        <w:t xml:space="preserve">Fiverr Marketplace and Creatng an Optimized Gig For Ranking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6"/>
          <w:szCs w:val="36"/>
          <w:highlight w:val="white"/>
          <w:u w:val="non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Creating Fiverr Account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6"/>
          <w:szCs w:val="36"/>
          <w:highlight w:val="white"/>
          <w:u w:val="non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Setup Fiverr Profile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6"/>
          <w:szCs w:val="36"/>
          <w:highlight w:val="white"/>
          <w:u w:val="non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Gig Research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6"/>
          <w:szCs w:val="36"/>
          <w:highlight w:val="white"/>
          <w:u w:val="non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Keyword Analysis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6"/>
          <w:szCs w:val="36"/>
          <w:highlight w:val="white"/>
          <w:u w:val="non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Creating a Gig/Service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sz w:val="36"/>
          <w:szCs w:val="36"/>
          <w:highlight w:val="white"/>
          <w:u w:val="non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Gig Title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sz w:val="36"/>
          <w:szCs w:val="36"/>
          <w:highlight w:val="white"/>
          <w:u w:val="non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Select Catagory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sz w:val="36"/>
          <w:szCs w:val="36"/>
          <w:highlight w:val="white"/>
          <w:u w:val="non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Setup Search Tags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sz w:val="36"/>
          <w:szCs w:val="36"/>
          <w:highlight w:val="white"/>
          <w:u w:val="non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Scope and Pricing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sz w:val="36"/>
          <w:szCs w:val="36"/>
          <w:highlight w:val="white"/>
          <w:u w:val="non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Gig Description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sz w:val="36"/>
          <w:szCs w:val="36"/>
          <w:highlight w:val="white"/>
          <w:u w:val="non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FAQ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sz w:val="36"/>
          <w:szCs w:val="36"/>
          <w:highlight w:val="white"/>
          <w:u w:val="non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Requirements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sz w:val="36"/>
          <w:szCs w:val="36"/>
          <w:highlight w:val="white"/>
          <w:u w:val="non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Gig Image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sz w:val="36"/>
          <w:szCs w:val="36"/>
          <w:highlight w:val="white"/>
          <w:u w:val="non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Skill Test</w:t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  <w:shd w:fill="ff9900" w:val="clear"/>
        </w:rPr>
      </w:pPr>
      <w:r w:rsidDel="00000000" w:rsidR="00000000" w:rsidRPr="00000000">
        <w:rPr>
          <w:b w:val="1"/>
          <w:sz w:val="32"/>
          <w:szCs w:val="32"/>
          <w:shd w:fill="ff9900" w:val="clear"/>
          <w:rtl w:val="0"/>
        </w:rPr>
        <w:t xml:space="preserve">Gig Descriptions:</w:t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Keywords - </w:t>
      </w:r>
    </w:p>
    <w:p w:rsidR="00000000" w:rsidDel="00000000" w:rsidP="00000000" w:rsidRDefault="00000000" w:rsidRPr="00000000" w14:paraId="0000001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Facebook Conversion API</w:t>
      </w:r>
    </w:p>
    <w:p w:rsidR="00000000" w:rsidDel="00000000" w:rsidP="00000000" w:rsidRDefault="00000000" w:rsidRPr="00000000" w14:paraId="0000001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Facebook Conversion API with GTM</w:t>
      </w:r>
    </w:p>
    <w:p w:rsidR="00000000" w:rsidDel="00000000" w:rsidP="00000000" w:rsidRDefault="00000000" w:rsidRPr="00000000" w14:paraId="0000001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Facebook Pixel Setup</w:t>
      </w:r>
    </w:p>
    <w:p w:rsidR="00000000" w:rsidDel="00000000" w:rsidP="00000000" w:rsidRDefault="00000000" w:rsidRPr="00000000" w14:paraId="0000001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Fix Facebook PIxel</w:t>
      </w:r>
    </w:p>
    <w:p w:rsidR="00000000" w:rsidDel="00000000" w:rsidP="00000000" w:rsidRDefault="00000000" w:rsidRPr="00000000" w14:paraId="0000001A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Gig Description for Facebook Conversion API</w:t>
      </w:r>
    </w:p>
    <w:p w:rsidR="00000000" w:rsidDel="00000000" w:rsidP="00000000" w:rsidRDefault="00000000" w:rsidRPr="00000000" w14:paraId="0000001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Hi!</w:t>
      </w:r>
    </w:p>
    <w:p w:rsidR="00000000" w:rsidDel="00000000" w:rsidP="00000000" w:rsidRDefault="00000000" w:rsidRPr="00000000" w14:paraId="0000002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 am an expert in setup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Facebook conversion API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Server-side tracking and fixing Facebook Pixel issues,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IOS 14/14.5 Update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with GTM</w:t>
      </w:r>
    </w:p>
    <w:p w:rsidR="00000000" w:rsidDel="00000000" w:rsidP="00000000" w:rsidRDefault="00000000" w:rsidRPr="00000000" w14:paraId="0000002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Senario: Facebook was using third-party cookies (under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facebook domain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 to track conversions and build remarketing audience which is no longer working in the near future due to various tracking preventions like ITP’s and IOS 14/14.5 Updates which shorten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cookie lifetime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and block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third-party cookies.</w:t>
      </w:r>
    </w:p>
    <w:p w:rsidR="00000000" w:rsidDel="00000000" w:rsidP="00000000" w:rsidRDefault="00000000" w:rsidRPr="00000000" w14:paraId="0000002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Solution: Facebook now suggests tracking conversions from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server-sid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 using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Conversion API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with ensuring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first-party domain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tracking (under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my domain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 which will later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bypass ITP’s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blocking cookies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and ensures accurate conversion data and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remarketing audiences.</w:t>
      </w:r>
    </w:p>
    <w:p w:rsidR="00000000" w:rsidDel="00000000" w:rsidP="00000000" w:rsidRDefault="00000000" w:rsidRPr="00000000" w14:paraId="0000002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My Service Includes</w:t>
      </w:r>
    </w:p>
    <w:p w:rsidR="00000000" w:rsidDel="00000000" w:rsidP="00000000" w:rsidRDefault="00000000" w:rsidRPr="00000000" w14:paraId="0000002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1. Install GTM on Website</w:t>
      </w:r>
    </w:p>
    <w:p w:rsidR="00000000" w:rsidDel="00000000" w:rsidP="00000000" w:rsidRDefault="00000000" w:rsidRPr="00000000" w14:paraId="0000002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2. Setup Facebook Conversion API</w:t>
      </w:r>
    </w:p>
    <w:p w:rsidR="00000000" w:rsidDel="00000000" w:rsidP="00000000" w:rsidRDefault="00000000" w:rsidRPr="00000000" w14:paraId="0000002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3. Server-side Tracking</w:t>
      </w:r>
    </w:p>
    <w:p w:rsidR="00000000" w:rsidDel="00000000" w:rsidP="00000000" w:rsidRDefault="00000000" w:rsidRPr="00000000" w14:paraId="0000002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4. Standard Event (ViewContent, AddToCart, InitiateCheckout, Lead, Purchase etc)</w:t>
      </w:r>
    </w:p>
    <w:p w:rsidR="00000000" w:rsidDel="00000000" w:rsidP="00000000" w:rsidRDefault="00000000" w:rsidRPr="00000000" w14:paraId="0000002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5. Custom Event</w:t>
      </w:r>
    </w:p>
    <w:p w:rsidR="00000000" w:rsidDel="00000000" w:rsidP="00000000" w:rsidRDefault="00000000" w:rsidRPr="00000000" w14:paraId="0000002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6. Event Deduplication</w:t>
      </w:r>
    </w:p>
    <w:p w:rsidR="00000000" w:rsidDel="00000000" w:rsidP="00000000" w:rsidRDefault="00000000" w:rsidRPr="00000000" w14:paraId="0000002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7. Fix Pixel Diagnostics</w:t>
      </w:r>
    </w:p>
    <w:p w:rsidR="00000000" w:rsidDel="00000000" w:rsidP="00000000" w:rsidRDefault="00000000" w:rsidRPr="00000000" w14:paraId="0000002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8. Domain Verification</w:t>
      </w:r>
    </w:p>
    <w:p w:rsidR="00000000" w:rsidDel="00000000" w:rsidP="00000000" w:rsidRDefault="00000000" w:rsidRPr="00000000" w14:paraId="0000003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9. AEM Setup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The speciality of My Service</w:t>
      </w:r>
    </w:p>
    <w:p w:rsidR="00000000" w:rsidDel="00000000" w:rsidP="00000000" w:rsidRDefault="00000000" w:rsidRPr="00000000" w14:paraId="0000003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1. First-Party Domain</w:t>
      </w:r>
    </w:p>
    <w:p w:rsidR="00000000" w:rsidDel="00000000" w:rsidP="00000000" w:rsidRDefault="00000000" w:rsidRPr="00000000" w14:paraId="0000003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2. Custom Domain</w:t>
      </w:r>
    </w:p>
    <w:p w:rsidR="00000000" w:rsidDel="00000000" w:rsidP="00000000" w:rsidRDefault="00000000" w:rsidRPr="00000000" w14:paraId="0000003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3. Cookie life extension</w:t>
      </w:r>
    </w:p>
    <w:p w:rsidR="00000000" w:rsidDel="00000000" w:rsidP="00000000" w:rsidRDefault="00000000" w:rsidRPr="00000000" w14:paraId="0000003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The Web Platform I Work</w:t>
      </w:r>
    </w:p>
    <w:p w:rsidR="00000000" w:rsidDel="00000000" w:rsidP="00000000" w:rsidRDefault="00000000" w:rsidRPr="00000000" w14:paraId="0000003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1. Shopify</w:t>
      </w:r>
    </w:p>
    <w:p w:rsidR="00000000" w:rsidDel="00000000" w:rsidP="00000000" w:rsidRDefault="00000000" w:rsidRPr="00000000" w14:paraId="0000003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2. WordPress</w:t>
      </w:r>
    </w:p>
    <w:p w:rsidR="00000000" w:rsidDel="00000000" w:rsidP="00000000" w:rsidRDefault="00000000" w:rsidRPr="00000000" w14:paraId="0000003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3. Woocommerce</w:t>
      </w:r>
    </w:p>
    <w:p w:rsidR="00000000" w:rsidDel="00000000" w:rsidP="00000000" w:rsidRDefault="00000000" w:rsidRPr="00000000" w14:paraId="0000003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4. Clickfunnels</w:t>
      </w:r>
    </w:p>
    <w:p w:rsidR="00000000" w:rsidDel="00000000" w:rsidP="00000000" w:rsidRDefault="00000000" w:rsidRPr="00000000" w14:paraId="0000003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5. Any Custom Websites</w:t>
      </w:r>
    </w:p>
    <w:p w:rsidR="00000000" w:rsidDel="00000000" w:rsidP="00000000" w:rsidRDefault="00000000" w:rsidRPr="00000000" w14:paraId="0000003D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Note: Please inbox before order…</w:t>
      </w:r>
    </w:p>
    <w:p w:rsidR="00000000" w:rsidDel="00000000" w:rsidP="00000000" w:rsidRDefault="00000000" w:rsidRPr="00000000" w14:paraId="0000003F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  <w:shd w:fill="ff9900" w:val="clear"/>
        </w:rPr>
      </w:pPr>
      <w:r w:rsidDel="00000000" w:rsidR="00000000" w:rsidRPr="00000000">
        <w:rPr>
          <w:b w:val="1"/>
          <w:sz w:val="28"/>
          <w:szCs w:val="28"/>
          <w:shd w:fill="ff9900" w:val="clear"/>
          <w:rtl w:val="0"/>
        </w:rPr>
        <w:t xml:space="preserve">Gig Image Size: </w:t>
      </w:r>
    </w:p>
    <w:p w:rsidR="00000000" w:rsidDel="00000000" w:rsidP="00000000" w:rsidRDefault="00000000" w:rsidRPr="00000000" w14:paraId="00000042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1280 x 769 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32"/>
          <w:szCs w:val="32"/>
          <w:highlight w:val="yellow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Payoneer SignUp Link: </w:t>
      </w:r>
    </w:p>
    <w:p w:rsidR="00000000" w:rsidDel="00000000" w:rsidP="00000000" w:rsidRDefault="00000000" w:rsidRPr="00000000" w14:paraId="00000049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1155cc"/>
          <w:sz w:val="26"/>
          <w:szCs w:val="26"/>
          <w:highlight w:val="white"/>
          <w:u w:val="single"/>
        </w:rPr>
      </w:pPr>
      <w:hyperlink r:id="rId7">
        <w:r w:rsidDel="00000000" w:rsidR="00000000" w:rsidRPr="00000000">
          <w:rPr>
            <w:b w:val="1"/>
            <w:color w:val="1155cc"/>
            <w:sz w:val="26"/>
            <w:szCs w:val="26"/>
            <w:highlight w:val="white"/>
            <w:u w:val="single"/>
            <w:rtl w:val="0"/>
          </w:rPr>
          <w:t xml:space="preserve">http://share.payoneer.com/nav/CKe_W27EYTChBkGPqWaOhlI_22wpMe8o29HZVlFNwlDQAWswD4Hn2bVFvqXOvvC704Ir8dyqcp8y5SwxSOsd6g2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32"/>
          <w:szCs w:val="32"/>
          <w:highlight w:val="yellow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Fiverr SignUp Ling: </w:t>
      </w:r>
    </w:p>
    <w:p w:rsidR="00000000" w:rsidDel="00000000" w:rsidP="00000000" w:rsidRDefault="00000000" w:rsidRPr="00000000" w14:paraId="0000004D">
      <w:pPr>
        <w:rPr>
          <w:b w:val="1"/>
          <w:sz w:val="30"/>
          <w:szCs w:val="30"/>
          <w:highlight w:val="white"/>
        </w:rPr>
      </w:pPr>
      <w:hyperlink r:id="rId8">
        <w:r w:rsidDel="00000000" w:rsidR="00000000" w:rsidRPr="00000000">
          <w:rPr>
            <w:b w:val="1"/>
            <w:color w:val="1155cc"/>
            <w:sz w:val="30"/>
            <w:szCs w:val="30"/>
            <w:highlight w:val="white"/>
            <w:u w:val="single"/>
            <w:rtl w:val="0"/>
          </w:rPr>
          <w:t xml:space="preserve">http://www.fiverr.com/s2/0712583321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share.payoneer.com/nav/CKe_W27EYTChBkGPqWaOhlI_22wpMe8o29HZVlFNwlDQAWswD4Hn2bVFvqXOvvC704Ir8dyqcp8y5SwxSOsd6g2" TargetMode="External"/><Relationship Id="rId8" Type="http://schemas.openxmlformats.org/officeDocument/2006/relationships/hyperlink" Target="http://www.fiverr.com/s2/07125833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