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V.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Imp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>:-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 Refer AWS cloud services docs &amp; FAQs related to use cases &amp; functionality &amp; replication.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Elastic Bean Stalk to deploy both application on ECS and DB on AWS RDS for My SQL.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Cloud Formation to deploy application and Database with No VPC.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Questions on Amazon Dynamo DB Accelerator (DAX) to improve the performance on Dynamo DB.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Auto scaling and its applications. Read FAQs &amp; specially AWS services docs.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3-4 direct questions on services like Cognito, S3, Throughput optimized EBS, Cloud Front OAI.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Remember for disaster recovery you always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have to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enable replication in other regions not AZs.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Cloud Front in front of S3 for caching static content of website.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5 to 6 questions on Cloud Trail and its use cases. Refer AWS cloud trail docs.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1 question from AWS ECS and code deploy.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Encryption keys: Remember different types of encryption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mechanism  and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specially managed by customer</w:t>
      </w:r>
    </w:p>
    <w:p w:rsidR="00540048" w:rsidRDefault="00540048" w:rsidP="00540048">
      <w:pPr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One scenario was there in which Organization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has to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keep its frequently accessed data to one service and then move it to other as it was rarely used. Ans: Use S3 then apply lifecycle policy to move the data to STANADARD IA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---------------------------------------------------------------------------------------------------------------------------------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 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1)You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have to choose to store file data from Linux Ami which can span to multiple AZ &amp; can be share?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a)AWS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S3   b)AWS gateway volume   c) 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AWS EFS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      d)Dynamo DB  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2)You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have been the solution architect for a company and need to store your system data generated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        and that should be encrypted at the time of data generation which solution should be used?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            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a)AWS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KMS     b)AWS  server side encryption   c)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AWS customer managed keys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    d) KMS C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3)There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is a 2 tier application which needs to be fault tolerant and have 2 subnets for each web &amp;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         DB. How many subnets will you provision within a VPC which can be cost effective?</w:t>
      </w:r>
    </w:p>
    <w:p w:rsidR="00540048" w:rsidRDefault="00540048" w:rsidP="00540048">
      <w:pPr>
        <w:ind w:left="45"/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        a)2   b)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5  c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>)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4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 d)6</w:t>
      </w:r>
    </w:p>
    <w:p w:rsidR="00540048" w:rsidRDefault="00540048" w:rsidP="00540048">
      <w:pPr>
        <w:pStyle w:val="ListParagraph"/>
        <w:ind w:left="405"/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 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4)You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are a solution architect of a company and your company is designing a gaming app which keep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          tracks of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users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session data?</w:t>
      </w:r>
    </w:p>
    <w:p w:rsidR="00540048" w:rsidRDefault="00540048" w:rsidP="00540048">
      <w:pPr>
        <w:pStyle w:val="ListParagraph"/>
        <w:ind w:left="405"/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a)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Cloud</w:t>
      </w:r>
      <w:proofErr w:type="gramEnd"/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 xml:space="preserve"> trail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    b) Dynamo DB   c)S3    d)Redshift  e)Storage Gateway</w:t>
      </w:r>
    </w:p>
    <w:p w:rsidR="00540048" w:rsidRDefault="00540048" w:rsidP="00540048">
      <w:pPr>
        <w:pStyle w:val="ListParagraph"/>
        <w:ind w:left="405"/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 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5)You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are a solution architect of a company and your company hosted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a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application which involves API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      Gateway and store the data in a DB. Which Services will you recommend?</w:t>
      </w:r>
    </w:p>
    <w:p w:rsidR="00540048" w:rsidRDefault="00540048" w:rsidP="00540048">
      <w:pPr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API Gateway with Dynamo DB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b)AWS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lambda with API   other option I didn’t remember.</w:t>
      </w:r>
    </w:p>
    <w:p w:rsidR="00540048" w:rsidRDefault="00540048" w:rsidP="00540048">
      <w:pPr>
        <w:pStyle w:val="ListParagraph"/>
        <w:ind w:left="765"/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     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6)You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are designing an application in which you have to convert video uploaded by user to a particular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      format so keeping this in place which service is ideal for usage?</w:t>
      </w:r>
    </w:p>
    <w:p w:rsidR="00540048" w:rsidRDefault="00540048" w:rsidP="00540048">
      <w:pPr>
        <w:numPr>
          <w:ilvl w:val="0"/>
          <w:numId w:val="3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lastRenderedPageBreak/>
        <w:t xml:space="preserve">AWS Config   b) 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AWS Transcoder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   c) AWS Incognito   other option I didn’t remember.</w:t>
      </w:r>
    </w:p>
    <w:p w:rsidR="00540048" w:rsidRDefault="00540048" w:rsidP="00540048">
      <w:pPr>
        <w:pStyle w:val="ListParagraph"/>
        <w:ind w:left="765"/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Q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7)You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have been planning to move your infra structure to AWS and you have the code and you want</w:t>
      </w:r>
    </w:p>
    <w:p w:rsidR="00540048" w:rsidRDefault="00540048" w:rsidP="00540048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           Deploy it with minimal overhead and managing the code?</w:t>
      </w:r>
    </w:p>
    <w:p w:rsidR="00540048" w:rsidRDefault="00540048" w:rsidP="00540048">
      <w:pPr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Aws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config  b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) AWS elastic beanstalk    c) </w:t>
      </w:r>
      <w:r>
        <w:rPr>
          <w:rFonts w:ascii="Calibri" w:hAnsi="Calibri" w:cs="Calibri"/>
          <w:color w:val="1F497D"/>
          <w:sz w:val="22"/>
          <w:szCs w:val="22"/>
          <w:highlight w:val="yellow"/>
          <w:lang w:val="en-US"/>
        </w:rPr>
        <w:t>AWS cloud formation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  d) AWS EC2   e) AWS ec2 with dynamo DB</w:t>
      </w:r>
    </w:p>
    <w:p w:rsidR="00385C6C" w:rsidRDefault="00DE16E5">
      <w:pPr>
        <w:pBdr>
          <w:bottom w:val="double" w:sz="6" w:space="1" w:color="auto"/>
        </w:pBdr>
      </w:pPr>
    </w:p>
    <w:p w:rsidR="00540048" w:rsidRDefault="00540048"/>
    <w:p w:rsidR="00540048" w:rsidRDefault="00540048" w:rsidP="00540048">
      <w:r>
        <w:t xml:space="preserve">5 </w:t>
      </w:r>
      <w:proofErr w:type="gramStart"/>
      <w:r>
        <w:t>question</w:t>
      </w:r>
      <w:proofErr w:type="gramEnd"/>
      <w:r>
        <w:t xml:space="preserve"> were from NAT gateway &amp; NAT instance. Choosing among them based upon cost.</w:t>
      </w:r>
    </w:p>
    <w:p w:rsidR="00540048" w:rsidRDefault="00540048" w:rsidP="00540048">
      <w:r>
        <w:t>•</w:t>
      </w:r>
      <w:r>
        <w:tab/>
        <w:t>One was of active passive failover routing policy.</w:t>
      </w:r>
    </w:p>
    <w:p w:rsidR="00540048" w:rsidRDefault="00540048" w:rsidP="00540048">
      <w:r>
        <w:t>•</w:t>
      </w:r>
      <w:r>
        <w:tab/>
        <w:t xml:space="preserve">3 </w:t>
      </w:r>
      <w:proofErr w:type="gramStart"/>
      <w:r>
        <w:t>question</w:t>
      </w:r>
      <w:proofErr w:type="gramEnd"/>
      <w:r>
        <w:t xml:space="preserve"> were from IAM policy.</w:t>
      </w:r>
    </w:p>
    <w:p w:rsidR="00540048" w:rsidRDefault="00540048" w:rsidP="00540048">
      <w:r>
        <w:t>•</w:t>
      </w:r>
      <w:r>
        <w:tab/>
        <w:t xml:space="preserve">Scenario based question for Type of Disk (General purpose, cold </w:t>
      </w:r>
      <w:proofErr w:type="spellStart"/>
      <w:r>
        <w:t>Hdd</w:t>
      </w:r>
      <w:proofErr w:type="spellEnd"/>
      <w:r>
        <w:t>, Throughput or provisioned IOPs)</w:t>
      </w:r>
    </w:p>
    <w:p w:rsidR="00540048" w:rsidRDefault="00540048" w:rsidP="00540048">
      <w:r>
        <w:t>•</w:t>
      </w:r>
      <w:r>
        <w:tab/>
        <w:t xml:space="preserve">You are a solution arch of a company and you experience a heavy traffic from a specific </w:t>
      </w:r>
      <w:proofErr w:type="spellStart"/>
      <w:r>
        <w:t>Ip</w:t>
      </w:r>
      <w:proofErr w:type="spellEnd"/>
      <w:r>
        <w:t xml:space="preserve">. How can u stop that </w:t>
      </w:r>
      <w:proofErr w:type="spellStart"/>
      <w:r>
        <w:t>Ip</w:t>
      </w:r>
      <w:proofErr w:type="spellEnd"/>
      <w:r>
        <w:t xml:space="preserve"> from accessing your n/w.  Answer applying NACL.</w:t>
      </w:r>
    </w:p>
    <w:p w:rsidR="00540048" w:rsidRDefault="00540048" w:rsidP="00540048">
      <w:r>
        <w:t>•</w:t>
      </w:r>
      <w:r>
        <w:tab/>
        <w:t>Application is capturing the real-time geographical data and you need to store this in data ware house. Choose two services (I chose AWS Kinesis Fire hose and Redshift)</w:t>
      </w:r>
    </w:p>
    <w:p w:rsidR="00540048" w:rsidRDefault="00540048" w:rsidP="00540048">
      <w:r>
        <w:t>•</w:t>
      </w:r>
      <w:r>
        <w:tab/>
        <w:t>Fault tolerant and cost-efficient scenario: 3 AZs minimum 4 available (I chose 2 EC2 in each availability zone)</w:t>
      </w:r>
    </w:p>
    <w:p w:rsidR="00540048" w:rsidRDefault="00540048" w:rsidP="00540048">
      <w:r>
        <w:t>•</w:t>
      </w:r>
      <w:r>
        <w:tab/>
        <w:t>Complex scenario based on backing up of data in disaster recovery.</w:t>
      </w:r>
    </w:p>
    <w:p w:rsidR="00540048" w:rsidRDefault="00540048" w:rsidP="00540048">
      <w:r>
        <w:t>•</w:t>
      </w:r>
      <w:r>
        <w:tab/>
        <w:t>S3 versioning &amp; implementing lifecycle policy.</w:t>
      </w:r>
    </w:p>
    <w:p w:rsidR="00540048" w:rsidRDefault="00540048" w:rsidP="00540048">
      <w:r>
        <w:t>•</w:t>
      </w:r>
      <w:r>
        <w:tab/>
        <w:t xml:space="preserve">2 </w:t>
      </w:r>
      <w:proofErr w:type="gramStart"/>
      <w:r>
        <w:t>question</w:t>
      </w:r>
      <w:proofErr w:type="gramEnd"/>
      <w:r>
        <w:t xml:space="preserve"> were from ECS.</w:t>
      </w:r>
    </w:p>
    <w:p w:rsidR="00540048" w:rsidRDefault="00540048" w:rsidP="00540048">
      <w:pPr>
        <w:pBdr>
          <w:bottom w:val="double" w:sz="6" w:space="1" w:color="auto"/>
        </w:pBdr>
      </w:pPr>
      <w:r>
        <w:t>•</w:t>
      </w:r>
      <w:r>
        <w:tab/>
        <w:t>Encryption of EBS volume &amp; Copying that encrypted volume to S3 during disaster recovery.</w:t>
      </w:r>
    </w:p>
    <w:p w:rsidR="00540048" w:rsidRDefault="00540048" w:rsidP="00540048">
      <w:r>
        <w:t xml:space="preserve"> 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You are a solution arch of a company and you experience a heavy traffic from a specific IP. How can u stop that IP from accessing your n/w.  Answer applying NACL to deny specific IP’s</w:t>
      </w:r>
    </w:p>
    <w:p w:rsidR="002F7735" w:rsidRDefault="002F7735" w:rsidP="002F7735">
      <w:pPr>
        <w:numPr>
          <w:ilvl w:val="0"/>
          <w:numId w:val="6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One question on failover with respect to low latency using Route53 – Answer active passive failover using latency policy.</w:t>
      </w:r>
    </w:p>
    <w:p w:rsidR="002F7735" w:rsidRDefault="002F7735" w:rsidP="002F7735">
      <w:pPr>
        <w:numPr>
          <w:ilvl w:val="0"/>
          <w:numId w:val="6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Fault tolerant and cost-efficient scenario: 2 AZs with minimum 4 available Ec2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instance  (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>I chose 4 EC2 in each availability zone)</w:t>
      </w:r>
    </w:p>
    <w:p w:rsidR="002F7735" w:rsidRDefault="002F7735" w:rsidP="002F7735">
      <w:pPr>
        <w:numPr>
          <w:ilvl w:val="0"/>
          <w:numId w:val="6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3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question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were from ECS. – Micro services deployment –  ECS Orchestration – Docker images </w:t>
      </w:r>
    </w:p>
    <w:p w:rsidR="002F7735" w:rsidRDefault="002F7735" w:rsidP="002F7735">
      <w:pPr>
        <w:numPr>
          <w:ilvl w:val="0"/>
          <w:numId w:val="6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Application is capturing the real-time geographical data and you need to store this in data ware house. Choose two services (I chose AWS Kinesis Fire hose and Redshift)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DynamoDB – offload the administration burden. Received around 8 Questions where DynamoDB was in option and looked feasible as a solution.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Scenario based question for Type of Disk (General purpose, cold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Hdd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, Throughput or provisioned IOPs) from a large volume of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Dataware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house the data is required to store in EBS volume which one to choose.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On-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prem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is facing some challenges in message broker and MQTT and they want to go with Cloud which option will help them to migrate to AWS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( option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- SQS, SNS, AWS MQ, AWS SWF) – I selected SQS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Data needs to be stored in large volume and needs to run with aggregation and visualization Choose 2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( Redshift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, Lambda,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Kineses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>, DynamoDB , SQS) I choose Redshifts and Lambda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Two option has API gateway with Lambda which I choose for server less architecture with Managed AWS service. 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lastRenderedPageBreak/>
        <w:t xml:space="preserve">Application is expecting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 high peaks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on Monday through Friday and on Saturday it needs to run batch processes – choose (Spot, on – demand – reserved – IA or reserved storage) I choose Spot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Auto scaling default termination policy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( oldest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launch configuration, closest to next billing hour, Old instance, randomly terminate) choose 1 – I selected with oldest launch configuration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There is a requirement to store data in S3 and after a month the data it not accessed but it should be able to achieve data whenever required – I chose AWS lifecycle policy to store data in Glacier after one month.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Application load balancer needs to restrict traffic – use Public IPS for ALB node, use security group of deny traffic to load balancer, use private IPs to restrict traffic on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ALB )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I choose first option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There was one question for SAAS product user wants to leverage all the features and the user wants to go with server less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architecture  –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(options : API gateway using Lambda,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Cloudformation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using Lambda, API gateway with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DynamoBD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>) I choose first option   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VPC – when to use Nat Gateway or Nat instance for private subnet to frequently communicate with internet – I choose Nat Gateway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There is one question for fault tolerant solution which needs to span across 200 Miles for disaster recovery for RDS– Enable cross region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replication ,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Enable multi -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az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deployment , cross region snapshot – I choose Enable cross region replication</w:t>
      </w:r>
    </w:p>
    <w:p w:rsidR="002F7735" w:rsidRDefault="002F7735" w:rsidP="002F7735">
      <w:pPr>
        <w:numPr>
          <w:ilvl w:val="0"/>
          <w:numId w:val="5"/>
        </w:num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Also, there was one question on amazon RDS Aurora DB – I cannot recollect the actual content of the questions and the options as answers.</w:t>
      </w:r>
    </w:p>
    <w:p w:rsidR="00540048" w:rsidRDefault="00540048" w:rsidP="00540048">
      <w:pPr>
        <w:pBdr>
          <w:bottom w:val="double" w:sz="6" w:space="1" w:color="auto"/>
        </w:pBdr>
      </w:pPr>
    </w:p>
    <w:p w:rsidR="002F7735" w:rsidRDefault="002F7735" w:rsidP="00540048"/>
    <w:p w:rsidR="002F7735" w:rsidRDefault="002F7735" w:rsidP="002F7735">
      <w:pPr>
        <w:pStyle w:val="xmsonormal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Below are few of the topics and Questions which I can recollect: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Active Passive Failover routing with Latency based failover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3-4 Questions were based on NAT gateway, but based on different scenarios and twisted little bit.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Scenario based question for Type of Disk (General purpose, cold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Hdd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, Throughput or provisioned IOPs)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Cloud front with OAI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One question on CloudFront Geolocation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2 Questions on ECS (You need to deploy the applications into microservices and Containers)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2 questions were based on Amazon EFS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Application Load balancer: Your application is using application load balancer. You need to allow only that traffic which are allowed by Application load balancer.  </w:t>
      </w:r>
      <w:r>
        <w:rPr>
          <w:rFonts w:ascii="Calibri" w:eastAsia="Times New Roman" w:hAnsi="Calibri" w:cs="Calibri"/>
          <w:color w:val="000000"/>
          <w:shd w:val="clear" w:color="auto" w:fill="FFFF00"/>
          <w:lang w:val="en-US"/>
        </w:rPr>
        <w:t>(Use the application LB Security group for the EC2)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Basic questions on S3 for versioning and Life cycle policy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Cloud front Signed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urls</w:t>
      </w:r>
      <w:proofErr w:type="spellEnd"/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Couple of questions on IAM roles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Amazon Redshift: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Dataware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house and able to do queries: So, I chose Redshift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Application is capturing the real-time geographical data and you need to store this in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dataware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house. Choose two services (I chose AWS Kinesis Firehose and Redshift)</w:t>
      </w:r>
    </w:p>
    <w:p w:rsidR="002F7735" w:rsidRDefault="002F7735" w:rsidP="002F7735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Fault tolerant and cost-efficient scenario: 3 AZs minimum 4 available (I chose 2 EC2 in each availability zone)</w:t>
      </w:r>
    </w:p>
    <w:p w:rsidR="00DE16E5" w:rsidRDefault="00DE16E5" w:rsidP="00DE16E5">
      <w:pPr>
        <w:pBdr>
          <w:bottom w:val="double" w:sz="6" w:space="1" w:color="auto"/>
        </w:pBd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DE16E5" w:rsidRDefault="00DE16E5" w:rsidP="00DE16E5"/>
    <w:p w:rsidR="00DE16E5" w:rsidRDefault="00DE16E5" w:rsidP="00DE16E5">
      <w:r>
        <w:t>The options highlighted in Yellow are the ones that I marked as answer.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An application used RDS for database. RDS had become bottleneck for performance. How it could be improved? (Choose 2)</w:t>
      </w:r>
    </w:p>
    <w:p w:rsidR="00DE16E5" w:rsidRPr="004921A8" w:rsidRDefault="00DE16E5" w:rsidP="00DE16E5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highlight w:val="yellow"/>
        </w:rPr>
      </w:pPr>
      <w:r w:rsidRPr="004921A8">
        <w:rPr>
          <w:highlight w:val="yellow"/>
        </w:rPr>
        <w:t>Change RDS to Multi-AZ.</w:t>
      </w:r>
    </w:p>
    <w:p w:rsidR="00DE16E5" w:rsidRPr="004921A8" w:rsidRDefault="00DE16E5" w:rsidP="00DE16E5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highlight w:val="yellow"/>
        </w:rPr>
      </w:pPr>
      <w:r w:rsidRPr="004921A8">
        <w:rPr>
          <w:highlight w:val="yellow"/>
        </w:rPr>
        <w:t>Scale up RDS</w:t>
      </w:r>
    </w:p>
    <w:p w:rsidR="00DE16E5" w:rsidRDefault="00DE16E5" w:rsidP="00DE16E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>
        <w:t>Redirect read queries to read replicas</w:t>
      </w:r>
    </w:p>
    <w:p w:rsidR="00DE16E5" w:rsidRDefault="00DE16E5" w:rsidP="00DE16E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>
        <w:t>Scale out RDS</w:t>
      </w:r>
    </w:p>
    <w:p w:rsidR="00DE16E5" w:rsidRDefault="00DE16E5" w:rsidP="00DE16E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>
        <w:t>Use RDS in separate region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application has web tier in public subnet. Application tier in private subnet in 2 AZ and each subnet has its own Route Tables. How can the application tier connect to internet? (I don’t remember the options correctly, they were like: a. Attach NAT for private subnet in the other AZ, </w:t>
      </w:r>
      <w:r w:rsidRPr="004921A8">
        <w:rPr>
          <w:highlight w:val="yellow"/>
        </w:rPr>
        <w:t>b. Attach NAT for private subnet in same AZ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application uses S3 – Standard to store data. It will be frequently accessed for 1 week, and after 1 week, it is used occasionally for processing batch jobs. (Among the options, I chose </w:t>
      </w:r>
      <w:r w:rsidRPr="004921A8">
        <w:rPr>
          <w:highlight w:val="yellow"/>
        </w:rPr>
        <w:t>Store in S3 - Standard and add lifecycle policy to move data to S3 – IA after 7 days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 gaming application uses </w:t>
      </w:r>
      <w:proofErr w:type="spellStart"/>
      <w:r>
        <w:t>ElastiCache</w:t>
      </w:r>
      <w:proofErr w:type="spellEnd"/>
      <w:r>
        <w:t xml:space="preserve"> with </w:t>
      </w:r>
      <w:proofErr w:type="spellStart"/>
      <w:r>
        <w:t>Redis</w:t>
      </w:r>
      <w:proofErr w:type="spellEnd"/>
      <w:r>
        <w:t xml:space="preserve">. At some point, it fails with failure of cache node. (I chose to </w:t>
      </w:r>
      <w:r w:rsidRPr="004921A8">
        <w:rPr>
          <w:highlight w:val="yellow"/>
        </w:rPr>
        <w:t xml:space="preserve">enable </w:t>
      </w:r>
      <w:proofErr w:type="spellStart"/>
      <w:r w:rsidRPr="004921A8">
        <w:rPr>
          <w:highlight w:val="yellow"/>
        </w:rPr>
        <w:t>ElastiCache</w:t>
      </w:r>
      <w:proofErr w:type="spellEnd"/>
      <w:r w:rsidRPr="004921A8">
        <w:rPr>
          <w:highlight w:val="yellow"/>
        </w:rPr>
        <w:t xml:space="preserve"> Multi-AZ with automatic failover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An application uses DynamoDB and it has 1000 transactions every day. It should be designed that after 8 PM, it should generate and email invoices to customers. It takes 5 seconds for each transaction. (Options were like, Use Lambda to send email at every night, Use DynamoDB Stream to trigger lambda function) (Not sure which one did I choose)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architecture has multiple applications in ECS. It must use metadata and route to respective services. (Options: Classic Load Balancer, Route 53, </w:t>
      </w:r>
      <w:r w:rsidRPr="004921A8">
        <w:rPr>
          <w:highlight w:val="yellow"/>
        </w:rPr>
        <w:t>Application Load Balancer</w:t>
      </w:r>
      <w:r>
        <w:t>, CloudFront)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 5 TB RedShift Cluster is used. It should span across 500 miles for disaster recovery. (I chose, </w:t>
      </w:r>
      <w:r w:rsidRPr="004921A8">
        <w:rPr>
          <w:highlight w:val="yellow"/>
        </w:rPr>
        <w:t>Cross region snapshots to different region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application launches 10 EC2 instances from 1 customer AMI. These are placed behind ALB. Route 53 is used for DNS. It does not reply to the requests made. How could it be solved? (Options: Autoscaling, Multi-AZ, </w:t>
      </w:r>
      <w:r w:rsidRPr="004921A8">
        <w:rPr>
          <w:highlight w:val="yellow"/>
        </w:rPr>
        <w:t>Add Route 53 records with health check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S3 bucket is encrypted using SSE – S3 encryption. How it can be decrypted while reading objects? (Options: Using private key, </w:t>
      </w:r>
      <w:r w:rsidRPr="004921A8">
        <w:rPr>
          <w:highlight w:val="yellow"/>
        </w:rPr>
        <w:t>automatically decrypted by AWS</w:t>
      </w:r>
      <w:r>
        <w:t>, using server-side key)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EC2 instances are launched using custom AMI. How can high availability be achieved? (Question incomplete)</w:t>
      </w:r>
    </w:p>
    <w:p w:rsidR="00DE16E5" w:rsidRPr="004921A8" w:rsidRDefault="00DE16E5" w:rsidP="00DE16E5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highlight w:val="yellow"/>
        </w:rPr>
      </w:pPr>
      <w:r w:rsidRPr="004921A8">
        <w:rPr>
          <w:highlight w:val="yellow"/>
        </w:rPr>
        <w:t>Create Launch Configuration with the AMI ID, create Auto Scaling Group with the Launch Configuration with 2 web servers across Multi-AZ, and ALB to balance the load.</w:t>
      </w:r>
    </w:p>
    <w:p w:rsidR="00DE16E5" w:rsidRDefault="00DE16E5" w:rsidP="00DE16E5">
      <w:pPr>
        <w:pStyle w:val="ListParagraph"/>
        <w:numPr>
          <w:ilvl w:val="0"/>
          <w:numId w:val="10"/>
        </w:numPr>
        <w:spacing w:after="160" w:line="259" w:lineRule="auto"/>
        <w:contextualSpacing/>
      </w:pPr>
      <w:r>
        <w:t>Create Launch Configuration with the AMI ID, create Auto Scaling Group with the Launch Configuration with 2 web servers across Multi-AZ, and Route 53 to route to instances.</w:t>
      </w:r>
    </w:p>
    <w:p w:rsidR="00DE16E5" w:rsidRDefault="00DE16E5" w:rsidP="00DE16E5">
      <w:pPr>
        <w:pStyle w:val="ListParagraph"/>
        <w:numPr>
          <w:ilvl w:val="0"/>
          <w:numId w:val="10"/>
        </w:numPr>
        <w:spacing w:after="160" w:line="259" w:lineRule="auto"/>
        <w:contextualSpacing/>
      </w:pPr>
      <w:r>
        <w:lastRenderedPageBreak/>
        <w:t>Create Launch Configuration with the AMI ID, create Auto Scaling Group with the Launch Configuration with 2 web servers across Multi Regions, and ALB to balance the load.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EC2 has 100 GB EBS. Application has temporary database (less than 30 GB). But due to performance issue you need to move the database with more read write.</w:t>
      </w:r>
    </w:p>
    <w:p w:rsidR="00DE16E5" w:rsidRDefault="00DE16E5" w:rsidP="00DE16E5">
      <w:pPr>
        <w:pStyle w:val="ListParagraph"/>
        <w:numPr>
          <w:ilvl w:val="0"/>
          <w:numId w:val="11"/>
        </w:numPr>
        <w:spacing w:after="160" w:line="259" w:lineRule="auto"/>
        <w:contextualSpacing/>
      </w:pPr>
      <w:r>
        <w:t>Move the data to Instance Store for performance enhancement as data is temporary</w:t>
      </w:r>
    </w:p>
    <w:p w:rsidR="00DE16E5" w:rsidRPr="004921A8" w:rsidRDefault="00DE16E5" w:rsidP="00DE16E5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highlight w:val="yellow"/>
        </w:rPr>
      </w:pPr>
      <w:r w:rsidRPr="004921A8">
        <w:rPr>
          <w:highlight w:val="yellow"/>
        </w:rPr>
        <w:t>50 GB EBS for temporary database</w:t>
      </w:r>
    </w:p>
    <w:p w:rsidR="00DE16E5" w:rsidRDefault="00DE16E5" w:rsidP="00DE16E5">
      <w:pPr>
        <w:pStyle w:val="ListParagraph"/>
        <w:numPr>
          <w:ilvl w:val="0"/>
          <w:numId w:val="11"/>
        </w:numPr>
        <w:spacing w:after="160" w:line="259" w:lineRule="auto"/>
        <w:contextualSpacing/>
      </w:pPr>
      <w:r>
        <w:t>50 GB EBS with 3000 IOPS for temporary database</w:t>
      </w:r>
    </w:p>
    <w:p w:rsidR="00DE16E5" w:rsidRDefault="00DE16E5" w:rsidP="00DE16E5">
      <w:pPr>
        <w:pStyle w:val="ListParagraph"/>
        <w:numPr>
          <w:ilvl w:val="0"/>
          <w:numId w:val="11"/>
        </w:numPr>
        <w:spacing w:after="160" w:line="259" w:lineRule="auto"/>
        <w:contextualSpacing/>
      </w:pPr>
      <w:r>
        <w:t>Store the data in S3</w:t>
      </w:r>
    </w:p>
    <w:p w:rsidR="00DE16E5" w:rsidRDefault="00DE16E5" w:rsidP="00DE16E5">
      <w:pPr>
        <w:ind w:left="720"/>
      </w:pPr>
      <w:r>
        <w:t>(Repeated question and even the options order are same)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application is running with EC2 instance and is memory intensive. Use CloudWatch to monitor. (According to options, this was feasible, </w:t>
      </w:r>
      <w:r w:rsidRPr="004921A8">
        <w:rPr>
          <w:highlight w:val="yellow"/>
        </w:rPr>
        <w:t>Apply custom metrics to CloudWatch for memory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An Organization has designed a VPC, that is to be used for all the applications further. How can this be done? (I chose, </w:t>
      </w:r>
      <w:r w:rsidRPr="004921A8">
        <w:rPr>
          <w:highlight w:val="yellow"/>
        </w:rPr>
        <w:t>create CloudFormation template with the configured VPC components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Identifying the correct JSON template for CloudFormation. (Can easily be figured out by noticing the ports, CIDR value and protocols from the question)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1 question was from Cognito that uses Facebook/Twitter/Amazon for login.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SNS to notify users which is to be triggered from CloudWatch alarm.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Hash prefix to S3 objects to improve the performance.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SQS – Asynchronously the messages are sent.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One more question from S3 – to restore deleted files (</w:t>
      </w:r>
      <w:r w:rsidRPr="004921A8">
        <w:rPr>
          <w:highlight w:val="yellow"/>
        </w:rPr>
        <w:t>Versioning</w:t>
      </w:r>
      <w:r>
        <w:t>).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Another question from S3 versioning.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One question from Aurora Reader Endpoint.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EFS with file level permission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CloudFront Geolocation routing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A website shows old content even after a refresh. (</w:t>
      </w:r>
      <w:r w:rsidRPr="004921A8">
        <w:rPr>
          <w:highlight w:val="yellow"/>
        </w:rPr>
        <w:t>Change TTL value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HTTP, HTTPS – ALB host-based routing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EC2 - </w:t>
      </w:r>
      <w:r w:rsidRPr="00C94BE0">
        <w:t>Data loss with instance store. Use EBS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IAM access for My SQL server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One question from Aurora about short-lived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Encrypting EBS volumes using KMS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DynamoDB Accelerator (</w:t>
      </w:r>
      <w:r w:rsidRPr="004921A8">
        <w:rPr>
          <w:highlight w:val="yellow"/>
        </w:rPr>
        <w:t>DAX</w:t>
      </w:r>
      <w:r>
        <w:t>) to improve performance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In transit encryption – HTTPS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An application uses own API which gets 1000 requests per day. How can it be moved to AWS? (</w:t>
      </w:r>
      <w:r w:rsidRPr="004921A8">
        <w:rPr>
          <w:highlight w:val="yellow"/>
        </w:rPr>
        <w:t>Use API Gateway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Shared file system for multiple Linux instances (</w:t>
      </w:r>
      <w:r w:rsidRPr="004921A8">
        <w:rPr>
          <w:highlight w:val="yellow"/>
        </w:rPr>
        <w:t>EFS</w:t>
      </w:r>
      <w:r>
        <w:t>)</w:t>
      </w:r>
    </w:p>
    <w:p w:rsidR="00DE16E5" w:rsidRDefault="00DE16E5" w:rsidP="00DE16E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 xml:space="preserve">Security event logs to </w:t>
      </w:r>
      <w:proofErr w:type="spellStart"/>
      <w:r>
        <w:t>SysOps</w:t>
      </w:r>
      <w:proofErr w:type="spellEnd"/>
      <w:r>
        <w:t xml:space="preserve"> (I chose </w:t>
      </w:r>
      <w:r w:rsidRPr="004921A8">
        <w:rPr>
          <w:highlight w:val="yellow"/>
        </w:rPr>
        <w:t>Amazon Inspector</w:t>
      </w:r>
      <w:r>
        <w:t>)</w:t>
      </w:r>
    </w:p>
    <w:p w:rsidR="00DE16E5" w:rsidRDefault="00DE16E5" w:rsidP="00DE16E5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bookmarkStart w:id="0" w:name="_GoBack"/>
      <w:bookmarkEnd w:id="0"/>
    </w:p>
    <w:p w:rsidR="002F7735" w:rsidRDefault="002F7735" w:rsidP="002F7735">
      <w:pPr>
        <w:pStyle w:val="xmsonormal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 </w:t>
      </w:r>
    </w:p>
    <w:p w:rsidR="002F7735" w:rsidRDefault="002F7735" w:rsidP="00540048"/>
    <w:sectPr w:rsidR="002F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F9B"/>
    <w:multiLevelType w:val="hybridMultilevel"/>
    <w:tmpl w:val="310E37F6"/>
    <w:lvl w:ilvl="0" w:tplc="94FAC070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9D48E4"/>
    <w:multiLevelType w:val="multilevel"/>
    <w:tmpl w:val="0402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8133D"/>
    <w:multiLevelType w:val="hybridMultilevel"/>
    <w:tmpl w:val="CF7A0540"/>
    <w:lvl w:ilvl="0" w:tplc="E16A3858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D112A05"/>
    <w:multiLevelType w:val="hybridMultilevel"/>
    <w:tmpl w:val="A18040A0"/>
    <w:lvl w:ilvl="0" w:tplc="894C9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4140B"/>
    <w:multiLevelType w:val="hybridMultilevel"/>
    <w:tmpl w:val="7C928F8A"/>
    <w:lvl w:ilvl="0" w:tplc="02663F80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FE47EF0"/>
    <w:multiLevelType w:val="hybridMultilevel"/>
    <w:tmpl w:val="05226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16B33"/>
    <w:multiLevelType w:val="hybridMultilevel"/>
    <w:tmpl w:val="8828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256C3"/>
    <w:multiLevelType w:val="hybridMultilevel"/>
    <w:tmpl w:val="876824B6"/>
    <w:lvl w:ilvl="0" w:tplc="57C82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66CCA"/>
    <w:multiLevelType w:val="hybridMultilevel"/>
    <w:tmpl w:val="ADE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34E6A"/>
    <w:multiLevelType w:val="hybridMultilevel"/>
    <w:tmpl w:val="2254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563D1"/>
    <w:multiLevelType w:val="hybridMultilevel"/>
    <w:tmpl w:val="92207248"/>
    <w:lvl w:ilvl="0" w:tplc="1C929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48"/>
    <w:rsid w:val="001E23C5"/>
    <w:rsid w:val="002F7735"/>
    <w:rsid w:val="00540048"/>
    <w:rsid w:val="00DD7239"/>
    <w:rsid w:val="00DE16E5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66D4"/>
  <w15:chartTrackingRefBased/>
  <w15:docId w15:val="{35C46211-66A9-4671-9B9D-6ABEBC4E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048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48"/>
    <w:pPr>
      <w:ind w:left="720"/>
    </w:pPr>
  </w:style>
  <w:style w:type="paragraph" w:customStyle="1" w:styleId="xmsonormal">
    <w:name w:val="x_msonormal"/>
    <w:basedOn w:val="Normal"/>
    <w:uiPriority w:val="99"/>
    <w:semiHidden/>
    <w:rsid w:val="002F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2</cp:revision>
  <dcterms:created xsi:type="dcterms:W3CDTF">2018-11-22T10:19:00Z</dcterms:created>
  <dcterms:modified xsi:type="dcterms:W3CDTF">2018-12-05T14:12:00Z</dcterms:modified>
</cp:coreProperties>
</file>