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Produktvision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F6E56"/>
          <w:sz w:val="30"/>
          <w:szCs w:val="30"/>
        </w:rPr>
        <w:t xml:space="preserve">QuizAway &amp; Medien-Lern-App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44441"/>
          <w:sz w:val="24"/>
          <w:szCs w:val="24"/>
        </w:rPr>
        <w:t xml:space="preserve">Zwei Apps — ein gemeinsames Fundament</w:t>
      </w:r>
    </w:p>
    <w:p>
      <w:pPr>
        <w:spacing w:before="0" w:after="2000"/>
        <w:jc w:val="center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Version 1.0 · März 2026 · Konsolidiertes Dokument (DOK-3)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Dieses Dokument beschreibt die Produktvision beider Projekte aus Nutzerperspektive.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Es fasst zusammen was die Apps leisten, für wen sie gemacht sind und wie sie sich zueinander verhalten.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Technische Details sind in DOK-1 (Fundament-Technik) dokumentiert.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Teil A — Gemeinsame Leitprinzipien</w:t>
      </w:r>
    </w:p>
    <w:p>
      <w:pPr>
        <w:spacing w:before="60" w:after="6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Beide Apps teilen dieselben Leitprinzipien. Sie sind kein Dekor — sie sind Korrektiv. Wann immer eine Entscheidung schwierig wird, liefern sie die Richtung. Das erste Prinzip ist ein Werteprinzip, die übrigen sind Designprinzipien.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A.1  Dezentralität &amp; individuelle Autarkie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Das übergeordnete Werteprinzip: Dezentrale Organisation so weit wie möglich. Ziel ist die höchste erreichbare Autarkie auf individueller Nutzer-Ebene — kein Nutzer soll von einem zentralen Dienst abhängig sein um die App zu nutzen, seine Daten zu besitzen oder seine Identität zu behalten.</w:t>
      </w:r>
    </w:p>
    <w:p>
      <w:pPr>
        <w:spacing w:before="60" w:after="6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Dieses Prinzip ist kein technisches Detail — es ist eine Grundhaltung die jede Architekturentscheidung prägt. Es zeigt sich auf allen Ebenen: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13"/>
        <w:gridCol w:w="32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Ebene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Ausprägung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Konsequenz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Identität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Keypair lokal generiert — kein Account, kein Server, keine E-Mail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Nutzer besitzt seine Identität vollständig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Verbreitung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Out-of-Band via Messenger — kein App-Store, kein Registrierungszwang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verbreitet sich über Vertrauen, nicht über Infrastruktur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Datenhaltung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Lernfortschritt und Spielstand lokal — kein Cloud-Zwang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Daten gehören dem Nutzer, nicht dem Anbieter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P2P via WebRTC, Relay via Nostr — kein eigener Server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Synchronisation ohne zentrale Infrastruktur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Lightning / Nostr-Zap — kein App-Store-Zwang, keine 30% Provision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Monetarisierung ohne Torwächter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Backup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Verschlüsselt, lokal exportierbar, Wiederherstellungsphrase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Datenverlust ausgeschlossen, kein Lock-in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Leitfrage fuer jede neue Entscheidung: Macht das den Nutzer abhaengiger von einer externen Infrastruktur — oder autonomer? Im Zweifel: autonomer.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A.2  Paretos Gesetz — 80/20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Vilfredo Pareto (1896) beobachtete: 20 % der Ursachen erklären 80 % der Wirkungen. In der Softwareentwicklung übersetzt: 20 % der Funktionen decken 80 % des Nutzens. Der Rest kostet 80 % der Entwicklungszeit für 20 % des Wertes.</w:t>
      </w:r>
    </w:p>
    <w:p>
      <w:pPr>
        <w:spacing w:before="60" w:after="6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Pareto ist das Korrektiv gegen Feature-Creep. Die Frage ist nicht ob eine Funktion nützlich wäre — sondern ob sie zu den 20 % gehört die 80 % des Wertes liefern. Alles andere kommt später, wenn überhaupt.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Ebene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Pareto bedeutet konkret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Anti-Pattern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Funktionsumfang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Die wichtigsten 3–5 Features zuerst vollständig — nicht 20 Features halbfertig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Breite statt Tiefe, nichts ist wirklich fertig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Datenpools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Erst den staedte-Pool vollständig — er deckt 80 % der Quizfragen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Alle 15 Pools gleichzeitig halb befüllen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Plattformen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Smartphone zuerst — es ist 80 % der Nutzung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Desktop und Smartphone gleichzeitig optimieren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Algorithmen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SM2 für Phase 1 reicht — FSRS bringt 20 % mehr Effizienz bei 5× mehr Aufwand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Den perfekten Algorithmus vor dem ersten Nutzer bauen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Pareto + KISS zusammen: Nicht nur weglassen (KISS) — sondern das Richtige zuerst tun (Pareto). Die 20 % die 80 % des Wertes liefern identifizieren und zuerst bauen.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A.3  KISS — Keep It Simple, Stupid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Geprägt von Kelly Johnson, Chefingenieur bei Lockheed Skunk Works (SR-71 Blackbird): Jedes Design muss von einem Mechaniker unter Kampfbedingungen reparierbar sein. Was nicht einfach genug ist, kostet im Ernstfall Leben — oder Nutzer.</w:t>
      </w:r>
    </w:p>
    <w:p>
      <w:pPr>
        <w:spacing w:before="60" w:after="6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KISS bedeutet nicht Dummheit — es bedeutet Disziplin. Die schwierigste Designentscheidung ist nicht hinzuzufügen, sondern wegzulassen. Einfachheit ist kein Ausgangszustand, sie ist ein Ergebnis harter Arbeit.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Ebene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KISS bedeutet konkret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Anti-Pattern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UX / Interface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Jeder Screen hat eine Hauptaufgabe. Navigation ist intuitiv ohne Anleitung.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Zu viele Optionen gleichzeitig, überladene Screens, versteckte Funktionen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Architektur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Jede Komponente hat eine klar abgegrenzte Verantwortung. Abhängigkeiten sind minimal.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Verschachtelte Abstraktionsebenen, vorauseilende Generalisierung, Over-Engineering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Einfache Lösungen zuerst. Komplexität nur wenn das Problem es wirklich verlangt.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"Kluge" Lösungen die nur der Autor versteht. Frameworks für triviale Probleme.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A.4  Millers Law — Die Magische Sieben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George A. Miller (1956): Das Arbeitsgedächtnis kann zuverlässig ca. 7 ± 2 Einheiten gleichzeitig im Blick behalten. Mehr führt zu Überlastung, Fehlern und Kontrollverlust. Cowan (2001) präzisiert: die eigentliche Grenze liegt eher bei 4 ± 1 ohne Gedächtnishilfen.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13"/>
        <w:gridCol w:w="32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Ebene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Konkrete Regel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Begründung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Explorer / Grid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Max. 3×4 = 12 Knoten sichtbar — 1 hervorgehoben, Rest zurückgetreten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Daumennavigation erfordert minimale kognitive Last pro Schritt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Navigationshierarchie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Empfehlung: max. 7 Ebenen tief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Tiefere Strukturen verlieren den Kontext — der Nutzer weiß nicht mehr wo er 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Architektur &amp; API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Max. 7 Parameter / Optionen pro Schnittstelle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Mehr als 7 erzwingen Dokumentation statt Intuition — das ist ein Designfehler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Designregel für beide Projekte: Vor jeder neuen Funktion steht die Frage: "Kann ich das weglassen — und hat der Nutzer trotzdem alles was er braucht?" Wenn eine Funktion erklärt werden muss, ist das Design gescheitert.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A.5  Verbreitungsstrategie — Einstiegshürde null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Beide Apps folgen derselben Verteilungsstrategie: kein App-Store-Zwang, keine Registrierung, keine Kreditkarte beim ersten Kontakt. Verbreitung läuft über bestehende Vertrauensnetzwerke — ein Link per Threema, Signal oder E-Mail reicht.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Verbreitung / Payment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— Jetzt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Out-of-Band via Messenger · vollständig kostenlos · Einstiegshürde null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— Wachstum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10.000 aktive Nutzer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Relay-Events + automatische Weitergabe · PayPal / Wero / Lightning nachziehen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— Masse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Bewusste Entscheidung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App-Store als Ergänzung · Freemium optional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Payment wird nachgezogen, nicht eingeführt. Die Basisversion bleibt kostenlos. Nur wer mehr will, zahlt. Wer nicht zahlt, verliert nichts.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Teil B — QuizAway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QuizAway ist ein Anwendungsfall der Lern-App — spielerisches Geo-Lernen als erste Spezialisierung.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QuizAway wird zuerst fertiggestellt und geht dann in die Lern-App-Plattform auf.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Es teilt Codebasis, Datenpools, Identitätsmodell und Sync-Architektur mit der Lern-App.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Geo-spezifische Features (Virtuelle Route, GTFS, Städtedatenbank) sind Ausprägungen des allgemeinen Lernraum-Modells.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B.1  Vision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QuizAway ist ein deutsches Geografie-Quiz das sich anfühlt wie eine Reise. Keine trockenen Hauptstadtfragen — sondern lebendige Fragen über Städte, Flüsse, Bahnstrecken, Kennzeichen und Höhenlagen. Die Virtuelle Route verbindet Quizfragen zu einer Reise durch Deutschland: Wer von Hamburg nach München fährt, erlebt die Städte auf dem Weg.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Kernidee: Ein Quiz das wächst. Mit normalisierten Datenpools entstehen neue Fragen automatisch — kein manuelles Erstellen. Neue Daten → sofort neue Fragen.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B.2  Zielgruppe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Deutschland-Begeisterte: Menschen die gerne mehr über ihr Land wissen möchten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Familien und Freundesgruppen: gemeinsames Spielen im Duel-Modus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Reisende: die Virtuelle Route macht Bahnfahrten zum Quiz-Erlebnis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Schulen: Geografie-Wissen spielerisch auffrischen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B.3  Spielmodi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26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Sofa-Modus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Alleine spielen, Kategorie wählen, 3 Fragen pro Runde, kein Zeitdruck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Vorhanden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Virtuelle Route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Eine Reise von A nach B — Fragen über Städte entlang der Strecke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Entwicklung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Duel-Modus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Zwei Spieler spielen gegeneinander, gleiche Fragen, Echtzeit-Vergleich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Geplant (AP13)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Wöchentliche Rangliste über alle Spieler, Auf-/Abstieg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Geplant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B.4  Fragenkategorien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26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Beispielfrage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Geografie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welchem Bundesland liegt Augsburg?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Aktiv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KFZ-Kennzeichen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Welches Kennzeichen gehört zu Lübbecke?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Aktiv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Einwohner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Welche Stadt hat ungefähr so viele Einwohner wie Rostock?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Aktiv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Distanz &amp; Lage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Welches Nachbarland liegt Saalfeld am nächsten?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Aktiv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Höhenlage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welchem Höhenbereich liegt Dortmund?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Aktiv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Deutsche Bahn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Welche Stadt liegt an der ICE-Strecke Berlin–Köln?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Aktiv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Geschichte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Welche Stadt ist älter — Jena oder Berlin?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Gesperrt (geplant)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Persönlichkeiten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Geburtsort berühmter Menschen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Gesperrt (geplant)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Sport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Vereine, Stadien, Meisterschaften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Gesperrt (geplant)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Kulinarik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Spezialitäten und Getränke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Gesperrt (geplant)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B.5  Generatives Fragenmodell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Heute sind QuizAway-Fragen statische Text-Strings: Frage, vier Antworten, fertig. Das System weiß nicht was die Frage bedeutet. Das Ziel ist ein generatives System: Fragen entstehen zur Laufzeit aus drei Zutaten — Daten, einem Fragetyp und einer Methode. Neue Daten bedeuten sofort neue Fragen ohne manuelles Erstellen.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Heute — Statisch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Ziel — Generativ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text: "Hauptstadt von Bayern?", antworten: ["München", ...] }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pool: "bundeslaender", objekt_id: "Bayern", fragetyp: "attributabfrage", attribut: "hauptstadt" }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Neue Daten → manuelles Erstellen nötig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Neue Daten → sofort neue Fragen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Frage ist ein Text-String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Frage ist ein beschreibbares Objekt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Distraktoren manuell gewählt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Distraktoren automatisch generiert nach Strategie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B.6  Ausgangspunkt &amp; Migrationspfad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QuizAway existiert heute als standalone HTML-Datei — das ist der Ausgangspunkt, nicht das Ziel. Die HTML-Datei ist ein funktionierendes UX und eine funktionierende Spielmechanik. Sie läuft weiter parallel, während das gemeinsame Fundament (Datenpools, Event-Ledger, Sync) aufgebaut wird. Wenn das Fundament trägt, geht QuizAway schrittweise in die Lern-App auf — kein Big Bang, sondern kontrollierte Migration.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Migrationsprinzip: schrittweise, nicht big bang.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Schritt 1: Datenpools und Fragengerator ersetzen die statischen JSON-Arrays in der HTML-Datei.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Schritt 2: Event-Ledger ersetzt lokale Variablen für Spielstände.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Schritt 3: Nostr-Sync ersetzt den Rendezvous-Server.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Schritt 4: Quiz-Player als Player-Typ in die Lern-App-Plattform einbringen — HTML-Datei wird Profil.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3"/>
        <w:gridCol w:w="30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Verteilungsweg heute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Vorteil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 Zielbild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E-Mail-Anhang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Direkter Kontakt, kein Download-Link nötig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Bleibt als Option — kleinere Datei durch Datentrennung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Drive Download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Immer aktuelle Version, beliebige Dateigröße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Bleibt als Option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Nostr / P2P (Ziel)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Viral, kein zentraler Server, automatische Updates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Ersetzt Rendezvous-Server vollständig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B.7  Duel-Modus — Spielablauf &amp; Protokoll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Der Duel-Modus ist ein Echtzeit-Zweispielermodus über WebRTC P2P (DataChannel). Beide Spieler spielen dieselben Fragen — deterministisch generiert aus einem gemeinsamen Seed. Die Verbindung wird über einen PIN-Rendezvous-Server hergestellt. Kein zentraler Server ist nach dem Verbindungsaufbau nötig.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Rollen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3"/>
        <w:gridCol w:w="5513"/>
      </w:tblGrid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Rolle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Herausforderer (Host)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Erstellt den Raum, erhält die PIN, wählt die Kategorie in Runde 1, 3 und bei Führung in Runde 5</w:t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Herausgeforderter (Guest)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Tritt mit PIN bei, wählt die Kategorie in Runde 2 und 4 sowie bei Führung in Runde 5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Rundenstruktur — 5 Runden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Kategorie-Wahlrecht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Besonderheit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Herausforderer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Einstiegsrunde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Herausgeforderter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Gegenzug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Herausforderer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Mittelteil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Herausgeforderter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Spannung aufbauen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Führender (Sonderregel)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Entscheidungsrunde — Kategorie noch nicht gespielt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Sonderregel Runde 5 — Wahlrecht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Wahlrecht hat der Spieler mit mehr Punkten nach Runde 4.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Bei Punktegleichstand: der Spieler mit der kürzeren Gesamtantwortzeit (Summe aller Antwortzeiten Runde 1–4).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Bei wiederum Gleichstand: Zufall (coin flip via Seed).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Die gewählte Kategorie muss eine sein, die in Runden 1–4 noch nicht gespielt wurde. Sind alle gespielt: die am wenigsten gespielte Kategorie (bei Gleichstand Zufall).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Synchronisationsprinzip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Jede Runde ist synchronisiert: Beide Spieler spielen ihre 3 Fragen — durch den Spieltimer (14s pro Frage, Zwangsweiterschalten) endet jede Runde spätestens nach 42 Sekunden. Erst wenn beide ihr Runden-Ergebnis gesendet haben, wird der Vergleich angezeigt und die nächste Runde freigeschaltet.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Timeout durch eingebauten Spieltimer: kein separater Timeout nötig.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Nächste-Runde-Button gesperrt bis Gegner-Ergebnis via DataChannel eintrifft.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Bei Verbindungsabbruch: 30s warten, dann Runde mit 0 Punkten für Gegner werten.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Nachrichten-Protokoll (DataChannel)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Nachricht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Sender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hello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beide, beim Verbindungsaufbau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type:'hello', name, rolle:'host'|'guest'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Wähler der Runde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type:'kat', katId, seed, runde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beide, nach Rundenende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type:'runde', runde: { richtig, punkte, ergebnisse[], zeitMs }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beide, alle 5s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type:'ping' } — Verbindung überwachen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abbruch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bei Aufgabe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type:'abbruch' } — Gegner gewinnt automatisch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Zustandsdiagramm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Beide Spieler durchlaufen denselben Zustandsautomaten synchron: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3"/>
        <w:gridCol w:w="5513"/>
      </w:tblGrid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Zustand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VERBINDEN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PIN eingeben oder anzeigen — Rendezvous-Handshake</w:t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WARTEN_KAT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Warten auf kat-Nachricht (Guest) oder Kategorie wählen (Host/Führender)</w:t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SPIELEN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Fragen beantworten — Timer läuft</w:t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WARTEN_ERGEBNIS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Eigene Runde fertig — warten auf Gegner-Runde-Nachricht</w:t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ERGEBNIS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Vergleich anzeigen — beide sehen Punkte und Dots</w:t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SPIELENDE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Nach Runde 5: Gesamtergebnis, Gewinner, XP-Vergabe</w:t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ABGEBROCHEN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Verbindungsabbruch oder Aufgabe — Gegner gewinnt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Punkte &amp; Zeiterfassung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Punkte pro Frage: 120 minus 3× Antwortzeit in Sekunden, mindestens 10 Punkte bei richtiger Antwort, 0 bei falscher.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Antwortzeit: Zeitstempel bei Fragenanzeige und bei Antwort-Klick — Differenz in ms.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Gesamtzeit pro Spieler: Summe aller Antwortzeiten über alle Runden — Tiebreaker in Runde 5.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Runden-Ergebnis enthält: richtig (0–3), punkte (0–360), ergebnisse[] mit {korrekt, punkte, zeitMs} pro Frage.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Verbindungsaufbau — Ablauf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1. Herausforderer öffnet Duell-Screen → klickt 'Raum erstellen' → PIN erscheint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2. Herausgeforderter öffnet Duell-Screen → gibt PIN ein → klickt 'Verbinden'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3. WebRTC-Handshake via Rendezvous-Server (Offer/Answer/ICE)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4. DataChannel offen → hello-Nachrichten → Runde 1 startet automatisch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5. Ab jetzt kein zentraler Server mehr nötig — reines P2P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Implementierungs-Hinweise für AP13 Neuimplementierung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Neuer duellP2PState trennen von duellState (Simulation) — kein gemeinsamer State.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Zeiterfassung: frageStartZeit = Date.now() beim Anzeigen, zeitMs = Date.now() - frageStartZeit beim Klick.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Runde-5-Wahlrecht: nach Runde 4 Gesamtpunkte + Gesamtzeit vergleichen, dann kat-Nachricht senden.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Kategorie-Gedächtnis: gespielteKategorienDuell: Set&lt;string&gt; — für Runde-5-Filter.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Verbindungsabbruch: ping alle 5s, bei 3 ausgebliebenen Pings: ABGEBROCHEN-Zustand, Gegner gewinnt.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Teil C — Medien-Lern-App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Die Medien-Lern-App ist inhaltsneutral — sie spielt ab was in der Lernraumtopologie verknüpft ist. Die App muss von den Inhalten nichts wissen. Dieselbe App funktioniert für Chorübung, Führerschein, Sprachenlernen und Jagdschein.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C.1  Vision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Eine inhaltsneutrale App für jeden strukturierten Lerninhalt der aus Mediendateien besteht. Das Grundprinzip ist bewusst einfach: Ein Inhaltsersteller bereitet Mediendateien vor und legt sie strukturiert in einer Lernraumtopologie ab. Der Lernende navigiert mit der App durch diese Topologie und spielt die Inhalte gezielt ab.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C.2  Anwendungsbeispiele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3"/>
        <w:gridCol w:w="30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Anwendungsfall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Typische Inhalte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Besonderheit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Chorübung (Phase 1)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MusicXML, MP3 (Stimmen getrennt), Rhythmustext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Erster Anwendungsfall — prägt alle Architekturentscheidungen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Führerschein-Theorie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JSON-Fragenkatalog (amtlicher BMDV-Datensatz)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Klarer Prüfungstermin, hoher Leidensdruck — ideal für Duel-Modus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Sprachenlernen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JSON-Fragen, Audio, PDF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Fragen-JSON ist sprachagnostisch — Sprache ist nur ein Datenpaket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Jagdscheinprüfung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PDF, kurze Videos, Audio (Wildrufe)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Audio-Identifikation als Fragetyp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Nachhilfe Mathematik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Erklär-Videos, PDF-Aufgabenblätter, Audio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Strukturierte Lernpfade nach Themengebieten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Instrumentalübung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MusicXML, MP3, Video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Analog zur Chorübung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C.3  Entwicklungsphasen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Zielgruppe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— Jetzt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Nur für den Entwickler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Erster Anwendungsfall: Chorübung. Lokal im Heimnetz, kein Cloud-Account nötig.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— Wachstum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Alle Nutzer weltweit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Jeder Nutzer bringt seinen eigenen Cloud-Account mit. Nextcloud, kDrive oder kompatibel.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— Inhaltsersteller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Inhaltsersteller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Einfache Vorbereitungsoberfläche direkt in der App — kein PC-Script mehr nötig.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C.4  Die Lernraumtopologie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Die Lernraumtopologie ist das konzeptionelle Fundament der App. Der Lernraum ist eine Landschaft aus Knoten und Verbindungen — unabhängig von jeder physikalischen Infrastruktur. Täler und Pässe beschreiben natürliche Lernpfade, aber es gibt auch Querwege für Fortgeschrittene. Denselben Gipfel (Lernziel) kann man über verschiedene Routen erreichen.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Knoten — Die Lerneinheit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Inhalt: Mediendatei oder Frageobjekt (MP3, MusicXML, PDF, JSON-Quiz ...)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Schwierigkeit: numerischer Wert 0–1, item-spezifisch kalibriert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Typ: Medien-Knoten oder Quiz-Knoten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Verbindungen: Liste der Kanten zu anderen Knoten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Lernstatus: individuell pro Nutzer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Drei Typen von Verbindungen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26"/>
        <w:gridCol w:w="2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Entstehung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Analogie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Autor-definiert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Inhaltsersteller setzt explizite Kanten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Der markierte Wanderweg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Attribut-basiert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berechnet Ähnlichkeit automatisch (Themenfeld, Konzeptfeld, Niveau)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Der Kompass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Lernpfad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Entsteht durch echtes Lernverhalten nach Hebbs Regel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Der Trampelpfad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Navigationsmodi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Analogie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Wer führt?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Freie Navigation (Explorer)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Selbstständige Wanderung ohne Karte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Der Lernende wählt jeden Schritt selbst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Geführter Modus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Geführte Tour mit erfahrenem Guide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Die Spaced-Repetition-Engine schlägt vor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Duel-Modus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Wettrennen durch dieselbe Landschaft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Beide Spieler, gemeinsame Knotenauswahl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C.5  Layout &amp; Bedienung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Das Layout ist für Smartphone-Hochformat optimiert und funktioniert ebenso auf Tablet und PC. Grundprinzip: 60/40 — obere 60 % Inhaltsdarstellung, untere 40 % Steuerung, optimiert für Einhandbedienung mit dem Daumen.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Oben 60 %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Unten 40 %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Explorer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Knotenansicht (Topologie-Grid)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Navigationspfeile + Auswahltaste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Player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Inhaltsdarstellung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Player-Steuerung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C.6  Spaced Repetition Engine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Das technische Herzstück des Geführten Modus. Die Engine entscheidet welcher Lernknoten als nächstes wiederholt werden soll — adaptiv, fehlergewichtet und domain-neutral.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Algorithmus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SM2-Algorithmus (1987, Grundlage von Anki, Duolingo, Memrise) — einfach, gut dokumentiert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FSRS (Free Spaced Repetition Scheduler) — entwickelt aus 700 Mio. echten Reviews, 20–30% weniger Wiederholungen bei gleicher Retentionsrate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C.7  Gamification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26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Wirkung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Fortschrittsbalken / Level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Sichtbare Fortschritte, Motivation durch Erfolge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Punkte und Badges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Intrinsische Motivation, Sammeltrieb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1/2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Quiz-Challenges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Micro-Learning, tägliche App-Öffnung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Ranglisten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Wettbewerb, höhere Nutzungsfrequenz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Missionen / Tagesaufgaben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Kleine Schritte, kontinuierliches Lernen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Sofortiges Feedback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Fehlerkorrektur, Langzeitspeicherung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Streaks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Langfristige Nutzung, Kaufbereitschaft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1/2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C.8  Chorübung — Erster Anwendungsfall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Die Chorübung ist der erste konkrete Anwendungsfall (Phase 1) und prägt alle Architekturentscheidungen. Entwickelt für den Chor SingOn, Stimme Bass 2.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Dreiphasiger Übungszyklus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13"/>
        <w:gridCol w:w="3213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Nutzeraktion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— Zuhören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Sequenz wird abgespielt, Score und Text laufen mit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Zuhören, Internalisieren — keine Aktion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 — Singen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spielt letzten N Takte als Anlauf, dann Aufnahme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Mitsingen, Tempo wählbar 50–150 %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 — Bewertung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Selbsteinschätzung (Phase 1), Mikrofon-Analyse (Phase 2)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Nochmal / Fast / Gut / Perfekt wählen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MusicXML-Rendering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MusicXML wird direkt auf dem Smartphone gerendert via OSMD (OpenSheetMusicDisplay, Version 1.9.6, Stand März 2025). Kein Server-Rendering, keine Vorab-Konvertierung. Da MusicXML live gerendert wird, entstehen keine Klangverzerrungen beim Tempowechsel — kein Chipmunk-Effekt wie bei MP3-Streckung.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C.9  Technologie-Entscheidungen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Entscheidung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+ TypeScript — größtes PWA-Ökosystem, TypeScript für Typsicherheit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Distribution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PWA statt native App — kein App-Store-Prozess, sofortige Updates, trotzdem auf Homescreen installierbar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 Phase 1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 eigenes Backend — direkte Kommunikation mit WebDAV / Nextcloud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MusicXML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OSMD — aktiv gepflegt, WebGL-Beschleunigung in Chrome/Edge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Tone.js — Audio-Wiedergabe, Tempo-Kontrolle, MusicXML-Synthese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Noten-Sync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WaveSurfer.js für MP3-Visualisierung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Explorer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Eigenbau — Standard-Komponenten sind auf Desktop/Maus ausgelegt, Einhandbedienung erfordert Eigenbau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C.10  Datensouveränität &amp; Identität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Die Identität des Lernenden wird nicht von einem Server vergeben — sie entsteht lokal auf dem Gerät. Ein kryptographisches Schlüsselpaar (secp256k1, identisch mit Nostr) wird beim ersten Start erzeugt, ohne Account, ohne E-Mail, ohne Registrierung. Der öffentliche Schlüssel ist die Identität. Der private Schlüssel bleibt ausschließlich auf den Geräten des Lernenden.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Datenkategorie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Gehört wem / Verlässt die Geräte?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Lernfortschritt (stability, Termine)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 Lernenden · nur verschlüsselt (opt-in)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Persönliches Wegenetz (Pfadstärken)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 Lernenden · nur anonym aggregiert (opt-in)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Topologie + Inhalte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 Autor / Backend · liegt im gewählten Backend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Aggregierte Pfadstatistik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 Netz (anonym) · ja — aber ohne Personenbezug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C.11  Lernformen &amp; Player-Typen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Was unterscheidet Lernformen wirklich? Die Frage ist nicht was man lernt, sondern wie der Lernprozess funktioniert. Dafür gibt es in der Lernwissenschaft ein etabliertes Raster: Blooms Taxonomie der Lernziele, ergänzt durch die Frage nach dem Medientyp und der Interaktionsform.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Drei Dimensionen bestimmen den Lerntyp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Ausprägungen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Kognitive Tiefe (Bloom)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Stufe 1 Erinnern · Stufe 2 Verstehen · Stufe 3 Anwenden · Stufe 4 Analysieren · Stufe 5 Bewerten · Stufe 6 Erschaffen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Interaktionsform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Rezeptiv: konsumieren (Zuhören, Lesen, Ansehen) — Reproduktiv: abrufen (Multiple Choice) — Produktiv: erzeugen (Schreiben, Sprechen, Lösen)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Medientyp des Inhalts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Symbolisch: Text, Formeln, Noten — Auditiv: Sprache, Musik, Wildrufe — Visuell: Bilder, Videos — Motorisch: Ausführen, Nachahmen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Konkrete Lernformen im Vergleich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Dieselbe Lernform kann sehr unterschiedliche kognitive Tiefen und Interaktionsformen erfordern — das bestimmt welcher Player-Typ gebraucht wird: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13"/>
        <w:gridCol w:w="32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Lernform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Kognitive Tiefe / Interaktion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Benötigter Player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Führerschein-Theorie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Stufe 1–3 · reproduktiv · symbolisch — Fakten und Regeln abrufen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Quiz-Player (95% abgedeckt)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Sprachenlernen Vokabeln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Stufe 1 · reproduktiv · symbolisch/auditiv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Quiz-Player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Sprachenlernen Aussprache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Stufe 3 · produktiv · auditiv — Mikrofon, Pitch, Rhythmus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Performance-Player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Sprachenlernen Grammatik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Stufe 3–4 · produktiv · symbolisch — Umformungen, Lückentexte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Eingabe-Player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Chorübung Zuhören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Stufe 1–2 · rezeptiv · auditiv/symbolisch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Media-Player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Chorübung Singen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Stufe 3 · produktiv · auditiv — Pitch und Rhythmusmessung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Performance-Player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Mathematik Klasse 6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Stufe 3 · produktiv · symbolisch — Rechnen, nicht Multiple Choice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Eingabe-Player (Kern), Quiz-Player (Grundwissen)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Jagdscheinprüfung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Stufe 1–3 · rezeptiv + reproduktiv — Audio-Identifikation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Media-Player + Quiz-Player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Philosophie Bachelor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Stufe 4–6 · produktiv · symbolisch — Analysieren, Argumentieren, Erschaffen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Analyse-Player (Phase 3+)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Fünf Player-Familien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Aus dieser Analyse ergeben sich fünf Player-Familien. Alle teilen dieselbe Infrastruktur — Explorer, Event-Ledger, Spaced Repetition, Gamification, Sync. Nur der Player-Kern variiert: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13"/>
        <w:gridCol w:w="1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Player-Typ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Lernform / Beispiele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Media-Player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Rezeptiv · 60/40-Layout · MusicXML, MP3, Video, PDF · Chorübung Phase A, Jagdschein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Quiz-Player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Reproduktiv · Frage + 4 Antworten + Timer · QuizAway, Führerschein, Vokabeln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Performance-Player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Produktiv auditiv · Mikrofon + Feedback · Chorübung Phase B/C, Aussprache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Eingabe-Player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Produktiv symbolisch · Texteingabe, Formel, Lückentext · Mathematik, Grammatik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Analyse-Player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Produktiv komplex · Essay, Argumentation · Philosophie, Jura, Literaturwissenschaft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3+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Architekturprinzip: Die Infrastruktur ist für alle Player identisch.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Was variiert ist ausschließlich der Player-Kern — der Screen zwischen Aufgabe zeigen und Antwort bewerten.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QuizAway ist der Quiz-Player. Er wird als Player-Typ in die Lern-App eingebracht.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Das 60/40-Layout gilt nur für Media-Player und Performance-Player — nicht für Quiz- und Eingabe-Player.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Teil D — QuizAway als erste Spezialisierung der Lern-App</w:t>
      </w:r>
    </w:p>
    <w:p>
      <w:pPr>
        <w:spacing w:before="60" w:after="6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QuizAway ist kein paralleles Projekt zur Lern-App — es ist ihr erster konkreter Anwendungsfall. Die Lern-App ist die allgemeine Plattform, QuizAway ist die erste Spezialisierung: spielerisches Geo-Lernen. QuizAway wird zuerst fertiggestellt und geht dann in die Lern-App auf.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Architekturprinzip: Generalisierung durch Konkretisierung.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QuizAway löst das allgemeine Problem zuerst für einen spezifischen Fall — Geo-Quiz.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Alles was dabei entsteht (Datenpools, Fragengerator, Event-Ledger, Sync) ist von Anfang an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so gebaut dass es die Lern-App-Plattform trägt.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D.1  Gemeinsames Fundament — einmal bauen, zweimal nutzen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Baustein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QuizAway nutzt es als...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Lern-App nutzt es als...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Normalisierte Datenpools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Geo-Wissensbasis (staedte, bundeslaender, flüsse ...)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Beliebige Wissensobjekte je Lerninhalt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Generatives Fragenmodell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Geo-Fragen aus Datenpools (attributabfrage, vergleich ...)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Lernfragen aus allen Pool-Typen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Fragenkataloge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Führerschein, Jagdschein als statische Kataloge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Dieselben Kataloge, gleiche Schnittstelle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Event-Ledger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Spielstände, Duel-Ergebnisse, XP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Lernfortschritt, Wiederholungstermine, XP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Nostr-Identität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Spieler-ID, verschlüsselte Duel-Kommunikation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Lernenden-ID, Sync zwischen eigenen Geräten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WebRTC + Nostr-Sync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Duel-Modus, Ranglisten-Sync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Geräte-Sync, Chor-Gruppe, Lern-Duelle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Gamification-Schema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Punkte, Ligen, Streaks für Quiz-Runden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Punkte, Ligen, Streaks für Lerneinheiten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PWA-Shell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Offline-Quiz-App, installierbar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Offline-Lern-App, installierbar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D.2  Was QuizAway spezialisiert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QuizAway fügt dem allgemeinen Fundament geo-spezifische Ausprägungen hinzu. Diese sind keine Ausnahmen vom Modell — sie sind Instanziierungen davon: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QuizAway-Spezialisierung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Allgemeines Lern-App-Konzept dahinter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Virtuelle Route (Hamburg → München)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Geführter Modus: didaktisch sequenzierter Lernpfad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Geo-Datenpools (staedte, flüsse, bahnstrecken)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Normalisierte Wissensobjekte mit Attributen und Relationen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KFZ-Kennzeichen-Fragen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Zuordnungs-Fragetyp: Pool A → Pool 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Höhenlagen-Vergleich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Vergleichs-Fragetyp: numerisches Attribut über mehrere Objekte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Duel auf der Strecke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Duel-Modus: zwei Lernende, gleiche Fragen, Echtzeit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GTFS-Bahnstrecken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Externe Datenquelle → normalisierter Pool via Pipeline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D.3  Warum QuizAway zuerst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QuizAway ist weiter fortgeschritten, hat eine existierende Nutzerbasis und klare Anforderungen. Es dient als Testbed für das gemeinsame Fundament — jede Komponente die für QuizAway gebaut wird, wird direkt für die Lern-App wiederverwendet. Der Umweg über QuizAway ist kein Umweg — er ist der schnellste Weg zur Lern-App.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Was entsteht — und wer nutzt 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QuizAway: Datenpools (AP1–AP4)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Normalisierte SQLite-DB · sofort: QuizAway · später: Lern-App als erster Wissenspool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QuizAway: Event-Ledger (AP5)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JS-Modul · sofort: QuizAway-Spielstände · später: Lern-App-Lernfortschritt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QuizAway: Nostr-Sync (AP7+8)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Sync-Infrastruktur · sofort: QuizAway-Duel · später: Lern-App-Geräte-Sync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QuizAway: Fragengerator (AP9)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Generative Engine · sofort: Geo-Fragen · später: alle Fragetypen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QuizAway: PWA Shell (AP11)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App-Grundgerüst · sofort: QuizAway · später: Lern-App-Basis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QuizAway fertig (AP12+13)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Vollständige App · Datengrundlage und Erfahrung für Lern-App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 Lern-App Phase 1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Chorübung auf demselben Fundament · Explorer, Player, MusicXML, SM2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 QuizAway geht auf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 wird Profil der Lern-App · eine Codebasis, viele Anwendungsfälle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Offene Punkte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QuizAway — als erste Spezialisierung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Kategorien Geschichte, Persönlichkeiten, Sport, Kulinarik: zurückgestellt — Pareto, erst wenn Kernkategorien vollständig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Liga-System: öffentlich (entschieden)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Migration: 4-Schritt-Migrationspfad entschieden — Datenpools → Event-Ledger → Nostr-Sync → Quiz-Player als Profil in der Lern-App (schrittweise)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Lern-App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Persistenz-Backend final entscheiden: Nextcloud vs. kDrive vs. lokal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Dateiformat und Struktur der didaktischen Datei (Lernreihenfolge, Spaced Repetition)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UI-Konzept für den Geführten Modus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Kanten-Editor: Wie definiert der Inhaltsersteller Verbindungen zwischen Knoten? (Phase 3)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Aggregationsprotokoll für Schicht 3 (anonyme Pfadstatistik): wieviel Anonymisierung ist genug?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Gemeinsam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Payment-Strategie: Ab wann und wie? PayPal Webhook vs. Lightning / NIP-57 Zap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App-Store: Wann und ob — Abwägung 30% Provision vs. Reichweite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Schutzstrategie: Markenname, ggf. Gebrauchsmuster für die Spielmechanik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2026-03-19T07:39:38.988Z</dcterms:created>
  <dcterms:modified xsi:type="dcterms:W3CDTF">2026-03-19T07:39:38.989Z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