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br/>
        <w:br/>
        <w:t xml:space="preserve">                        PROCURAÇÃO AD JUDICIA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br/>
        <w:br/>
        <w:t xml:space="preserve">                         </w:t>
        <w:br/>
        <w:br/>
        <w:t xml:space="preserve">                    </w:t>
      </w:r>
    </w:p>
    <w:p>
      <w:r>
        <w:rPr>
          <w:b/>
        </w:rPr>
        <w:br/>
        <w:br/>
        <w:t xml:space="preserve">                        OUTORGANTE:</w:t>
      </w:r>
      <w:r>
        <w:t xml:space="preserve"> Fernando Cozac marinho, Brasileiro, estado civil..., profissão..., inscrito no CPF sob nº 71049525191, residente e domiciliado em Avenida Moises Brandão Soares com rua Zebu Quadra 05 Lote 01 condominio Terra do Boi II.</w:t>
        <w:br/>
        <w:br/>
        <w:t xml:space="preserve">                    </w:t>
      </w:r>
    </w:p>
    <w:p>
      <w:r>
        <w:br/>
        <w:br/>
        <w:t xml:space="preserve">                         </w:t>
        <w:br/>
        <w:br/>
        <w:t xml:space="preserve">                    </w:t>
      </w:r>
    </w:p>
    <w:p>
      <w:r>
        <w:br/>
      </w:r>
      <w:r>
        <w:rPr>
          <w:b/>
        </w:rPr>
        <w:t xml:space="preserve">OUTORGADO: </w:t>
      </w:r>
      <w:r>
        <w:t>ADVOGADO..., inscrito na OAB/UF sob nº...</w:t>
        <w:br/>
        <w:br/>
        <w:t xml:space="preserve">                    </w:t>
      </w:r>
    </w:p>
    <w:p>
      <w:r>
        <w:br/>
        <w:br/>
        <w:t xml:space="preserve">                         </w:t>
        <w:br/>
        <w:br/>
        <w:t xml:space="preserve">                    </w:t>
      </w:r>
    </w:p>
    <w:p>
      <w:r>
        <w:br/>
        <w:br/>
        <w:t xml:space="preserve">                        PODERES: Pelo presente instrumento, o outorgante confere ao outorgado amplos poderes para o foro em geral, com cláusula "ad judicia et extra", para propor ou defender seus interesses em qualquer juízo, instância ou tribunal.</w:t>
        <w:br/>
        <w:br/>
        <w:t xml:space="preserve">                    </w:t>
      </w:r>
    </w:p>
    <w:p>
      <w:r>
        <w:br/>
        <w:br/>
        <w:t xml:space="preserve">                         </w:t>
        <w:br/>
        <w:br/>
        <w:t xml:space="preserve">                    </w:t>
      </w:r>
    </w:p>
    <w:p>
      <w:r>
        <w:br/>
        <w:br/>
        <w:t xml:space="preserve">                        Local, 12/02/2026</w:t>
        <w:br/>
        <w:br/>
        <w:t xml:space="preserve">                    </w:t>
      </w:r>
    </w:p>
    <w:p>
      <w:r>
        <w:br/>
        <w:br/>
        <w:t xml:space="preserve">                         </w:t>
        <w:br/>
        <w:br/>
        <w:t xml:space="preserve">                    </w:t>
      </w:r>
    </w:p>
    <w:p>
      <w:pPr>
        <w:jc w:val="center"/>
      </w:pPr>
      <w:r>
        <w:br/>
      </w:r>
      <w:r>
        <w:t>__________________________</w:t>
      </w:r>
    </w:p>
    <w:p>
      <w:pPr>
        <w:jc w:val="center"/>
      </w:pPr>
      <w:r>
        <w:rPr>
          <w:b/>
        </w:rPr>
        <w:t>Fernando Cozac marinho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