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CONTESTAÇÃO TRABALHISTA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CONTESTAÇÃO TRABALHISTA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