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D8FA" w14:textId="77777777" w:rsidR="001E58C4" w:rsidRDefault="001E58C4" w:rsidP="001E58C4">
      <w:r>
        <w:t>João é colaborador de uma empresa de consultoria financeira sediada em Lisboa. Desde a pandemia, trabalha em regime híbrido, alternando entre o escritório e a sua casa em Cascais.</w:t>
      </w:r>
    </w:p>
    <w:p w14:paraId="72CCB4A7" w14:textId="77777777" w:rsidR="001E58C4" w:rsidRDefault="001E58C4" w:rsidP="001E58C4">
      <w:r>
        <w:t>Num dia de trabalho remoto, João decide ligar-se à rede da empresa através do Wi-Fi público de um café local. Para aceder aos documentos internos, utiliza o portal interno da empresa, que exige autenticação, mas esquece-se de ligar a VPN corporativa, que normalmente cifra o tráfego e cria um túnel seguro entre o seu computador e o servidor da empresa.</w:t>
      </w:r>
    </w:p>
    <w:p w14:paraId="323B4F99" w14:textId="77777777" w:rsidR="001E58C4" w:rsidRDefault="001E58C4" w:rsidP="001E58C4">
      <w:r>
        <w:t xml:space="preserve">Durante a tarde, a equipa de segurança informática </w:t>
      </w:r>
      <w:proofErr w:type="spellStart"/>
      <w:r>
        <w:t>deteta</w:t>
      </w:r>
      <w:proofErr w:type="spellEnd"/>
      <w:r>
        <w:t xml:space="preserve"> atividades suspeitas no servidor, há registos de acessos não autorizados a ficheiros de clientes, feitos a partir de um endereço IP localizado fora de Portugal.</w:t>
      </w:r>
    </w:p>
    <w:p w14:paraId="28696DD6" w14:textId="77777777" w:rsidR="001E58C4" w:rsidRDefault="001E58C4" w:rsidP="001E58C4"/>
    <w:p w14:paraId="6FA768A1" w14:textId="77777777" w:rsidR="001E58C4" w:rsidRDefault="001E58C4" w:rsidP="001E58C4">
      <w:r>
        <w:t>A investigação revela que João foi vítima de um ataque “</w:t>
      </w:r>
      <w:proofErr w:type="spellStart"/>
      <w:r>
        <w:t>man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middle</w:t>
      </w:r>
      <w:proofErr w:type="spellEnd"/>
      <w:r>
        <w:t>”: um hacker interceptou a sua comunicação através da rede pública, capturando credenciais e dados sensíveis.</w:t>
      </w:r>
    </w:p>
    <w:p w14:paraId="0465EA0B" w14:textId="77777777" w:rsidR="001E58C4" w:rsidRDefault="001E58C4" w:rsidP="001E58C4">
      <w:r>
        <w:t xml:space="preserve"> </w:t>
      </w:r>
    </w:p>
    <w:p w14:paraId="54D05DB8" w14:textId="77777777" w:rsidR="001E58C4" w:rsidRDefault="001E58C4" w:rsidP="001E58C4">
      <w:r>
        <w:t>João, por sua vez, defende-se afirmando que nunca recebeu formação específica sobre VPN e que o manual interno não explicava de forma clara o seu uso obrigatório em contextos de teletrabalho.</w:t>
      </w:r>
    </w:p>
    <w:p w14:paraId="58A83EBF" w14:textId="77777777" w:rsidR="001E58C4" w:rsidRDefault="001E58C4" w:rsidP="001E58C4">
      <w:r>
        <w:t xml:space="preserve"> </w:t>
      </w:r>
    </w:p>
    <w:p w14:paraId="497C1C99" w14:textId="77777777" w:rsidR="001E58C4" w:rsidRDefault="001E58C4" w:rsidP="001E58C4">
      <w:r>
        <w:t>Explique, em termos simples, o que é uma VPN e de que modo teria protegido a comunicação de João.</w:t>
      </w:r>
    </w:p>
    <w:p w14:paraId="3961F30C" w14:textId="77777777" w:rsidR="001E58C4" w:rsidRDefault="001E58C4" w:rsidP="001E58C4">
      <w:r>
        <w:t>Como deveriam as empresas formar os seus colaboradores para evitar situações semelhantes?</w:t>
      </w:r>
    </w:p>
    <w:p w14:paraId="7DB5E88D" w14:textId="77777777" w:rsidR="001E58C4" w:rsidRDefault="001E58C4" w:rsidP="001E58C4">
      <w:r>
        <w:t>Quais os riscos associados a serviços gratuitos de VPN?</w:t>
      </w:r>
    </w:p>
    <w:p w14:paraId="46A75738" w14:textId="77777777" w:rsidR="001E58C4" w:rsidRDefault="001E58C4" w:rsidP="001E58C4">
      <w:r>
        <w:t xml:space="preserve"> </w:t>
      </w:r>
    </w:p>
    <w:p w14:paraId="1CC9CBB3" w14:textId="77777777" w:rsidR="001E58C4" w:rsidRDefault="001E58C4" w:rsidP="001E58C4">
      <w:r>
        <w:t>Perguntas técnicas:</w:t>
      </w:r>
    </w:p>
    <w:p w14:paraId="04984907" w14:textId="77777777" w:rsidR="001E58C4" w:rsidRDefault="001E58C4" w:rsidP="001E58C4">
      <w:r>
        <w:t>Quais os componentes técnicos centrais de uma VPN?</w:t>
      </w:r>
    </w:p>
    <w:p w14:paraId="61365175" w14:textId="77777777" w:rsidR="001E58C4" w:rsidRDefault="001E58C4" w:rsidP="001E58C4">
      <w:r>
        <w:t>Que tipos de ataques uma VPN bem implementada pode mitigar, e quais não consegue impedir?</w:t>
      </w:r>
    </w:p>
    <w:p w14:paraId="290E5C54" w14:textId="7BDFCD04" w:rsidR="002235E0" w:rsidRDefault="001E58C4" w:rsidP="001E58C4">
      <w:r>
        <w:t>Se o software do lado do cliente ou do servidor tiver vulnerabilidades em que medida a VPN resolve ou não o problema?</w:t>
      </w:r>
    </w:p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8C4"/>
    <w:rsid w:val="000B75EE"/>
    <w:rsid w:val="001E58C4"/>
    <w:rsid w:val="001F5B7C"/>
    <w:rsid w:val="002235E0"/>
    <w:rsid w:val="008E7A6C"/>
    <w:rsid w:val="00A319CB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3DC76"/>
  <w15:chartTrackingRefBased/>
  <w15:docId w15:val="{BBAE1B8E-1613-4B71-9D7B-6C89852E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1E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E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E5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E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E5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E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E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E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E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E58C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E58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E58C4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E58C4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E58C4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E58C4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E58C4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E58C4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E58C4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1E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E58C4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E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E58C4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1E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E58C4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1E58C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E58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E5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E58C4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1E5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</cp:revision>
  <dcterms:created xsi:type="dcterms:W3CDTF">2025-10-14T14:18:00Z</dcterms:created>
  <dcterms:modified xsi:type="dcterms:W3CDTF">2025-10-14T14:19:00Z</dcterms:modified>
</cp:coreProperties>
</file>