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E25" w:rsidRDefault="00A00D2E">
      <w:pPr>
        <w:rPr>
          <w:color w:val="0070C0"/>
          <w:lang w:val="en-US"/>
        </w:rPr>
      </w:pPr>
      <w:r>
        <w:rPr>
          <w:color w:val="0070C0"/>
          <w:lang w:val="en-US"/>
        </w:rPr>
        <w:t>UFCD 10795</w:t>
      </w:r>
    </w:p>
    <w:p w:rsidR="00A00D2E" w:rsidRDefault="00A00D2E">
      <w:pPr>
        <w:rPr>
          <w:color w:val="0070C0"/>
          <w:lang w:val="en-US"/>
        </w:rPr>
      </w:pPr>
      <w:r>
        <w:rPr>
          <w:color w:val="0070C0"/>
          <w:lang w:val="en-US"/>
        </w:rPr>
        <w:t>Sala</w:t>
      </w:r>
    </w:p>
    <w:p w:rsidR="00EC16D5" w:rsidRDefault="00EC16D5">
      <w:pPr>
        <w:rPr>
          <w:color w:val="0070C0"/>
          <w:lang w:val="en-US"/>
        </w:rPr>
      </w:pPr>
    </w:p>
    <w:p w:rsidR="00E44191" w:rsidRPr="00A00D2E" w:rsidRDefault="00E44191" w:rsidP="00A00D2E">
      <w:pPr>
        <w:jc w:val="center"/>
        <w:rPr>
          <w:b/>
          <w:color w:val="000000" w:themeColor="text1"/>
          <w:lang w:val="en-US"/>
        </w:rPr>
      </w:pPr>
      <w:r>
        <w:rPr>
          <w:color w:val="7F7F7F" w:themeColor="text1" w:themeTint="80"/>
          <w:lang w:val="en-US"/>
        </w:rPr>
        <w:t xml:space="preserve">Battle Card: </w:t>
      </w:r>
      <w:r w:rsidR="00CB1E25">
        <w:rPr>
          <w:b/>
          <w:color w:val="000000" w:themeColor="text1"/>
          <w:lang w:val="en-US"/>
        </w:rPr>
        <w:t>xxx</w:t>
      </w:r>
    </w:p>
    <w:p w:rsidR="00E44191" w:rsidRPr="00E44191" w:rsidRDefault="00E44191">
      <w:pPr>
        <w:rPr>
          <w:lang w:val="en-US"/>
        </w:rPr>
      </w:pPr>
    </w:p>
    <w:tbl>
      <w:tblPr>
        <w:tblStyle w:val="TabelacomGrelha"/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1"/>
        <w:gridCol w:w="4761"/>
        <w:gridCol w:w="4761"/>
      </w:tblGrid>
      <w:tr w:rsidR="00E44191" w:rsidRPr="004B4844" w:rsidTr="00EC16D5">
        <w:tc>
          <w:tcPr>
            <w:tcW w:w="4723" w:type="dxa"/>
            <w:shd w:val="clear" w:color="auto" w:fill="006600"/>
            <w:vAlign w:val="center"/>
          </w:tcPr>
          <w:p w:rsidR="00E44191" w:rsidRPr="004B4844" w:rsidRDefault="00E44191" w:rsidP="004B4844">
            <w:pPr>
              <w:jc w:val="center"/>
              <w:rPr>
                <w:sz w:val="18"/>
                <w:lang w:val="en-US"/>
              </w:rPr>
            </w:pPr>
            <w:r w:rsidRPr="004B4844">
              <w:rPr>
                <w:sz w:val="18"/>
                <w:lang w:val="en-US"/>
              </w:rPr>
              <w:t>(P) Preparation</w:t>
            </w:r>
          </w:p>
        </w:tc>
        <w:tc>
          <w:tcPr>
            <w:tcW w:w="4723" w:type="dxa"/>
            <w:shd w:val="clear" w:color="auto" w:fill="003399"/>
            <w:vAlign w:val="center"/>
          </w:tcPr>
          <w:p w:rsidR="00E44191" w:rsidRPr="004B4844" w:rsidRDefault="00E44191" w:rsidP="004B4844">
            <w:pPr>
              <w:jc w:val="center"/>
              <w:rPr>
                <w:sz w:val="18"/>
                <w:lang w:val="en-US"/>
              </w:rPr>
            </w:pPr>
            <w:r w:rsidRPr="004B4844">
              <w:rPr>
                <w:sz w:val="18"/>
                <w:lang w:val="en-US"/>
              </w:rPr>
              <w:t>(I) Identification</w:t>
            </w:r>
          </w:p>
        </w:tc>
        <w:tc>
          <w:tcPr>
            <w:tcW w:w="4723" w:type="dxa"/>
            <w:shd w:val="clear" w:color="auto" w:fill="CC0000"/>
            <w:vAlign w:val="center"/>
          </w:tcPr>
          <w:p w:rsidR="00E44191" w:rsidRPr="004B4844" w:rsidRDefault="00E44191" w:rsidP="004B4844">
            <w:pPr>
              <w:jc w:val="center"/>
              <w:rPr>
                <w:color w:val="FFFFFF" w:themeColor="background1"/>
                <w:sz w:val="18"/>
                <w:lang w:val="en-US"/>
              </w:rPr>
            </w:pPr>
            <w:r w:rsidRPr="004B4844">
              <w:rPr>
                <w:color w:val="FFFFFF" w:themeColor="background1"/>
                <w:sz w:val="18"/>
                <w:lang w:val="en-US"/>
              </w:rPr>
              <w:t>(C) Containment</w:t>
            </w:r>
          </w:p>
        </w:tc>
      </w:tr>
      <w:tr w:rsidR="00E44191" w:rsidRPr="00CB1E25" w:rsidTr="00EC16D5">
        <w:tc>
          <w:tcPr>
            <w:tcW w:w="4723" w:type="dxa"/>
          </w:tcPr>
          <w:p w:rsidR="00E44191" w:rsidRPr="004B4844" w:rsidRDefault="00E44191" w:rsidP="004B4844">
            <w:pPr>
              <w:rPr>
                <w:sz w:val="18"/>
                <w:lang w:val="en-US"/>
              </w:rPr>
            </w:pPr>
          </w:p>
        </w:tc>
        <w:tc>
          <w:tcPr>
            <w:tcW w:w="4723" w:type="dxa"/>
          </w:tcPr>
          <w:p w:rsidR="00E44191" w:rsidRPr="004B4844" w:rsidRDefault="00E44191" w:rsidP="00907550">
            <w:pPr>
              <w:rPr>
                <w:sz w:val="18"/>
                <w:lang w:val="en-US"/>
              </w:rPr>
            </w:pPr>
          </w:p>
        </w:tc>
        <w:tc>
          <w:tcPr>
            <w:tcW w:w="4723" w:type="dxa"/>
          </w:tcPr>
          <w:p w:rsidR="00E44191" w:rsidRPr="004B4844" w:rsidRDefault="00E44191" w:rsidP="004B4844">
            <w:pPr>
              <w:rPr>
                <w:sz w:val="18"/>
                <w:lang w:val="en-US"/>
              </w:rPr>
            </w:pPr>
          </w:p>
        </w:tc>
      </w:tr>
      <w:tr w:rsidR="00E44191" w:rsidRPr="004B4844" w:rsidTr="00EC16D5">
        <w:tc>
          <w:tcPr>
            <w:tcW w:w="4723" w:type="dxa"/>
            <w:shd w:val="clear" w:color="auto" w:fill="800000"/>
            <w:vAlign w:val="center"/>
          </w:tcPr>
          <w:p w:rsidR="00E44191" w:rsidRPr="004B4844" w:rsidRDefault="00E44191" w:rsidP="004B4844">
            <w:pPr>
              <w:jc w:val="center"/>
              <w:rPr>
                <w:sz w:val="18"/>
                <w:lang w:val="en-US"/>
              </w:rPr>
            </w:pPr>
            <w:r w:rsidRPr="004B4844">
              <w:rPr>
                <w:sz w:val="18"/>
                <w:lang w:val="en-US"/>
              </w:rPr>
              <w:t>(E) Eradication</w:t>
            </w:r>
          </w:p>
        </w:tc>
        <w:tc>
          <w:tcPr>
            <w:tcW w:w="4723" w:type="dxa"/>
            <w:shd w:val="clear" w:color="auto" w:fill="000066"/>
            <w:vAlign w:val="center"/>
          </w:tcPr>
          <w:p w:rsidR="00E44191" w:rsidRPr="004B4844" w:rsidRDefault="00E44191" w:rsidP="004B4844">
            <w:pPr>
              <w:jc w:val="center"/>
              <w:rPr>
                <w:sz w:val="18"/>
                <w:lang w:val="en-US"/>
              </w:rPr>
            </w:pPr>
            <w:r w:rsidRPr="004B4844">
              <w:rPr>
                <w:sz w:val="18"/>
                <w:lang w:val="en-US"/>
              </w:rPr>
              <w:t>(R) Recovery</w:t>
            </w:r>
          </w:p>
        </w:tc>
        <w:tc>
          <w:tcPr>
            <w:tcW w:w="4723" w:type="dxa"/>
            <w:shd w:val="clear" w:color="auto" w:fill="7F7F7F" w:themeFill="text1" w:themeFillTint="80"/>
            <w:vAlign w:val="center"/>
          </w:tcPr>
          <w:p w:rsidR="00E44191" w:rsidRPr="004B4844" w:rsidRDefault="00E44191" w:rsidP="004B4844">
            <w:pPr>
              <w:jc w:val="center"/>
              <w:rPr>
                <w:color w:val="FFFFFF" w:themeColor="background1"/>
                <w:sz w:val="18"/>
                <w:lang w:val="en-US"/>
              </w:rPr>
            </w:pPr>
            <w:r w:rsidRPr="004B4844">
              <w:rPr>
                <w:color w:val="FFFFFF" w:themeColor="background1"/>
                <w:sz w:val="18"/>
                <w:lang w:val="en-US"/>
              </w:rPr>
              <w:t>(L) Lessons/Opportunities</w:t>
            </w:r>
          </w:p>
        </w:tc>
      </w:tr>
      <w:tr w:rsidR="00E44191" w:rsidRPr="00CB1E25" w:rsidTr="00EC16D5">
        <w:tc>
          <w:tcPr>
            <w:tcW w:w="4723" w:type="dxa"/>
          </w:tcPr>
          <w:p w:rsidR="00E44191" w:rsidRPr="004B4844" w:rsidRDefault="00E44191" w:rsidP="004B4844">
            <w:pPr>
              <w:rPr>
                <w:sz w:val="18"/>
                <w:lang w:val="en-US"/>
              </w:rPr>
            </w:pPr>
          </w:p>
        </w:tc>
        <w:tc>
          <w:tcPr>
            <w:tcW w:w="4723" w:type="dxa"/>
          </w:tcPr>
          <w:p w:rsidR="00E44191" w:rsidRPr="004B4844" w:rsidRDefault="00E44191" w:rsidP="004B4844">
            <w:pPr>
              <w:rPr>
                <w:sz w:val="18"/>
                <w:lang w:val="en-US"/>
              </w:rPr>
            </w:pPr>
          </w:p>
        </w:tc>
        <w:tc>
          <w:tcPr>
            <w:tcW w:w="4723" w:type="dxa"/>
          </w:tcPr>
          <w:p w:rsidR="00EC16D5" w:rsidRPr="004B4844" w:rsidRDefault="00EC16D5" w:rsidP="004B4844">
            <w:pPr>
              <w:rPr>
                <w:sz w:val="18"/>
                <w:lang w:val="en-US"/>
              </w:rPr>
            </w:pPr>
          </w:p>
        </w:tc>
      </w:tr>
    </w:tbl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p w:rsidR="00E44191" w:rsidRPr="00E44191" w:rsidRDefault="00E44191">
      <w:pPr>
        <w:rPr>
          <w:lang w:val="en-US"/>
        </w:rPr>
      </w:pPr>
    </w:p>
    <w:sectPr w:rsidR="00E44191" w:rsidRPr="00E44191" w:rsidSect="004B4844">
      <w:pgSz w:w="16838" w:h="11906" w:orient="landscape"/>
      <w:pgMar w:top="56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91"/>
    <w:rsid w:val="00063F5F"/>
    <w:rsid w:val="00155A69"/>
    <w:rsid w:val="00184443"/>
    <w:rsid w:val="001A5A8E"/>
    <w:rsid w:val="001F7A20"/>
    <w:rsid w:val="004B4844"/>
    <w:rsid w:val="006608FE"/>
    <w:rsid w:val="006E6164"/>
    <w:rsid w:val="007B78F6"/>
    <w:rsid w:val="00831E25"/>
    <w:rsid w:val="00886985"/>
    <w:rsid w:val="008A45C3"/>
    <w:rsid w:val="00907550"/>
    <w:rsid w:val="009A5F6E"/>
    <w:rsid w:val="00A00D2E"/>
    <w:rsid w:val="00AF7D7D"/>
    <w:rsid w:val="00CB1E25"/>
    <w:rsid w:val="00E44191"/>
    <w:rsid w:val="00E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3560EA-783F-4964-8D7E-F191F6D2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25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E4419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7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Mota</dc:creator>
  <cp:lastModifiedBy>MANOEL BARATA</cp:lastModifiedBy>
  <cp:revision>2</cp:revision>
  <dcterms:created xsi:type="dcterms:W3CDTF">2025-10-23T15:41:00Z</dcterms:created>
  <dcterms:modified xsi:type="dcterms:W3CDTF">2025-10-23T15:41:00Z</dcterms:modified>
</cp:coreProperties>
</file>