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817" w:rsidRPr="00FE7817" w:rsidRDefault="00FE7817" w:rsidP="009205F8">
      <w:pPr>
        <w:pStyle w:val="Ttulo2"/>
        <w:shd w:val="clear" w:color="auto" w:fill="FFFFFF"/>
        <w:spacing w:before="480" w:after="240" w:line="172" w:lineRule="atLeast"/>
        <w:rPr>
          <w:rFonts w:ascii="Arial Rounded MT Bold" w:hAnsi="Arial Rounded MT Bold"/>
          <w:sz w:val="32"/>
          <w:szCs w:val="32"/>
        </w:rPr>
      </w:pPr>
      <w:proofErr w:type="spellStart"/>
      <w:r w:rsidRPr="00FE7817">
        <w:rPr>
          <w:rFonts w:ascii="Arial Rounded MT Bold" w:hAnsi="Arial Rounded MT Bold"/>
          <w:sz w:val="32"/>
          <w:szCs w:val="32"/>
        </w:rPr>
        <w:t>Threat</w:t>
      </w:r>
      <w:proofErr w:type="spellEnd"/>
      <w:r w:rsidRPr="00FE7817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FE7817">
        <w:rPr>
          <w:rFonts w:ascii="Arial Rounded MT Bold" w:hAnsi="Arial Rounded MT Bold"/>
          <w:sz w:val="32"/>
          <w:szCs w:val="32"/>
        </w:rPr>
        <w:t>Modeling</w:t>
      </w:r>
      <w:proofErr w:type="spellEnd"/>
    </w:p>
    <w:p w:rsidR="00FE7817" w:rsidRP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 xml:space="preserve">Para construir </w:t>
      </w:r>
      <w:proofErr w:type="gramStart"/>
      <w:r w:rsidRPr="00FE7817">
        <w:rPr>
          <w:rFonts w:ascii="Arial Rounded MT Bold" w:hAnsi="Arial Rounded MT Bold"/>
        </w:rPr>
        <w:t>software</w:t>
      </w:r>
      <w:proofErr w:type="gramEnd"/>
      <w:r w:rsidRPr="00FE7817">
        <w:rPr>
          <w:rFonts w:ascii="Arial Rounded MT Bold" w:hAnsi="Arial Rounded MT Bold"/>
        </w:rPr>
        <w:t xml:space="preserve"> seguro, é essencial compreender as ameaças enfrentadas. Esse é o princípio central da segurança: só é possível se defender daquilo que se entende. Isso envolve identificar entradas de dados como </w:t>
      </w:r>
      <w:proofErr w:type="gramStart"/>
      <w:r w:rsidRPr="00FE7817">
        <w:rPr>
          <w:rFonts w:ascii="Arial Rounded MT Bold" w:hAnsi="Arial Rounded MT Bold"/>
        </w:rPr>
        <w:t>inputs</w:t>
      </w:r>
      <w:proofErr w:type="gramEnd"/>
      <w:r w:rsidRPr="00FE7817">
        <w:rPr>
          <w:rFonts w:ascii="Arial Rounded MT Bold" w:hAnsi="Arial Rounded MT Bold"/>
        </w:rPr>
        <w:t xml:space="preserve"> externos, </w:t>
      </w:r>
      <w:proofErr w:type="spellStart"/>
      <w:r w:rsidRPr="00FE7817">
        <w:rPr>
          <w:rFonts w:ascii="Arial Rounded MT Bold" w:hAnsi="Arial Rounded MT Bold"/>
        </w:rPr>
        <w:t>APIs</w:t>
      </w:r>
      <w:proofErr w:type="spellEnd"/>
      <w:r w:rsidRPr="00FE7817">
        <w:rPr>
          <w:rFonts w:ascii="Arial Rounded MT Bold" w:hAnsi="Arial Rounded MT Bold"/>
        </w:rPr>
        <w:t xml:space="preserve">, formulários e </w:t>
      </w:r>
      <w:proofErr w:type="spellStart"/>
      <w:r w:rsidRPr="00FE7817">
        <w:rPr>
          <w:rFonts w:ascii="Arial Rounded MT Bold" w:hAnsi="Arial Rounded MT Bold"/>
        </w:rPr>
        <w:t>uploads</w:t>
      </w:r>
      <w:proofErr w:type="spellEnd"/>
      <w:r w:rsidRPr="00FE7817">
        <w:rPr>
          <w:rFonts w:ascii="Arial Rounded MT Bold" w:hAnsi="Arial Rounded MT Bold"/>
        </w:rPr>
        <w:t xml:space="preserve">; analisar possíveis falhas que possam comprometer o sistema; antecipar comportamentos maliciosos, mesmo que improváveis; e estabelecer processos de correção e aprendizado contínuo, como </w:t>
      </w:r>
      <w:proofErr w:type="spellStart"/>
      <w:r w:rsidRPr="00FE7817">
        <w:rPr>
          <w:rFonts w:ascii="Arial Rounded MT Bold" w:hAnsi="Arial Rounded MT Bold"/>
        </w:rPr>
        <w:t>post-mortem</w:t>
      </w:r>
      <w:proofErr w:type="spellEnd"/>
      <w:r w:rsidRPr="00FE7817">
        <w:rPr>
          <w:rFonts w:ascii="Arial Rounded MT Bold" w:hAnsi="Arial Rounded MT Bold"/>
        </w:rPr>
        <w:t xml:space="preserve"> e ciclos de feedback. Na prática, antes mesmo de iniciar a codificação, é recomendável documentar e desenhar os fluxos de dados do sistema.</w:t>
      </w:r>
    </w:p>
    <w:p w:rsid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 xml:space="preserve">A </w:t>
      </w:r>
      <w:r>
        <w:rPr>
          <w:rFonts w:ascii="Arial Rounded MT Bold" w:hAnsi="Arial Rounded MT Bold"/>
        </w:rPr>
        <w:t>prevenção</w:t>
      </w:r>
      <w:r w:rsidRPr="00FE7817">
        <w:rPr>
          <w:rFonts w:ascii="Arial Rounded MT Bold" w:hAnsi="Arial Rounded MT Bold"/>
        </w:rPr>
        <w:t xml:space="preserve"> de ameaças (</w:t>
      </w:r>
      <w:proofErr w:type="spellStart"/>
      <w:r w:rsidRPr="00FE7817">
        <w:rPr>
          <w:rFonts w:ascii="Arial Rounded MT Bold" w:hAnsi="Arial Rounded MT Bold"/>
        </w:rPr>
        <w:t>Threat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Modeling</w:t>
      </w:r>
      <w:proofErr w:type="spellEnd"/>
      <w:r w:rsidRPr="00FE7817">
        <w:rPr>
          <w:rFonts w:ascii="Arial Rounded MT Bold" w:hAnsi="Arial Rounded MT Bold"/>
        </w:rPr>
        <w:t xml:space="preserve">) é uma etapa fundamental nesse processo. O uso de diagramas de fluxo de dados (DFD) e do modelo STRIDE — técnica clássica da Microsoft — permite identificar tipos de ameaças em cada componente do sistema. O STRIDE </w:t>
      </w:r>
    </w:p>
    <w:p w:rsidR="00FE7817" w:rsidRPr="00FE7817" w:rsidRDefault="00FE7817" w:rsidP="009205F8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pt-PT"/>
        </w:rPr>
      </w:pPr>
      <w:proofErr w:type="gramStart"/>
      <w:r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pt-PT"/>
        </w:rPr>
        <w:t xml:space="preserve">Ex. </w:t>
      </w:r>
      <w:proofErr w:type="gramEnd"/>
      <w:r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pt-PT"/>
        </w:rPr>
        <w:t xml:space="preserve">Esquemático: </w:t>
      </w:r>
      <w:r w:rsidRPr="00FE7817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pt-PT"/>
        </w:rPr>
        <w:t>STRIDE (</w:t>
      </w:r>
      <w:r w:rsidRPr="00FE7817">
        <w:rPr>
          <w:rFonts w:ascii="Arial Rounded MT Bold" w:eastAsia="Times New Roman" w:hAnsi="Arial Rounded MT Bold" w:cs="Times New Roman"/>
          <w:b/>
          <w:bCs/>
          <w:sz w:val="20"/>
          <w:szCs w:val="20"/>
          <w:lang w:eastAsia="pt-PT"/>
        </w:rPr>
        <w:t>cada letra representa uma categoria de risco</w:t>
      </w:r>
      <w:r w:rsidRPr="00FE7817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pt-PT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4"/>
        <w:gridCol w:w="2933"/>
        <w:gridCol w:w="3387"/>
      </w:tblGrid>
      <w:tr w:rsidR="00FE7817" w:rsidRPr="00FE7817" w:rsidTr="00FE7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O que significa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Exemplo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S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poofing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Falsificação de identidade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Login falso ou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tokens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manipulados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T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ampering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Alteração de dados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Manipular parâmetros de requisições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R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epudiation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Negar ações realizadas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Falta de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logs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de auditoria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I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nformation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Disclosure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Vazamento de dados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Logs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expondo dados sensíveis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D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enial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of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Interrupção de serviço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Ataques de sobrecarga (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DDoS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)</w:t>
            </w:r>
          </w:p>
        </w:tc>
      </w:tr>
      <w:tr w:rsidR="00FE7817" w:rsidRPr="00FE7817" w:rsidTr="00FE7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proofErr w:type="spellStart"/>
            <w:r w:rsidRPr="00FE7817"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pt-PT"/>
              </w:rPr>
              <w:t>E</w:t>
            </w: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levation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of</w:t>
            </w:r>
            <w:proofErr w:type="spellEnd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Privilege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Ganho de permissões indevidas</w:t>
            </w:r>
          </w:p>
        </w:tc>
        <w:tc>
          <w:tcPr>
            <w:tcW w:w="0" w:type="auto"/>
            <w:vAlign w:val="center"/>
            <w:hideMark/>
          </w:tcPr>
          <w:p w:rsidR="00FE7817" w:rsidRPr="00FE7817" w:rsidRDefault="00FE7817" w:rsidP="009205F8">
            <w:pPr>
              <w:spacing w:after="0" w:line="240" w:lineRule="auto"/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</w:pPr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 xml:space="preserve">Usuário comum virando </w:t>
            </w:r>
            <w:proofErr w:type="spellStart"/>
            <w:r w:rsidRPr="00FE7817">
              <w:rPr>
                <w:rFonts w:ascii="Arial Rounded MT Bold" w:eastAsia="Times New Roman" w:hAnsi="Arial Rounded MT Bold" w:cs="Times New Roman"/>
                <w:sz w:val="24"/>
                <w:szCs w:val="24"/>
                <w:lang w:eastAsia="pt-PT"/>
              </w:rPr>
              <w:t>admin</w:t>
            </w:r>
            <w:proofErr w:type="spellEnd"/>
          </w:p>
        </w:tc>
      </w:tr>
    </w:tbl>
    <w:p w:rsidR="00FE7817" w:rsidRPr="00FE7817" w:rsidRDefault="00FE7817" w:rsidP="009205F8">
      <w:pPr>
        <w:pStyle w:val="NormalWeb"/>
        <w:rPr>
          <w:rFonts w:ascii="Arial Rounded MT Bold" w:hAnsi="Arial Rounded MT Bold"/>
        </w:rPr>
      </w:pPr>
      <w:proofErr w:type="gramStart"/>
      <w:r w:rsidRPr="00FE7817">
        <w:rPr>
          <w:rFonts w:ascii="Arial Rounded MT Bold" w:hAnsi="Arial Rounded MT Bold"/>
        </w:rPr>
        <w:t>categoriza</w:t>
      </w:r>
      <w:proofErr w:type="gramEnd"/>
      <w:r w:rsidRPr="00FE7817">
        <w:rPr>
          <w:rFonts w:ascii="Arial Rounded MT Bold" w:hAnsi="Arial Rounded MT Bold"/>
        </w:rPr>
        <w:t xml:space="preserve"> os riscos em seis grupos: </w:t>
      </w:r>
      <w:proofErr w:type="spellStart"/>
      <w:r w:rsidRPr="00FE7817">
        <w:rPr>
          <w:rFonts w:ascii="Arial Rounded MT Bold" w:hAnsi="Arial Rounded MT Bold"/>
        </w:rPr>
        <w:t>Spoofing</w:t>
      </w:r>
      <w:proofErr w:type="spellEnd"/>
      <w:r w:rsidRPr="00FE7817">
        <w:rPr>
          <w:rFonts w:ascii="Arial Rounded MT Bold" w:hAnsi="Arial Rounded MT Bold"/>
        </w:rPr>
        <w:t xml:space="preserve"> (falsificação de identidade, como logins falsos ou </w:t>
      </w:r>
      <w:proofErr w:type="spellStart"/>
      <w:r w:rsidRPr="00FE7817">
        <w:rPr>
          <w:rFonts w:ascii="Arial Rounded MT Bold" w:hAnsi="Arial Rounded MT Bold"/>
        </w:rPr>
        <w:t>tokens</w:t>
      </w:r>
      <w:proofErr w:type="spellEnd"/>
      <w:r w:rsidRPr="00FE7817">
        <w:rPr>
          <w:rFonts w:ascii="Arial Rounded MT Bold" w:hAnsi="Arial Rounded MT Bold"/>
        </w:rPr>
        <w:t xml:space="preserve"> manipulados), </w:t>
      </w:r>
      <w:proofErr w:type="spellStart"/>
      <w:r w:rsidRPr="00FE7817">
        <w:rPr>
          <w:rFonts w:ascii="Arial Rounded MT Bold" w:hAnsi="Arial Rounded MT Bold"/>
        </w:rPr>
        <w:t>Tampering</w:t>
      </w:r>
      <w:proofErr w:type="spellEnd"/>
      <w:r w:rsidRPr="00FE7817">
        <w:rPr>
          <w:rFonts w:ascii="Arial Rounded MT Bold" w:hAnsi="Arial Rounded MT Bold"/>
        </w:rPr>
        <w:t xml:space="preserve"> (alteração de dados, como manipulação de parâmetros de requisição), </w:t>
      </w:r>
      <w:proofErr w:type="spellStart"/>
      <w:r w:rsidRPr="00FE7817">
        <w:rPr>
          <w:rFonts w:ascii="Arial Rounded MT Bold" w:hAnsi="Arial Rounded MT Bold"/>
        </w:rPr>
        <w:t>Repudiation</w:t>
      </w:r>
      <w:proofErr w:type="spellEnd"/>
      <w:r w:rsidRPr="00FE7817">
        <w:rPr>
          <w:rFonts w:ascii="Arial Rounded MT Bold" w:hAnsi="Arial Rounded MT Bold"/>
        </w:rPr>
        <w:t xml:space="preserve"> (negação de ações realizadas, como ausência de </w:t>
      </w:r>
      <w:proofErr w:type="spellStart"/>
      <w:r w:rsidRPr="00FE7817">
        <w:rPr>
          <w:rFonts w:ascii="Arial Rounded MT Bold" w:hAnsi="Arial Rounded MT Bold"/>
        </w:rPr>
        <w:t>logs</w:t>
      </w:r>
      <w:proofErr w:type="spellEnd"/>
      <w:r w:rsidRPr="00FE7817">
        <w:rPr>
          <w:rFonts w:ascii="Arial Rounded MT Bold" w:hAnsi="Arial Rounded MT Bold"/>
        </w:rPr>
        <w:t xml:space="preserve"> de auditoria), </w:t>
      </w:r>
      <w:proofErr w:type="spellStart"/>
      <w:r w:rsidRPr="00FE7817">
        <w:rPr>
          <w:rFonts w:ascii="Arial Rounded MT Bold" w:hAnsi="Arial Rounded MT Bold"/>
        </w:rPr>
        <w:t>Information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Disclosure</w:t>
      </w:r>
      <w:proofErr w:type="spellEnd"/>
      <w:r w:rsidRPr="00FE7817">
        <w:rPr>
          <w:rFonts w:ascii="Arial Rounded MT Bold" w:hAnsi="Arial Rounded MT Bold"/>
        </w:rPr>
        <w:t xml:space="preserve"> (vazamento de dados, como </w:t>
      </w:r>
      <w:proofErr w:type="spellStart"/>
      <w:r w:rsidRPr="00FE7817">
        <w:rPr>
          <w:rFonts w:ascii="Arial Rounded MT Bold" w:hAnsi="Arial Rounded MT Bold"/>
        </w:rPr>
        <w:t>logs</w:t>
      </w:r>
      <w:proofErr w:type="spellEnd"/>
      <w:r w:rsidRPr="00FE7817">
        <w:rPr>
          <w:rFonts w:ascii="Arial Rounded MT Bold" w:hAnsi="Arial Rounded MT Bold"/>
        </w:rPr>
        <w:t xml:space="preserve"> expondo informações sensíveis), </w:t>
      </w:r>
      <w:proofErr w:type="spellStart"/>
      <w:r w:rsidRPr="00FE7817">
        <w:rPr>
          <w:rFonts w:ascii="Arial Rounded MT Bold" w:hAnsi="Arial Rounded MT Bold"/>
        </w:rPr>
        <w:t>Denial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of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Service</w:t>
      </w:r>
      <w:proofErr w:type="spellEnd"/>
      <w:r w:rsidRPr="00FE7817">
        <w:rPr>
          <w:rFonts w:ascii="Arial Rounded MT Bold" w:hAnsi="Arial Rounded MT Bold"/>
        </w:rPr>
        <w:t xml:space="preserve"> (interrupção de serviço, como ataques de sobrecarga </w:t>
      </w:r>
      <w:proofErr w:type="spellStart"/>
      <w:r w:rsidRPr="00FE7817">
        <w:rPr>
          <w:rFonts w:ascii="Arial Rounded MT Bold" w:hAnsi="Arial Rounded MT Bold"/>
        </w:rPr>
        <w:t>DDoS</w:t>
      </w:r>
      <w:proofErr w:type="spellEnd"/>
      <w:r w:rsidRPr="00FE7817">
        <w:rPr>
          <w:rFonts w:ascii="Arial Rounded MT Bold" w:hAnsi="Arial Rounded MT Bold"/>
        </w:rPr>
        <w:t xml:space="preserve">) e </w:t>
      </w:r>
      <w:proofErr w:type="spellStart"/>
      <w:r w:rsidRPr="00FE7817">
        <w:rPr>
          <w:rFonts w:ascii="Arial Rounded MT Bold" w:hAnsi="Arial Rounded MT Bold"/>
        </w:rPr>
        <w:t>Elevation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of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Privilege</w:t>
      </w:r>
      <w:proofErr w:type="spellEnd"/>
      <w:r w:rsidRPr="00FE7817">
        <w:rPr>
          <w:rFonts w:ascii="Arial Rounded MT Bold" w:hAnsi="Arial Rounded MT Bold"/>
        </w:rPr>
        <w:t xml:space="preserve"> (ganho indevido de permissões, como um usuário comum se tornando administrador). Durante a arquitetura do sistema, cada módulo deve ser avaliado com base nessas categorias. Por exemplo, é importante questionar se o </w:t>
      </w:r>
      <w:proofErr w:type="spellStart"/>
      <w:r w:rsidRPr="00FE7817">
        <w:rPr>
          <w:rFonts w:ascii="Arial Rounded MT Bold" w:hAnsi="Arial Rounded MT Bold"/>
        </w:rPr>
        <w:t>endpoint</w:t>
      </w:r>
      <w:proofErr w:type="spellEnd"/>
      <w:r w:rsidRPr="00FE7817">
        <w:rPr>
          <w:rFonts w:ascii="Arial Rounded MT Bold" w:hAnsi="Arial Rounded MT Bold"/>
        </w:rPr>
        <w:t xml:space="preserve"> /login está vulnerável a </w:t>
      </w:r>
      <w:proofErr w:type="spellStart"/>
      <w:r w:rsidRPr="00FE7817">
        <w:rPr>
          <w:rFonts w:ascii="Arial Rounded MT Bold" w:hAnsi="Arial Rounded MT Bold"/>
        </w:rPr>
        <w:t>spoofing</w:t>
      </w:r>
      <w:proofErr w:type="spellEnd"/>
      <w:r w:rsidRPr="00FE7817">
        <w:rPr>
          <w:rFonts w:ascii="Arial Rounded MT Bold" w:hAnsi="Arial Rounded MT Bold"/>
        </w:rPr>
        <w:t xml:space="preserve"> ou </w:t>
      </w:r>
      <w:proofErr w:type="spellStart"/>
      <w:r w:rsidRPr="00FE7817">
        <w:rPr>
          <w:rFonts w:ascii="Arial Rounded MT Bold" w:hAnsi="Arial Rounded MT Bold"/>
        </w:rPr>
        <w:t>tampering</w:t>
      </w:r>
      <w:proofErr w:type="spellEnd"/>
      <w:r w:rsidRPr="00FE7817">
        <w:rPr>
          <w:rFonts w:ascii="Arial Rounded MT Bold" w:hAnsi="Arial Rounded MT Bold"/>
        </w:rPr>
        <w:t>.</w:t>
      </w:r>
    </w:p>
    <w:p w:rsid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 xml:space="preserve">A classificação dos dados por níveis de sensibilidade é outro passo essencial para definir prioridades de proteção e políticas de acesso. Os </w:t>
      </w:r>
      <w:r w:rsidRPr="00FE7817">
        <w:rPr>
          <w:rFonts w:ascii="Arial Rounded MT Bold" w:hAnsi="Arial Rounded MT Bold"/>
        </w:rPr>
        <w:lastRenderedPageBreak/>
        <w:t xml:space="preserve">dados podem ser classificados como públicos (conteúdo institucional, </w:t>
      </w:r>
      <w:proofErr w:type="spellStart"/>
      <w:r w:rsidRPr="00FE7817">
        <w:rPr>
          <w:rFonts w:ascii="Arial Rounded MT Bold" w:hAnsi="Arial Rounded MT Bold"/>
        </w:rPr>
        <w:t>posts</w:t>
      </w:r>
      <w:proofErr w:type="spellEnd"/>
      <w:r w:rsidRPr="00FE7817">
        <w:rPr>
          <w:rFonts w:ascii="Arial Rounded MT Bold" w:hAnsi="Arial Rounded MT Bold"/>
        </w:rPr>
        <w:t xml:space="preserve">, descrições de produtos), privados (acessíveis apenas a usuários autenticados), restritos (informações pessoais, históricos, dados bancários) e críticos (senhas, </w:t>
      </w:r>
      <w:proofErr w:type="spellStart"/>
      <w:r w:rsidRPr="00FE7817">
        <w:rPr>
          <w:rFonts w:ascii="Arial Rounded MT Bold" w:hAnsi="Arial Rounded MT Bold"/>
        </w:rPr>
        <w:t>tokens</w:t>
      </w:r>
      <w:proofErr w:type="spellEnd"/>
      <w:r w:rsidRPr="00FE7817">
        <w:rPr>
          <w:rFonts w:ascii="Arial Rounded MT Bold" w:hAnsi="Arial Rounded MT Bold"/>
        </w:rPr>
        <w:t xml:space="preserve">, chaves de API). Com base nessa classificação, devem ser criadas políticas e camadas de segurança adequadas, como criptografar dados críticos e aplicar autenticação reforçada para </w:t>
      </w:r>
      <w:r>
        <w:rPr>
          <w:rFonts w:ascii="Arial Rounded MT Bold" w:hAnsi="Arial Rounded MT Bold"/>
        </w:rPr>
        <w:t>aceder</w:t>
      </w:r>
      <w:r w:rsidRPr="00FE7817">
        <w:rPr>
          <w:rFonts w:ascii="Arial Rounded MT Bold" w:hAnsi="Arial Rounded MT Bold"/>
        </w:rPr>
        <w:t>.</w:t>
      </w:r>
    </w:p>
    <w:p w:rsidR="00FE7817" w:rsidRPr="00FE7817" w:rsidRDefault="00FE7817" w:rsidP="009205F8">
      <w:pPr>
        <w:pStyle w:val="Ttulo2"/>
        <w:shd w:val="clear" w:color="auto" w:fill="FFFFFF"/>
        <w:spacing w:before="480" w:after="240" w:line="172" w:lineRule="atLeast"/>
        <w:rPr>
          <w:rFonts w:ascii="Arial Rounded MT Bold" w:hAnsi="Arial Rounded MT Bold"/>
          <w:sz w:val="32"/>
          <w:szCs w:val="32"/>
        </w:rPr>
      </w:pPr>
      <w:proofErr w:type="spellStart"/>
      <w:r w:rsidRPr="00FE7817">
        <w:rPr>
          <w:rFonts w:ascii="Arial Rounded MT Bold" w:hAnsi="Arial Rounded MT Bold"/>
          <w:sz w:val="32"/>
          <w:szCs w:val="32"/>
        </w:rPr>
        <w:t>Securing</w:t>
      </w:r>
      <w:proofErr w:type="spellEnd"/>
      <w:r w:rsidRPr="00FE7817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FE7817">
        <w:rPr>
          <w:rFonts w:ascii="Arial Rounded MT Bold" w:hAnsi="Arial Rounded MT Bold"/>
          <w:sz w:val="32"/>
          <w:szCs w:val="32"/>
        </w:rPr>
        <w:t>the</w:t>
      </w:r>
      <w:proofErr w:type="spellEnd"/>
      <w:r w:rsidRPr="00FE7817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FE7817">
        <w:rPr>
          <w:rFonts w:ascii="Arial Rounded MT Bold" w:hAnsi="Arial Rounded MT Bold"/>
          <w:sz w:val="32"/>
          <w:szCs w:val="32"/>
        </w:rPr>
        <w:t>Development</w:t>
      </w:r>
      <w:proofErr w:type="spellEnd"/>
      <w:r w:rsidRPr="00FE7817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FE7817">
        <w:rPr>
          <w:rFonts w:ascii="Arial Rounded MT Bold" w:hAnsi="Arial Rounded MT Bold"/>
          <w:sz w:val="32"/>
          <w:szCs w:val="32"/>
        </w:rPr>
        <w:t>Lifecycle</w:t>
      </w:r>
      <w:proofErr w:type="spellEnd"/>
    </w:p>
    <w:p w:rsidR="00FE7817" w:rsidRP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 xml:space="preserve">A segurança deve estar integrada em todas as etapas do Ciclo de Vida de Desenvolvimento de Software (SDLC). Boas práticas incluem o uso de </w:t>
      </w:r>
      <w:proofErr w:type="gramStart"/>
      <w:r w:rsidRPr="00FE7817">
        <w:rPr>
          <w:rFonts w:ascii="Arial Rounded MT Bold" w:hAnsi="Arial Rounded MT Bold"/>
        </w:rPr>
        <w:t>controle</w:t>
      </w:r>
      <w:proofErr w:type="gramEnd"/>
      <w:r w:rsidRPr="00FE7817">
        <w:rPr>
          <w:rFonts w:ascii="Arial Rounded MT Bold" w:hAnsi="Arial Rounded MT Bold"/>
        </w:rPr>
        <w:t xml:space="preserve"> de versão com </w:t>
      </w:r>
      <w:proofErr w:type="spellStart"/>
      <w:r w:rsidRPr="00FE7817">
        <w:rPr>
          <w:rFonts w:ascii="Arial Rounded MT Bold" w:hAnsi="Arial Rounded MT Bold"/>
        </w:rPr>
        <w:t>Git</w:t>
      </w:r>
      <w:proofErr w:type="spellEnd"/>
      <w:r w:rsidRPr="00FE7817">
        <w:rPr>
          <w:rFonts w:ascii="Arial Rounded MT Bold" w:hAnsi="Arial Rounded MT Bold"/>
        </w:rPr>
        <w:t xml:space="preserve">, garantindo rastreabilidade e auditoria do código; automação do </w:t>
      </w:r>
      <w:proofErr w:type="spellStart"/>
      <w:r w:rsidRPr="00FE7817">
        <w:rPr>
          <w:rFonts w:ascii="Arial Rounded MT Bold" w:hAnsi="Arial Rounded MT Bold"/>
        </w:rPr>
        <w:t>build</w:t>
      </w:r>
      <w:proofErr w:type="spellEnd"/>
      <w:r w:rsidRPr="00FE7817">
        <w:rPr>
          <w:rFonts w:ascii="Arial Rounded MT Bold" w:hAnsi="Arial Rounded MT Bold"/>
        </w:rPr>
        <w:t xml:space="preserve"> com scripts e CI/CD para evitar divergências entre ambientes; criação de testes unitários que verifiquem requisitos de segurança como autenticação, autorização e validação de </w:t>
      </w:r>
      <w:proofErr w:type="gramStart"/>
      <w:r w:rsidRPr="00FE7817">
        <w:rPr>
          <w:rFonts w:ascii="Arial Rounded MT Bold" w:hAnsi="Arial Rounded MT Bold"/>
        </w:rPr>
        <w:t>input</w:t>
      </w:r>
      <w:proofErr w:type="gramEnd"/>
      <w:r w:rsidRPr="00FE7817">
        <w:rPr>
          <w:rFonts w:ascii="Arial Rounded MT Bold" w:hAnsi="Arial Rounded MT Bold"/>
        </w:rPr>
        <w:t xml:space="preserve">; integração contínua com execução automática de </w:t>
      </w:r>
      <w:proofErr w:type="spellStart"/>
      <w:r w:rsidRPr="00FE7817">
        <w:rPr>
          <w:rFonts w:ascii="Arial Rounded MT Bold" w:hAnsi="Arial Rounded MT Bold"/>
        </w:rPr>
        <w:t>builds</w:t>
      </w:r>
      <w:proofErr w:type="spellEnd"/>
      <w:r w:rsidRPr="00FE7817">
        <w:rPr>
          <w:rFonts w:ascii="Arial Rounded MT Bold" w:hAnsi="Arial Rounded MT Bold"/>
        </w:rPr>
        <w:t xml:space="preserve"> e testes a cada </w:t>
      </w:r>
      <w:proofErr w:type="spellStart"/>
      <w:r w:rsidRPr="00FE7817">
        <w:rPr>
          <w:rFonts w:ascii="Arial Rounded MT Bold" w:hAnsi="Arial Rounded MT Bold"/>
        </w:rPr>
        <w:t>commit</w:t>
      </w:r>
      <w:proofErr w:type="spellEnd"/>
      <w:r w:rsidRPr="00FE7817">
        <w:rPr>
          <w:rFonts w:ascii="Arial Rounded MT Bold" w:hAnsi="Arial Rounded MT Bold"/>
        </w:rPr>
        <w:t xml:space="preserve">, incluindo </w:t>
      </w:r>
      <w:proofErr w:type="gramStart"/>
      <w:r w:rsidRPr="00FE7817">
        <w:rPr>
          <w:rFonts w:ascii="Arial Rounded MT Bold" w:hAnsi="Arial Rounded MT Bold"/>
        </w:rPr>
        <w:t>scanners</w:t>
      </w:r>
      <w:proofErr w:type="gramEnd"/>
      <w:r w:rsidRPr="00FE7817">
        <w:rPr>
          <w:rFonts w:ascii="Arial Rounded MT Bold" w:hAnsi="Arial Rounded MT Bold"/>
        </w:rPr>
        <w:t xml:space="preserve"> de vulnerabilidade como </w:t>
      </w:r>
      <w:proofErr w:type="spellStart"/>
      <w:r w:rsidRPr="00FE7817">
        <w:rPr>
          <w:rFonts w:ascii="Arial Rounded MT Bold" w:hAnsi="Arial Rounded MT Bold"/>
        </w:rPr>
        <w:t>Snyk</w:t>
      </w:r>
      <w:proofErr w:type="spellEnd"/>
      <w:r w:rsidRPr="00FE7817">
        <w:rPr>
          <w:rFonts w:ascii="Arial Rounded MT Bold" w:hAnsi="Arial Rounded MT Bold"/>
        </w:rPr>
        <w:t xml:space="preserve">, </w:t>
      </w:r>
      <w:proofErr w:type="spellStart"/>
      <w:r w:rsidRPr="00FE7817">
        <w:rPr>
          <w:rFonts w:ascii="Arial Rounded MT Bold" w:hAnsi="Arial Rounded MT Bold"/>
        </w:rPr>
        <w:t>SonarQube</w:t>
      </w:r>
      <w:proofErr w:type="spellEnd"/>
      <w:r w:rsidRPr="00FE7817">
        <w:rPr>
          <w:rFonts w:ascii="Arial Rounded MT Bold" w:hAnsi="Arial Rounded MT Bold"/>
        </w:rPr>
        <w:t xml:space="preserve"> ou OWASP </w:t>
      </w:r>
      <w:proofErr w:type="spellStart"/>
      <w:r w:rsidRPr="00FE7817">
        <w:rPr>
          <w:rFonts w:ascii="Arial Rounded MT Bold" w:hAnsi="Arial Rounded MT Bold"/>
        </w:rPr>
        <w:t>Dependency-Check</w:t>
      </w:r>
      <w:proofErr w:type="spellEnd"/>
      <w:r w:rsidRPr="00FE7817">
        <w:rPr>
          <w:rFonts w:ascii="Arial Rounded MT Bold" w:hAnsi="Arial Rounded MT Bold"/>
        </w:rPr>
        <w:t xml:space="preserve">; revisão de código por outro desenvolvedor com uso de </w:t>
      </w:r>
      <w:proofErr w:type="spellStart"/>
      <w:r w:rsidRPr="00FE7817">
        <w:rPr>
          <w:rFonts w:ascii="Arial Rounded MT Bold" w:hAnsi="Arial Rounded MT Bold"/>
        </w:rPr>
        <w:t>checklists</w:t>
      </w:r>
      <w:proofErr w:type="spellEnd"/>
      <w:r w:rsidRPr="00FE7817">
        <w:rPr>
          <w:rFonts w:ascii="Arial Rounded MT Bold" w:hAnsi="Arial Rounded MT Bold"/>
        </w:rPr>
        <w:t xml:space="preserve"> de segurança; automação do </w:t>
      </w:r>
      <w:proofErr w:type="spellStart"/>
      <w:r w:rsidRPr="00FE7817">
        <w:rPr>
          <w:rFonts w:ascii="Arial Rounded MT Bold" w:hAnsi="Arial Rounded MT Bold"/>
        </w:rPr>
        <w:t>deploy</w:t>
      </w:r>
      <w:proofErr w:type="spellEnd"/>
      <w:r w:rsidRPr="00FE7817">
        <w:rPr>
          <w:rFonts w:ascii="Arial Rounded MT Bold" w:hAnsi="Arial Rounded MT Bold"/>
        </w:rPr>
        <w:t xml:space="preserve"> com ferramentas como </w:t>
      </w:r>
      <w:proofErr w:type="spellStart"/>
      <w:r w:rsidRPr="00FE7817">
        <w:rPr>
          <w:rFonts w:ascii="Arial Rounded MT Bold" w:hAnsi="Arial Rounded MT Bold"/>
        </w:rPr>
        <w:t>GitHub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Actions</w:t>
      </w:r>
      <w:proofErr w:type="spellEnd"/>
      <w:r w:rsidRPr="00FE7817">
        <w:rPr>
          <w:rFonts w:ascii="Arial Rounded MT Bold" w:hAnsi="Arial Rounded MT Bold"/>
        </w:rPr>
        <w:t xml:space="preserve">, </w:t>
      </w:r>
      <w:proofErr w:type="spellStart"/>
      <w:r w:rsidRPr="00FE7817">
        <w:rPr>
          <w:rFonts w:ascii="Arial Rounded MT Bold" w:hAnsi="Arial Rounded MT Bold"/>
        </w:rPr>
        <w:t>Jenkins</w:t>
      </w:r>
      <w:proofErr w:type="spellEnd"/>
      <w:r w:rsidRPr="00FE7817">
        <w:rPr>
          <w:rFonts w:ascii="Arial Rounded MT Bold" w:hAnsi="Arial Rounded MT Bold"/>
        </w:rPr>
        <w:t xml:space="preserve"> ou </w:t>
      </w:r>
      <w:proofErr w:type="spellStart"/>
      <w:r w:rsidRPr="00FE7817">
        <w:rPr>
          <w:rFonts w:ascii="Arial Rounded MT Bold" w:hAnsi="Arial Rounded MT Bold"/>
        </w:rPr>
        <w:t>GitLab</w:t>
      </w:r>
      <w:proofErr w:type="spellEnd"/>
      <w:r w:rsidRPr="00FE7817">
        <w:rPr>
          <w:rFonts w:ascii="Arial Rounded MT Bold" w:hAnsi="Arial Rounded MT Bold"/>
        </w:rPr>
        <w:t xml:space="preserve"> CI, reduzindo erros humanos; e capacidade de </w:t>
      </w:r>
      <w:proofErr w:type="spellStart"/>
      <w:r w:rsidRPr="00FE7817">
        <w:rPr>
          <w:rFonts w:ascii="Arial Rounded MT Bold" w:hAnsi="Arial Rounded MT Bold"/>
        </w:rPr>
        <w:t>rollback</w:t>
      </w:r>
      <w:proofErr w:type="spellEnd"/>
      <w:r w:rsidRPr="00FE7817">
        <w:rPr>
          <w:rFonts w:ascii="Arial Rounded MT Bold" w:hAnsi="Arial Rounded MT Bold"/>
        </w:rPr>
        <w:t>, com versões anteriores prontas para restaurar rapidamente em caso de falhas ou brechas recém-descobertas.</w:t>
      </w:r>
    </w:p>
    <w:p w:rsidR="00FE7817" w:rsidRP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 xml:space="preserve">Por fim, a segurança é uma prática evolutiva. Novas vulnerabilidades surgem constantemente, e as </w:t>
      </w:r>
      <w:proofErr w:type="gramStart"/>
      <w:r w:rsidRPr="00FE7817">
        <w:rPr>
          <w:rFonts w:ascii="Arial Rounded MT Bold" w:hAnsi="Arial Rounded MT Bold"/>
        </w:rPr>
        <w:t>equipes</w:t>
      </w:r>
      <w:proofErr w:type="gramEnd"/>
      <w:r w:rsidRPr="00FE7817">
        <w:rPr>
          <w:rFonts w:ascii="Arial Rounded MT Bold" w:hAnsi="Arial Rounded MT Bold"/>
        </w:rPr>
        <w:t xml:space="preserve"> </w:t>
      </w:r>
      <w:proofErr w:type="gramStart"/>
      <w:r w:rsidRPr="00FE7817">
        <w:rPr>
          <w:rFonts w:ascii="Arial Rounded MT Bold" w:hAnsi="Arial Rounded MT Bold"/>
        </w:rPr>
        <w:t>devem</w:t>
      </w:r>
      <w:proofErr w:type="gramEnd"/>
      <w:r w:rsidRPr="00FE7817">
        <w:rPr>
          <w:rFonts w:ascii="Arial Rounded MT Bold" w:hAnsi="Arial Rounded MT Bold"/>
        </w:rPr>
        <w:t xml:space="preserve"> manter-se atualizadas com referências como OWASP Top 10, CWE e NIST, realizar treinamentos periódicos e promover uma cultura de “</w:t>
      </w:r>
      <w:proofErr w:type="spellStart"/>
      <w:r w:rsidRPr="00FE7817">
        <w:rPr>
          <w:rFonts w:ascii="Arial Rounded MT Bold" w:hAnsi="Arial Rounded MT Bold"/>
        </w:rPr>
        <w:t>shift-left</w:t>
      </w:r>
      <w:proofErr w:type="spellEnd"/>
      <w:r w:rsidRPr="00FE7817">
        <w:rPr>
          <w:rFonts w:ascii="Arial Rounded MT Bold" w:hAnsi="Arial Rounded MT Bold"/>
        </w:rPr>
        <w:t xml:space="preserve"> </w:t>
      </w:r>
      <w:proofErr w:type="spellStart"/>
      <w:r w:rsidRPr="00FE7817">
        <w:rPr>
          <w:rFonts w:ascii="Arial Rounded MT Bold" w:hAnsi="Arial Rounded MT Bold"/>
        </w:rPr>
        <w:t>security</w:t>
      </w:r>
      <w:proofErr w:type="spellEnd"/>
      <w:r w:rsidRPr="00FE7817">
        <w:rPr>
          <w:rFonts w:ascii="Arial Rounded MT Bold" w:hAnsi="Arial Rounded MT Bold"/>
        </w:rPr>
        <w:t>”, ou seja, considerar a segurança desde o início do projeto.</w:t>
      </w:r>
    </w:p>
    <w:p w:rsidR="00FE7817" w:rsidRDefault="00FE7817" w:rsidP="009205F8">
      <w:pPr>
        <w:pStyle w:val="NormalWeb"/>
        <w:rPr>
          <w:rFonts w:ascii="Arial Rounded MT Bold" w:hAnsi="Arial Rounded MT Bold"/>
        </w:rPr>
      </w:pPr>
      <w:r w:rsidRPr="00FE7817">
        <w:rPr>
          <w:rFonts w:ascii="Arial Rounded MT Bold" w:hAnsi="Arial Rounded MT Bold"/>
        </w:rPr>
        <w:t>Em resumo, o processo de segurança envolve cinco etapas principais: análise, com foco em entender as ameaças por meio da modelagem STRIDE e DFD; plan</w:t>
      </w:r>
      <w:r w:rsidR="009205F8">
        <w:rPr>
          <w:rFonts w:ascii="Arial Rounded MT Bold" w:hAnsi="Arial Rounded MT Bold"/>
        </w:rPr>
        <w:t>eame</w:t>
      </w:r>
      <w:r w:rsidRPr="00FE7817">
        <w:rPr>
          <w:rFonts w:ascii="Arial Rounded MT Bold" w:hAnsi="Arial Rounded MT Bold"/>
        </w:rPr>
        <w:t xml:space="preserve">nto, com a classificação dos dados e definição de políticas de proteção; desenvolvimento, com a implementação de práticas seguras como </w:t>
      </w:r>
      <w:proofErr w:type="gramStart"/>
      <w:r w:rsidRPr="00FE7817">
        <w:rPr>
          <w:rFonts w:ascii="Arial Rounded MT Bold" w:hAnsi="Arial Rounded MT Bold"/>
        </w:rPr>
        <w:t>testes</w:t>
      </w:r>
      <w:proofErr w:type="gramEnd"/>
      <w:r w:rsidRPr="00FE7817">
        <w:rPr>
          <w:rFonts w:ascii="Arial Rounded MT Bold" w:hAnsi="Arial Rounded MT Bold"/>
        </w:rPr>
        <w:t xml:space="preserve">, revisão de código e CI/CD; operação, com manutenção da segurança por meio de automação, </w:t>
      </w:r>
      <w:proofErr w:type="spellStart"/>
      <w:r w:rsidRPr="00FE7817">
        <w:rPr>
          <w:rFonts w:ascii="Arial Rounded MT Bold" w:hAnsi="Arial Rounded MT Bold"/>
        </w:rPr>
        <w:t>rollback</w:t>
      </w:r>
      <w:proofErr w:type="spellEnd"/>
      <w:r w:rsidRPr="00FE7817">
        <w:rPr>
          <w:rFonts w:ascii="Arial Rounded MT Bold" w:hAnsi="Arial Rounded MT Bold"/>
        </w:rPr>
        <w:t xml:space="preserve"> e auditoria; e melhoria contínua, aprendendo com erros através de </w:t>
      </w:r>
      <w:proofErr w:type="spellStart"/>
      <w:r w:rsidRPr="00FE7817">
        <w:rPr>
          <w:rFonts w:ascii="Arial Rounded MT Bold" w:hAnsi="Arial Rounded MT Bold"/>
        </w:rPr>
        <w:t>post-mortem</w:t>
      </w:r>
      <w:proofErr w:type="spellEnd"/>
      <w:r w:rsidRPr="00FE7817">
        <w:rPr>
          <w:rFonts w:ascii="Arial Rounded MT Bold" w:hAnsi="Arial Rounded MT Bold"/>
        </w:rPr>
        <w:t xml:space="preserve"> e treinamentos.</w:t>
      </w:r>
    </w:p>
    <w:p w:rsidR="00FE7817" w:rsidRDefault="00FE7817" w:rsidP="009205F8">
      <w:pPr>
        <w:pStyle w:val="NormalWeb"/>
        <w:rPr>
          <w:rFonts w:ascii="Arial Rounded MT Bold" w:hAnsi="Arial Rounded MT Bold"/>
        </w:rPr>
      </w:pPr>
    </w:p>
    <w:p w:rsidR="00FE7817" w:rsidRDefault="00FE7817" w:rsidP="009205F8">
      <w:pPr>
        <w:pStyle w:val="NormalWeb"/>
        <w:rPr>
          <w:rFonts w:ascii="Arial Rounded MT Bold" w:hAnsi="Arial Rounded MT Bold"/>
        </w:rPr>
      </w:pPr>
    </w:p>
    <w:p w:rsidR="00FE7817" w:rsidRDefault="00FE7817" w:rsidP="009205F8">
      <w:pPr>
        <w:pStyle w:val="NormalWeb"/>
        <w:rPr>
          <w:rFonts w:ascii="Arial Rounded MT Bold" w:hAnsi="Arial Rounded MT Bold"/>
        </w:rPr>
      </w:pPr>
    </w:p>
    <w:p w:rsidR="00FE7817" w:rsidRDefault="00FE7817" w:rsidP="009205F8">
      <w:pPr>
        <w:pStyle w:val="NormalWeb"/>
        <w:rPr>
          <w:rFonts w:ascii="Arial Rounded MT Bold" w:hAnsi="Arial Rounded MT Bold"/>
        </w:rPr>
      </w:pPr>
    </w:p>
    <w:p w:rsidR="00525A57" w:rsidRPr="00525A57" w:rsidRDefault="00525A57" w:rsidP="009205F8">
      <w:pPr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</w:pPr>
      <w:proofErr w:type="spellStart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lastRenderedPageBreak/>
        <w:t>Applying</w:t>
      </w:r>
      <w:proofErr w:type="spellEnd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>Security</w:t>
      </w:r>
      <w:proofErr w:type="spellEnd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>Principles</w:t>
      </w:r>
      <w:proofErr w:type="spellEnd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br/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O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design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seguro é também uma questão de filosofia. Existem alguns princípios fundamentais que devem ser sempre aplicados ao escrever código, os quais ajudam a proteger contra riscos de segurança que podem ainda nem ter sido concebidos. São estes: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>Princípio do Privilégio Mínimo</w:t>
      </w:r>
      <w:r w:rsidRPr="00525A57">
        <w:rPr>
          <w:rFonts w:ascii="Arial Rounded MT Bold" w:hAnsi="Arial Rounded MT Bold"/>
          <w:sz w:val="24"/>
          <w:szCs w:val="24"/>
        </w:rPr>
        <w:t>: Cada processo, programa e utilizador deve operar com o mínimo de privilégios necessários para atingir os seus objetivos. A aplicação deste princípio mitigará o dano que um atacante pode causar, caso aceda com sucesso ao sistema.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>Validação de Entradas ‘input’</w:t>
      </w:r>
      <w:r w:rsidRPr="00525A57">
        <w:rPr>
          <w:rFonts w:ascii="Arial Rounded MT Bold" w:hAnsi="Arial Rounded MT Bold"/>
          <w:sz w:val="24"/>
          <w:szCs w:val="24"/>
        </w:rPr>
        <w:t>: Valide qualquer “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input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>’ proveniente de uma fonte não confiável (como um pedido HTTP) para garantir que está no formato esperado, rejeitando-o caso contrário.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>Segregação de ‘</w:t>
      </w:r>
      <w:proofErr w:type="spellStart"/>
      <w:r w:rsidRPr="00525A57">
        <w:rPr>
          <w:rFonts w:ascii="Arial Rounded MT Bold" w:hAnsi="Arial Rounded MT Bold"/>
          <w:b/>
          <w:bCs/>
          <w:sz w:val="24"/>
          <w:szCs w:val="24"/>
        </w:rPr>
        <w:t>Tenants</w:t>
      </w:r>
      <w:proofErr w:type="spellEnd"/>
      <w:r w:rsidRPr="00525A57">
        <w:rPr>
          <w:rFonts w:ascii="Arial Rounded MT Bold" w:hAnsi="Arial Rounded MT Bold"/>
          <w:b/>
          <w:bCs/>
          <w:sz w:val="24"/>
          <w:szCs w:val="24"/>
        </w:rPr>
        <w:t>’:</w:t>
      </w:r>
      <w:r w:rsidRPr="00525A57">
        <w:rPr>
          <w:rFonts w:ascii="Arial Rounded MT Bold" w:hAnsi="Arial Rounded MT Bold"/>
          <w:sz w:val="24"/>
          <w:szCs w:val="24"/>
        </w:rPr>
        <w:t xml:space="preserve"> Diferentes ambientes (produção e teste) devem estar em redes separadas e não partilhar recursos ou configuração.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>Cifração:</w:t>
      </w:r>
      <w:r w:rsidRPr="00525A57">
        <w:rPr>
          <w:rFonts w:ascii="Arial Rounded MT Bold" w:hAnsi="Arial Rounded MT Bold"/>
          <w:sz w:val="24"/>
          <w:szCs w:val="24"/>
        </w:rPr>
        <w:t xml:space="preserve"> Cifrar dados em repouso e em trânsito protegerá contra ataques 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monster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-in-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the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-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middle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 xml:space="preserve"> (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MitM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) e impedirá que informação sensível seja lida, caso seja roubada.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 xml:space="preserve">Falhar de Forma Segura (Fail </w:t>
      </w:r>
      <w:proofErr w:type="spellStart"/>
      <w:r w:rsidRPr="00525A57">
        <w:rPr>
          <w:rFonts w:ascii="Arial Rounded MT Bold" w:hAnsi="Arial Rounded MT Bold"/>
          <w:b/>
          <w:bCs/>
          <w:sz w:val="24"/>
          <w:szCs w:val="24"/>
        </w:rPr>
        <w:t>Securely</w:t>
      </w:r>
      <w:proofErr w:type="spellEnd"/>
      <w:r w:rsidRPr="00525A57">
        <w:rPr>
          <w:rFonts w:ascii="Arial Rounded MT Bold" w:hAnsi="Arial Rounded MT Bold"/>
          <w:b/>
          <w:bCs/>
          <w:sz w:val="24"/>
          <w:szCs w:val="24"/>
        </w:rPr>
        <w:t>):</w:t>
      </w:r>
      <w:r w:rsidRPr="00525A57">
        <w:rPr>
          <w:rFonts w:ascii="Arial Rounded MT Bold" w:hAnsi="Arial Rounded MT Bold"/>
          <w:sz w:val="24"/>
          <w:szCs w:val="24"/>
        </w:rPr>
        <w:t xml:space="preserve"> Antecipe condições de falha e garanta que não estar a expor detalhes internos de sua arquitetura nas mensagens de erro. Se surgirem condições de erro inesperadas, assegure que pode efetuar a reversão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rollback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de quaisquer transações de base de dados para garantir que os dados não permaneçam em estado corrompido.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b/>
          <w:bCs/>
          <w:sz w:val="24"/>
          <w:szCs w:val="24"/>
        </w:rPr>
        <w:t>Observabilidade:</w:t>
      </w:r>
      <w:r w:rsidRPr="00525A57">
        <w:rPr>
          <w:rFonts w:ascii="Arial Rounded MT Bold" w:hAnsi="Arial Rounded MT Bold"/>
          <w:sz w:val="24"/>
          <w:szCs w:val="24"/>
        </w:rPr>
        <w:t xml:space="preserve"> O código em execução deve emitir declarações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de  registos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logging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e os registos ’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logs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devem ser visualizáveis em tempo de execução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runtime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’. A equipa deve ser capaz de observar o tipo e volume de tráfego que atinge os servidores e quanto da largura de banda disponível está a ser utilizada.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</w:p>
    <w:p w:rsidR="00525A57" w:rsidRPr="00525A57" w:rsidRDefault="00525A57" w:rsidP="009205F8">
      <w:pPr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</w:pPr>
      <w:proofErr w:type="spellStart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>Maintaining</w:t>
      </w:r>
      <w:proofErr w:type="spellEnd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t>Security</w:t>
      </w:r>
      <w:proofErr w:type="spellEnd"/>
      <w:r w:rsidRPr="00525A57">
        <w:rPr>
          <w:rFonts w:ascii="Arial Rounded MT Bold" w:hAnsi="Arial Rounded MT Bold"/>
          <w:b/>
          <w:bCs/>
          <w:color w:val="548DD4" w:themeColor="text2" w:themeTint="99"/>
          <w:sz w:val="32"/>
          <w:szCs w:val="32"/>
        </w:rPr>
        <w:br/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Com toda a probabilidade, a aplicação continuará a adicionar funcionalidades e a mudar ao longo do tempo à luz de novos requisitos. Os requisitos devem ser documentados - por exemplo, como problemas </w:t>
      </w:r>
      <w:r w:rsidRPr="00525A57">
        <w:rPr>
          <w:rFonts w:ascii="Arial Rounded MT Bold" w:hAnsi="Arial Rounded MT Bold"/>
          <w:sz w:val="24"/>
          <w:szCs w:val="24"/>
        </w:rPr>
        <w:lastRenderedPageBreak/>
        <w:t>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issues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num rastreador de problemas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issue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 xml:space="preserve"> 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tracker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- e as alterações de código devem referenciar aos problemas que estão a resolver. Ao rever alterações de código, é necessário garantir que a nova versão do código ainda cumpre os requisitos gerais de segurança.</w:t>
      </w:r>
    </w:p>
    <w:p w:rsid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Preste particular atenção aos limites de privilégios ‘trust 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boundaries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’, onde ocorra uma entrada ‘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input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’ não autorizado na aplicação. Quaisquer alterações à forma como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este  ‘input’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é tratado devem ser colocadas sob escrutínio. Frequentemente ajuda a pensar nas fontes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sources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 xml:space="preserve">’ - onde o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input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entra no sistema - e nas sincronizações ‘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synks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>’ - locais no código onde as operações sensíveis são executadas. Traçar o percurso através do código desde cada fonte até cada sincronização ajudará a destacar potenciais vulnerabilidades.</w:t>
      </w:r>
    </w:p>
    <w:p w:rsidR="00525A57" w:rsidRPr="00525A57" w:rsidRDefault="00525A57" w:rsidP="009205F8">
      <w:pPr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Learning</w:t>
      </w:r>
      <w:proofErr w:type="spellEnd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from</w:t>
      </w:r>
      <w:proofErr w:type="spellEnd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Your</w:t>
      </w:r>
      <w:proofErr w:type="spellEnd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Mistakes</w:t>
      </w:r>
      <w:proofErr w:type="spellEnd"/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Em tudo da vida tem sempre erros por isso temos sempre que apreender com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eles ,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por é bom que aconteçam na produção e elaboração dos projetos para serem corrigidos antes de entrarem no mercado e serem entregues ao cliente , por isso quantos mais testes forem realizados melhor.</w:t>
      </w:r>
    </w:p>
    <w:p w:rsidR="00525A57" w:rsidRPr="00525A57" w:rsidRDefault="00525A57" w:rsidP="009205F8">
      <w:pPr>
        <w:rPr>
          <w:rFonts w:ascii="Arial Rounded MT Bold" w:hAnsi="Arial Rounded MT Bold"/>
          <w:b/>
          <w:color w:val="548DD4" w:themeColor="text2" w:themeTint="99"/>
          <w:sz w:val="32"/>
          <w:szCs w:val="32"/>
        </w:rPr>
      </w:pP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Keep</w:t>
      </w:r>
      <w:proofErr w:type="spellEnd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it</w:t>
      </w:r>
      <w:proofErr w:type="spellEnd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 xml:space="preserve"> </w:t>
      </w:r>
      <w:proofErr w:type="spellStart"/>
      <w:r w:rsidRPr="00525A57">
        <w:rPr>
          <w:rFonts w:ascii="Arial Rounded MT Bold" w:hAnsi="Arial Rounded MT Bold"/>
          <w:b/>
          <w:color w:val="548DD4" w:themeColor="text2" w:themeTint="99"/>
          <w:sz w:val="32"/>
          <w:szCs w:val="32"/>
        </w:rPr>
        <w:t>Usable</w:t>
      </w:r>
      <w:proofErr w:type="spellEnd"/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Resumindo é importante tornar o projeto seguro de todos os </w:t>
      </w:r>
      <w:proofErr w:type="gramStart"/>
      <w:r w:rsidRPr="00525A57">
        <w:rPr>
          <w:rFonts w:ascii="Arial Rounded MT Bold" w:hAnsi="Arial Rounded MT Bold"/>
          <w:sz w:val="24"/>
          <w:szCs w:val="24"/>
        </w:rPr>
        <w:t>ataques ,</w:t>
      </w:r>
      <w:proofErr w:type="gramEnd"/>
      <w:r w:rsidRPr="00525A57">
        <w:rPr>
          <w:rFonts w:ascii="Arial Rounded MT Bold" w:hAnsi="Arial Rounded MT Bold"/>
          <w:sz w:val="24"/>
          <w:szCs w:val="24"/>
        </w:rPr>
        <w:t xml:space="preserve"> mas se os protocolos forem muito complexos pode tirar o interesse ao cliente , por isso nem muito seguro nem protocolos tão simples.</w:t>
      </w:r>
    </w:p>
    <w:p w:rsidR="00525A57" w:rsidRDefault="00525A57" w:rsidP="009205F8">
      <w:pPr>
        <w:rPr>
          <w:rFonts w:ascii="Arial Rounded MT Bold" w:hAnsi="Arial Rounded MT Bold"/>
          <w:sz w:val="24"/>
          <w:szCs w:val="24"/>
        </w:rPr>
      </w:pPr>
      <w:r w:rsidRPr="00525A57">
        <w:rPr>
          <w:rFonts w:ascii="Arial Rounded MT Bold" w:hAnsi="Arial Rounded MT Bold"/>
          <w:sz w:val="24"/>
          <w:szCs w:val="24"/>
        </w:rPr>
        <w:t xml:space="preserve">Tornar a segurança do projeto forte no </w:t>
      </w:r>
      <w:proofErr w:type="spellStart"/>
      <w:r w:rsidRPr="00525A57">
        <w:rPr>
          <w:rFonts w:ascii="Arial Rounded MT Bold" w:hAnsi="Arial Rounded MT Bold"/>
          <w:sz w:val="24"/>
          <w:szCs w:val="24"/>
        </w:rPr>
        <w:t>Back-end</w:t>
      </w:r>
      <w:proofErr w:type="spellEnd"/>
      <w:r w:rsidRPr="00525A57">
        <w:rPr>
          <w:rFonts w:ascii="Arial Rounded MT Bold" w:hAnsi="Arial Rounded MT Bold"/>
          <w:sz w:val="24"/>
          <w:szCs w:val="24"/>
        </w:rPr>
        <w:t xml:space="preserve"> e tornar o uso do utilitário (Cliente) o mais </w:t>
      </w:r>
      <w:r w:rsidR="000233E4" w:rsidRPr="00525A57">
        <w:rPr>
          <w:rFonts w:ascii="Arial Rounded MT Bold" w:hAnsi="Arial Rounded MT Bold"/>
          <w:sz w:val="24"/>
          <w:szCs w:val="24"/>
        </w:rPr>
        <w:t>fácil de</w:t>
      </w:r>
      <w:r w:rsidRPr="00525A57">
        <w:rPr>
          <w:rFonts w:ascii="Arial Rounded MT Bold" w:hAnsi="Arial Rounded MT Bold"/>
          <w:sz w:val="24"/>
          <w:szCs w:val="24"/>
        </w:rPr>
        <w:t xml:space="preserve"> usar</w:t>
      </w:r>
      <w:bookmarkStart w:id="0" w:name="_GoBack"/>
      <w:bookmarkEnd w:id="0"/>
      <w:r>
        <w:rPr>
          <w:rFonts w:ascii="Arial Rounded MT Bold" w:hAnsi="Arial Rounded MT Bold"/>
          <w:sz w:val="24"/>
          <w:szCs w:val="24"/>
        </w:rPr>
        <w:t>.</w:t>
      </w: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</w:p>
    <w:p w:rsidR="00525A57" w:rsidRPr="00525A57" w:rsidRDefault="00525A57" w:rsidP="009205F8">
      <w:pPr>
        <w:rPr>
          <w:rFonts w:ascii="Arial Rounded MT Bold" w:hAnsi="Arial Rounded MT Bold"/>
          <w:sz w:val="24"/>
          <w:szCs w:val="24"/>
        </w:rPr>
      </w:pPr>
    </w:p>
    <w:p w:rsidR="00FE7817" w:rsidRPr="00FE7817" w:rsidRDefault="00FE7817" w:rsidP="009205F8">
      <w:pPr>
        <w:pStyle w:val="NormalWeb"/>
        <w:rPr>
          <w:rFonts w:ascii="Arial Rounded MT Bold" w:hAnsi="Arial Rounded MT Bold"/>
        </w:rPr>
      </w:pPr>
    </w:p>
    <w:p w:rsidR="0020709A" w:rsidRPr="00FE7817" w:rsidRDefault="009205F8" w:rsidP="009205F8">
      <w:pPr>
        <w:rPr>
          <w:rFonts w:ascii="Arial Rounded MT Bold" w:hAnsi="Arial Rounded MT Bold"/>
        </w:rPr>
      </w:pPr>
    </w:p>
    <w:sectPr w:rsidR="0020709A" w:rsidRPr="00FE7817" w:rsidSect="00C91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E7817"/>
    <w:rsid w:val="000233E4"/>
    <w:rsid w:val="003717A6"/>
    <w:rsid w:val="0051796A"/>
    <w:rsid w:val="00525A57"/>
    <w:rsid w:val="009205F8"/>
    <w:rsid w:val="00A812E4"/>
    <w:rsid w:val="00C91115"/>
    <w:rsid w:val="00FE7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115"/>
  </w:style>
  <w:style w:type="paragraph" w:styleId="Ttulo2">
    <w:name w:val="heading 2"/>
    <w:basedOn w:val="Normal"/>
    <w:next w:val="Normal"/>
    <w:link w:val="Ttulo2Carcter"/>
    <w:uiPriority w:val="9"/>
    <w:semiHidden/>
    <w:unhideWhenUsed/>
    <w:qFormat/>
    <w:rsid w:val="00FE78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cter"/>
    <w:uiPriority w:val="9"/>
    <w:qFormat/>
    <w:rsid w:val="00FE78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7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3Carcter">
    <w:name w:val="Título 3 Carácter"/>
    <w:basedOn w:val="Tipodeletrapredefinidodopargrafo"/>
    <w:link w:val="Ttulo3"/>
    <w:uiPriority w:val="9"/>
    <w:rsid w:val="00FE7817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Forte">
    <w:name w:val="Strong"/>
    <w:basedOn w:val="Tipodeletrapredefinidodopargrafo"/>
    <w:uiPriority w:val="22"/>
    <w:qFormat/>
    <w:rsid w:val="00FE7817"/>
    <w:rPr>
      <w:b/>
      <w:bCs/>
    </w:rPr>
  </w:style>
  <w:style w:type="character" w:customStyle="1" w:styleId="Ttulo2Carcter">
    <w:name w:val="Título 2 Carácter"/>
    <w:basedOn w:val="Tipodeletrapredefinidodopargrafo"/>
    <w:link w:val="Ttulo2"/>
    <w:uiPriority w:val="9"/>
    <w:semiHidden/>
    <w:rsid w:val="00FE78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1219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Utilizador</dc:creator>
  <cp:lastModifiedBy>Utilizador</cp:lastModifiedBy>
  <cp:revision>5</cp:revision>
  <dcterms:created xsi:type="dcterms:W3CDTF">2025-10-16T15:23:00Z</dcterms:created>
  <dcterms:modified xsi:type="dcterms:W3CDTF">2025-10-16T15:33:00Z</dcterms:modified>
</cp:coreProperties>
</file>