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6EE0" w14:textId="77777777" w:rsidR="000330E7" w:rsidRDefault="000330E7" w:rsidP="000330E7">
      <w:pPr>
        <w:jc w:val="center"/>
      </w:pPr>
    </w:p>
    <w:p w14:paraId="4CF72F92" w14:textId="77777777" w:rsidR="000330E7" w:rsidRDefault="000330E7" w:rsidP="000330E7">
      <w:pPr>
        <w:jc w:val="center"/>
      </w:pPr>
    </w:p>
    <w:p w14:paraId="2C3C5AD8" w14:textId="77D54CFB" w:rsidR="000330E7" w:rsidRDefault="000330E7" w:rsidP="000330E7">
      <w:pPr>
        <w:jc w:val="center"/>
      </w:pPr>
      <w:r>
        <w:rPr>
          <w:noProof/>
        </w:rPr>
        <w:drawing>
          <wp:inline distT="0" distB="0" distL="0" distR="0" wp14:anchorId="35A3C8F2" wp14:editId="6760CAC5">
            <wp:extent cx="3681482" cy="1677670"/>
            <wp:effectExtent l="0" t="0" r="0" b="0"/>
            <wp:docPr id="1770054467" name="Imagem 2" descr="Windows Server 2019: Users and Groups - Licen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dows Server 2019: Users and Groups - Licend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968" cy="1680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C991" w14:textId="77777777" w:rsidR="000330E7" w:rsidRDefault="000330E7" w:rsidP="000330E7">
      <w:pPr>
        <w:jc w:val="both"/>
      </w:pPr>
      <w:r w:rsidRPr="00497235">
        <w:t>DHCP (</w:t>
      </w:r>
      <w:proofErr w:type="spellStart"/>
      <w:r>
        <w:fldChar w:fldCharType="begin"/>
      </w:r>
      <w:r>
        <w:instrText>HYPERLINK "https://www.google.com/search?client=opera&amp;hs=YZL&amp;sca_esv=219388647f983b16&amp;sxsrf=AE3TifNGH-y0LGrzTsOywa1wbohsAR3Wng%3A1759163217067&amp;q=Dynamic+Host+Configuration+Protocol&amp;source=lnms&amp;fbs=AIIjpHydJdUtNKrM02hj0s4nbm4yAFb4PvhjIUcDtaFHkK_tyspyDJg0-Y4Ji8bGEtEDNJGPYR40HYWsbK7HyDMH1XbgaCjeLS7lgMVONxN-DXtBbAfE6O7rB2D1L34X0AH280FOfPdPHiNQf6tslxsVy2TiET9zEaVtVl2gVCvMG4AVDRQgmDk5z3RMB-nuZOhDx_AHau5Z0CzDpBbe_eZPLE741K1sXA&amp;sa=X&amp;ved=2ahUKEwilh8jnsf6PAxXnlf0HHYN7CssQgK4QegYIAQgAEAM&amp;biw=1866&amp;bih=911&amp;dpr=1" \t "_blank"</w:instrText>
      </w:r>
      <w:r>
        <w:fldChar w:fldCharType="separate"/>
      </w:r>
      <w:r w:rsidRPr="00497235">
        <w:rPr>
          <w:rStyle w:val="Hiperligao"/>
        </w:rPr>
        <w:t>Dynamic</w:t>
      </w:r>
      <w:proofErr w:type="spellEnd"/>
      <w:r w:rsidRPr="00497235">
        <w:rPr>
          <w:rStyle w:val="Hiperligao"/>
        </w:rPr>
        <w:t xml:space="preserve"> </w:t>
      </w:r>
      <w:proofErr w:type="spellStart"/>
      <w:r w:rsidRPr="00497235">
        <w:rPr>
          <w:rStyle w:val="Hiperligao"/>
        </w:rPr>
        <w:t>Host</w:t>
      </w:r>
      <w:proofErr w:type="spellEnd"/>
      <w:r w:rsidRPr="00497235">
        <w:rPr>
          <w:rStyle w:val="Hiperligao"/>
        </w:rPr>
        <w:t xml:space="preserve"> </w:t>
      </w:r>
      <w:proofErr w:type="spellStart"/>
      <w:r w:rsidRPr="00497235">
        <w:rPr>
          <w:rStyle w:val="Hiperligao"/>
        </w:rPr>
        <w:t>Configuration</w:t>
      </w:r>
      <w:proofErr w:type="spellEnd"/>
      <w:r w:rsidRPr="00497235">
        <w:rPr>
          <w:rStyle w:val="Hiperligao"/>
        </w:rPr>
        <w:t xml:space="preserve"> </w:t>
      </w:r>
      <w:proofErr w:type="spellStart"/>
      <w:r w:rsidRPr="00497235">
        <w:rPr>
          <w:rStyle w:val="Hiperligao"/>
        </w:rPr>
        <w:t>Protocol</w:t>
      </w:r>
      <w:proofErr w:type="spellEnd"/>
      <w:r>
        <w:fldChar w:fldCharType="end"/>
      </w:r>
      <w:r w:rsidRPr="00497235">
        <w:t xml:space="preserve">) é um protocolo de rede que atribui automaticamente endereços IP e outras configurações de rede (como máscara de sub-rede, </w:t>
      </w:r>
      <w:proofErr w:type="spellStart"/>
      <w:r w:rsidRPr="00497235">
        <w:t>gateway</w:t>
      </w:r>
      <w:proofErr w:type="spellEnd"/>
      <w:r w:rsidRPr="00497235">
        <w:t xml:space="preserve"> e servidor DNS) a dispositivos como computadores, smartphones e impressoras. Ele simplifica o gerenciamento de rede, evita erros humanos e conflitos de IP, e pode ser implementado em redes domésticas e corporativas através de um servidor DHCP, geralmente um roteador. </w:t>
      </w:r>
    </w:p>
    <w:p w14:paraId="1BC282E4" w14:textId="77777777" w:rsidR="000330E7" w:rsidRPr="00497235" w:rsidRDefault="000330E7" w:rsidP="000330E7">
      <w:pPr>
        <w:jc w:val="both"/>
      </w:pPr>
      <w:r w:rsidRPr="00497235">
        <w:rPr>
          <w:b/>
          <w:bCs/>
        </w:rPr>
        <w:t>Como funciona:</w:t>
      </w:r>
    </w:p>
    <w:p w14:paraId="102415AF" w14:textId="77777777" w:rsidR="000330E7" w:rsidRPr="00497235" w:rsidRDefault="000330E7" w:rsidP="000330E7">
      <w:pPr>
        <w:numPr>
          <w:ilvl w:val="0"/>
          <w:numId w:val="1"/>
        </w:numPr>
        <w:jc w:val="both"/>
      </w:pPr>
      <w:r w:rsidRPr="00497235">
        <w:rPr>
          <w:b/>
          <w:bCs/>
        </w:rPr>
        <w:t>Solicitação:</w:t>
      </w:r>
      <w:r w:rsidRPr="00497235">
        <w:t> Um novo dispositivo é conectado à rede e envia uma requisição DHCP para obter um endereço IP.</w:t>
      </w:r>
    </w:p>
    <w:p w14:paraId="53609E89" w14:textId="77777777" w:rsidR="000330E7" w:rsidRPr="00497235" w:rsidRDefault="000330E7" w:rsidP="000330E7">
      <w:pPr>
        <w:numPr>
          <w:ilvl w:val="0"/>
          <w:numId w:val="1"/>
        </w:numPr>
        <w:jc w:val="both"/>
      </w:pPr>
      <w:r w:rsidRPr="00497235">
        <w:rPr>
          <w:b/>
          <w:bCs/>
        </w:rPr>
        <w:t>Descoberta:</w:t>
      </w:r>
      <w:r w:rsidRPr="00497235">
        <w:t> Um servidor DHCP na rede identifica a solicitação e encontra um endereço IP disponível.</w:t>
      </w:r>
    </w:p>
    <w:p w14:paraId="3CAEBDF1" w14:textId="77777777" w:rsidR="000330E7" w:rsidRPr="00497235" w:rsidRDefault="000330E7" w:rsidP="000330E7">
      <w:pPr>
        <w:numPr>
          <w:ilvl w:val="0"/>
          <w:numId w:val="1"/>
        </w:numPr>
        <w:jc w:val="both"/>
      </w:pPr>
      <w:r w:rsidRPr="00497235">
        <w:rPr>
          <w:b/>
          <w:bCs/>
        </w:rPr>
        <w:t>Oferta:</w:t>
      </w:r>
      <w:r w:rsidRPr="00497235">
        <w:t xml:space="preserve"> O servidor DHCP oferece um endereço IP e outras informações de configuração de rede (como o </w:t>
      </w:r>
      <w:proofErr w:type="spellStart"/>
      <w:r w:rsidRPr="00497235">
        <w:t>gateway</w:t>
      </w:r>
      <w:proofErr w:type="spellEnd"/>
      <w:r w:rsidRPr="00497235">
        <w:t xml:space="preserve"> padrão e o servidor DNS) ao dispositivo.</w:t>
      </w:r>
    </w:p>
    <w:p w14:paraId="16B9AE08" w14:textId="77777777" w:rsidR="000330E7" w:rsidRPr="00497235" w:rsidRDefault="000330E7" w:rsidP="000330E7">
      <w:pPr>
        <w:numPr>
          <w:ilvl w:val="0"/>
          <w:numId w:val="1"/>
        </w:numPr>
        <w:jc w:val="both"/>
      </w:pPr>
      <w:r w:rsidRPr="00497235">
        <w:rPr>
          <w:b/>
          <w:bCs/>
        </w:rPr>
        <w:t>Confirmação:</w:t>
      </w:r>
      <w:r w:rsidRPr="00497235">
        <w:t> O dispositivo aceita a oferta e o servidor DHCP confirma a atribuição, a qual é geralmente temporária (um "</w:t>
      </w:r>
      <w:proofErr w:type="spellStart"/>
      <w:r w:rsidRPr="00497235">
        <w:t>lease</w:t>
      </w:r>
      <w:proofErr w:type="spellEnd"/>
      <w:r w:rsidRPr="00497235">
        <w:t>" ou concessão). </w:t>
      </w:r>
    </w:p>
    <w:p w14:paraId="6C561676" w14:textId="77777777" w:rsidR="000330E7" w:rsidRPr="00497235" w:rsidRDefault="000330E7" w:rsidP="000330E7">
      <w:pPr>
        <w:jc w:val="both"/>
      </w:pPr>
      <w:r w:rsidRPr="00497235">
        <w:rPr>
          <w:b/>
          <w:bCs/>
        </w:rPr>
        <w:t>Benefícios do DHCP:</w:t>
      </w:r>
    </w:p>
    <w:p w14:paraId="3DA8977E" w14:textId="77777777" w:rsidR="000330E7" w:rsidRPr="00497235" w:rsidRDefault="000330E7" w:rsidP="000330E7">
      <w:pPr>
        <w:pStyle w:val="SemEspaamento"/>
        <w:numPr>
          <w:ilvl w:val="0"/>
          <w:numId w:val="3"/>
        </w:numPr>
      </w:pPr>
      <w:r w:rsidRPr="00497235">
        <w:rPr>
          <w:b/>
          <w:bCs/>
        </w:rPr>
        <w:t>Automação:</w:t>
      </w:r>
      <w:r>
        <w:rPr>
          <w:b/>
          <w:bCs/>
        </w:rPr>
        <w:t xml:space="preserve"> </w:t>
      </w:r>
      <w:r w:rsidRPr="00497235">
        <w:t>Atribuição automática de endereços IP e configurações, eliminando a necessidade de configuração manual. </w:t>
      </w:r>
    </w:p>
    <w:p w14:paraId="07C88289" w14:textId="77777777" w:rsidR="000330E7" w:rsidRPr="00497235" w:rsidRDefault="000330E7" w:rsidP="000330E7">
      <w:pPr>
        <w:pStyle w:val="SemEspaamento"/>
        <w:numPr>
          <w:ilvl w:val="0"/>
          <w:numId w:val="3"/>
        </w:numPr>
      </w:pPr>
      <w:r w:rsidRPr="00497235">
        <w:rPr>
          <w:b/>
          <w:bCs/>
        </w:rPr>
        <w:t>Eficiência:</w:t>
      </w:r>
      <w:r>
        <w:rPr>
          <w:b/>
          <w:bCs/>
        </w:rPr>
        <w:t xml:space="preserve"> </w:t>
      </w:r>
      <w:r w:rsidRPr="00497235">
        <w:t>Otimiza o uso de endereços IP, permitindo a reutilização de endereços quando os dispositivos saem da rede. </w:t>
      </w:r>
    </w:p>
    <w:p w14:paraId="3244795E" w14:textId="77777777" w:rsidR="000330E7" w:rsidRPr="00497235" w:rsidRDefault="000330E7" w:rsidP="000330E7">
      <w:pPr>
        <w:pStyle w:val="SemEspaamento"/>
        <w:numPr>
          <w:ilvl w:val="0"/>
          <w:numId w:val="3"/>
        </w:numPr>
      </w:pPr>
      <w:r w:rsidRPr="00497235">
        <w:rPr>
          <w:b/>
          <w:bCs/>
        </w:rPr>
        <w:t>Redução de erros:</w:t>
      </w:r>
      <w:r>
        <w:rPr>
          <w:b/>
          <w:bCs/>
        </w:rPr>
        <w:t xml:space="preserve"> </w:t>
      </w:r>
      <w:r w:rsidRPr="00497235">
        <w:t>Minimiza a ocorrência de erros humanos e conflitos de IP, como dois dispositivos recebendo o mesmo endereço. </w:t>
      </w:r>
    </w:p>
    <w:p w14:paraId="07F0DC73" w14:textId="77777777" w:rsidR="000330E7" w:rsidRPr="00497235" w:rsidRDefault="000330E7" w:rsidP="000330E7">
      <w:pPr>
        <w:pStyle w:val="SemEspaamento"/>
        <w:numPr>
          <w:ilvl w:val="0"/>
          <w:numId w:val="3"/>
        </w:numPr>
      </w:pPr>
      <w:r w:rsidRPr="00497235">
        <w:rPr>
          <w:b/>
          <w:bCs/>
        </w:rPr>
        <w:t>Facilidade de uso:</w:t>
      </w:r>
      <w:r>
        <w:rPr>
          <w:b/>
          <w:bCs/>
        </w:rPr>
        <w:t xml:space="preserve"> </w:t>
      </w:r>
      <w:r w:rsidRPr="00497235">
        <w:t>Simplifica a administração da rede, permitindo que novos dispositivos sejam adicionados facilmente à rede. </w:t>
      </w:r>
    </w:p>
    <w:p w14:paraId="3E45DE53" w14:textId="77777777" w:rsidR="000330E7" w:rsidRDefault="000330E7" w:rsidP="000330E7">
      <w:pPr>
        <w:pStyle w:val="SemEspaamento"/>
        <w:numPr>
          <w:ilvl w:val="0"/>
          <w:numId w:val="3"/>
        </w:numPr>
      </w:pPr>
      <w:r w:rsidRPr="00001945">
        <w:rPr>
          <w:b/>
          <w:bCs/>
        </w:rPr>
        <w:t>Onde é usado:</w:t>
      </w:r>
      <w:r w:rsidRPr="00497235">
        <w:br/>
        <w:t xml:space="preserve">O DHCP é amplamente utilizado em redes de todos os tamanhos, desde </w:t>
      </w:r>
      <w:r w:rsidRPr="00497235">
        <w:lastRenderedPageBreak/>
        <w:t>redes Wi-Fi domésticas, onde o roteador atua como servidor DHCP, até grandes redes corporativas e de provedores de serviços de internet (</w:t>
      </w:r>
      <w:proofErr w:type="spellStart"/>
      <w:r w:rsidRPr="00497235">
        <w:t>ISPs</w:t>
      </w:r>
      <w:proofErr w:type="spellEnd"/>
      <w:r w:rsidRPr="00497235">
        <w:t>). </w:t>
      </w:r>
    </w:p>
    <w:p w14:paraId="196EF8FC" w14:textId="77777777" w:rsidR="000330E7" w:rsidRDefault="000330E7" w:rsidP="000330E7">
      <w:pPr>
        <w:pStyle w:val="SemEspaamento"/>
        <w:rPr>
          <w:b/>
          <w:bCs/>
        </w:rPr>
      </w:pPr>
    </w:p>
    <w:p w14:paraId="5152A56D" w14:textId="77777777" w:rsidR="000330E7" w:rsidRDefault="000330E7" w:rsidP="000330E7">
      <w:pPr>
        <w:pStyle w:val="SemEspaamento"/>
        <w:rPr>
          <w:b/>
          <w:bCs/>
        </w:rPr>
      </w:pPr>
    </w:p>
    <w:p w14:paraId="6AA1242E" w14:textId="77777777" w:rsidR="000330E7" w:rsidRPr="00001945" w:rsidRDefault="000330E7" w:rsidP="000330E7">
      <w:pPr>
        <w:pStyle w:val="SemEspaamento"/>
        <w:rPr>
          <w:b/>
          <w:bCs/>
        </w:rPr>
      </w:pPr>
      <w:r w:rsidRPr="00001945">
        <w:rPr>
          <w:b/>
          <w:bCs/>
        </w:rPr>
        <w:t>Guia de Instalação e Configuração do DHCP no Windows Server</w:t>
      </w:r>
    </w:p>
    <w:p w14:paraId="42F5F3E5" w14:textId="77777777" w:rsidR="000330E7" w:rsidRPr="00001945" w:rsidRDefault="000330E7" w:rsidP="000330E7">
      <w:pPr>
        <w:pStyle w:val="SemEspaamento"/>
      </w:pPr>
      <w:r w:rsidRPr="00001945">
        <w:t>1. Pr</w:t>
      </w:r>
      <w:r w:rsidRPr="00001945">
        <w:rPr>
          <w:rFonts w:ascii="Aptos" w:hAnsi="Aptos" w:cs="Aptos"/>
        </w:rPr>
        <w:t>é</w:t>
      </w:r>
      <w:r w:rsidRPr="00001945">
        <w:t>-requisitos</w:t>
      </w:r>
    </w:p>
    <w:p w14:paraId="709A6358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Windows Server instalado (</w:t>
      </w:r>
      <w:proofErr w:type="spellStart"/>
      <w:r w:rsidRPr="00001945">
        <w:t>ex</w:t>
      </w:r>
      <w:proofErr w:type="spellEnd"/>
      <w:r w:rsidRPr="00001945">
        <w:t>: 2016, 2019 ou 2022)</w:t>
      </w:r>
    </w:p>
    <w:p w14:paraId="6DE207EC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Interface de rede configurada com IP fixo (</w:t>
      </w:r>
      <w:proofErr w:type="spellStart"/>
      <w:r w:rsidRPr="00001945">
        <w:t>ex</w:t>
      </w:r>
      <w:proofErr w:type="spellEnd"/>
      <w:r w:rsidRPr="00001945">
        <w:t>: 192.168.10.1)</w:t>
      </w:r>
    </w:p>
    <w:p w14:paraId="1356EABD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Permissões de administrador</w:t>
      </w:r>
    </w:p>
    <w:p w14:paraId="08780DD6" w14:textId="77777777" w:rsidR="000330E7" w:rsidRPr="00001945" w:rsidRDefault="000330E7" w:rsidP="000330E7">
      <w:pPr>
        <w:pStyle w:val="SemEspaamento"/>
      </w:pPr>
      <w:r>
        <w:pict w14:anchorId="6CF31560">
          <v:rect id="_x0000_i1025" style="width:0;height:1.5pt" o:hralign="center" o:hrstd="t" o:hr="t" fillcolor="#a0a0a0" stroked="f"/>
        </w:pict>
      </w:r>
    </w:p>
    <w:p w14:paraId="00B76E90" w14:textId="77777777" w:rsidR="000330E7" w:rsidRPr="00001945" w:rsidRDefault="000330E7" w:rsidP="000330E7">
      <w:pPr>
        <w:pStyle w:val="SemEspaamento"/>
        <w:rPr>
          <w:b/>
          <w:bCs/>
        </w:rPr>
      </w:pPr>
      <w:r w:rsidRPr="00001945">
        <w:rPr>
          <w:b/>
          <w:bCs/>
        </w:rPr>
        <w:t>2.Instalar o Serviço DHCP</w:t>
      </w:r>
    </w:p>
    <w:p w14:paraId="1819370C" w14:textId="77777777" w:rsidR="000330E7" w:rsidRPr="00001945" w:rsidRDefault="000330E7" w:rsidP="000330E7">
      <w:pPr>
        <w:pStyle w:val="SemEspaamento"/>
      </w:pPr>
      <w:r w:rsidRPr="00001945">
        <w:t>Via Server Manager:</w:t>
      </w:r>
    </w:p>
    <w:p w14:paraId="1A618BB3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Abrir o Server Manager</w:t>
      </w:r>
    </w:p>
    <w:p w14:paraId="2B3903D2" w14:textId="77777777" w:rsidR="000330E7" w:rsidRPr="00001945" w:rsidRDefault="000330E7" w:rsidP="000330E7">
      <w:pPr>
        <w:pStyle w:val="SemEspaamento"/>
        <w:numPr>
          <w:ilvl w:val="0"/>
          <w:numId w:val="2"/>
        </w:numPr>
        <w:rPr>
          <w:lang w:val="en-US"/>
        </w:rPr>
      </w:pPr>
      <w:proofErr w:type="spellStart"/>
      <w:r w:rsidRPr="00001945">
        <w:rPr>
          <w:lang w:val="en-US"/>
        </w:rPr>
        <w:t>Clicar</w:t>
      </w:r>
      <w:proofErr w:type="spellEnd"/>
      <w:r w:rsidRPr="00001945">
        <w:rPr>
          <w:lang w:val="en-US"/>
        </w:rPr>
        <w:t xml:space="preserve"> </w:t>
      </w:r>
      <w:proofErr w:type="spellStart"/>
      <w:r w:rsidRPr="00001945">
        <w:rPr>
          <w:lang w:val="en-US"/>
        </w:rPr>
        <w:t>em</w:t>
      </w:r>
      <w:proofErr w:type="spellEnd"/>
      <w:r w:rsidRPr="00001945">
        <w:rPr>
          <w:lang w:val="en-US"/>
        </w:rPr>
        <w:t xml:space="preserve"> Manage &gt; Add Roles and Features</w:t>
      </w:r>
    </w:p>
    <w:p w14:paraId="45544A72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Avançar até Server Roles</w:t>
      </w:r>
    </w:p>
    <w:p w14:paraId="4DB8CD9E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Selecionar DHCP Server</w:t>
      </w:r>
    </w:p>
    <w:p w14:paraId="45B51298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Avançar e instalar</w:t>
      </w:r>
    </w:p>
    <w:p w14:paraId="4E973626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 xml:space="preserve">Após instalação, clicar em Complete DHCP </w:t>
      </w:r>
      <w:proofErr w:type="spellStart"/>
      <w:r w:rsidRPr="00001945">
        <w:t>Configuration</w:t>
      </w:r>
      <w:proofErr w:type="spellEnd"/>
    </w:p>
    <w:p w14:paraId="1A051CFC" w14:textId="77777777" w:rsidR="000330E7" w:rsidRPr="00001945" w:rsidRDefault="000330E7" w:rsidP="000330E7">
      <w:pPr>
        <w:pStyle w:val="SemEspaamento"/>
      </w:pPr>
      <w:r>
        <w:pict w14:anchorId="4487F0E5">
          <v:rect id="_x0000_i1026" style="width:0;height:1.5pt" o:hralign="center" o:hrstd="t" o:hr="t" fillcolor="#a0a0a0" stroked="f"/>
        </w:pict>
      </w:r>
    </w:p>
    <w:p w14:paraId="5135A678" w14:textId="77777777" w:rsidR="000330E7" w:rsidRPr="00001945" w:rsidRDefault="000330E7" w:rsidP="000330E7">
      <w:pPr>
        <w:pStyle w:val="SemEspaamento"/>
        <w:rPr>
          <w:b/>
          <w:bCs/>
        </w:rPr>
      </w:pPr>
      <w:r w:rsidRPr="00001945">
        <w:rPr>
          <w:b/>
          <w:bCs/>
        </w:rPr>
        <w:t>3. Autorizar o Servidor DHCP</w:t>
      </w:r>
    </w:p>
    <w:p w14:paraId="124028E8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 xml:space="preserve">No assistente de configuração, clicar em </w:t>
      </w:r>
      <w:proofErr w:type="spellStart"/>
      <w:r w:rsidRPr="00001945">
        <w:t>Authorize</w:t>
      </w:r>
      <w:proofErr w:type="spellEnd"/>
    </w:p>
    <w:p w14:paraId="426E018E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Usar credenciais de administrador do domínio (se estiver em AD)</w:t>
      </w:r>
    </w:p>
    <w:p w14:paraId="113E840C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Finalizar o assistente</w:t>
      </w:r>
    </w:p>
    <w:p w14:paraId="265C8392" w14:textId="77777777" w:rsidR="000330E7" w:rsidRPr="00001945" w:rsidRDefault="000330E7" w:rsidP="000330E7">
      <w:pPr>
        <w:pStyle w:val="SemEspaamento"/>
      </w:pPr>
      <w:r>
        <w:pict w14:anchorId="2E31661F">
          <v:rect id="_x0000_i1027" style="width:0;height:1.5pt" o:hralign="center" o:hrstd="t" o:hr="t" fillcolor="#a0a0a0" stroked="f"/>
        </w:pict>
      </w:r>
    </w:p>
    <w:p w14:paraId="46304F41" w14:textId="77777777" w:rsidR="000330E7" w:rsidRPr="00001945" w:rsidRDefault="000330E7" w:rsidP="000330E7">
      <w:pPr>
        <w:pStyle w:val="SemEspaamento"/>
        <w:rPr>
          <w:b/>
          <w:bCs/>
        </w:rPr>
      </w:pPr>
      <w:r w:rsidRPr="00001945">
        <w:rPr>
          <w:b/>
          <w:bCs/>
        </w:rPr>
        <w:t>4. Criar um Escopo DHCP</w:t>
      </w:r>
    </w:p>
    <w:p w14:paraId="465D5AF0" w14:textId="77777777" w:rsidR="000330E7" w:rsidRPr="00001945" w:rsidRDefault="000330E7" w:rsidP="000330E7">
      <w:pPr>
        <w:pStyle w:val="SemEspaamento"/>
      </w:pPr>
      <w:r w:rsidRPr="00001945">
        <w:t>Via DHCP Console:</w:t>
      </w:r>
    </w:p>
    <w:p w14:paraId="0676795D" w14:textId="77777777" w:rsidR="000330E7" w:rsidRPr="00001945" w:rsidRDefault="000330E7" w:rsidP="000330E7">
      <w:pPr>
        <w:pStyle w:val="SemEspaamento"/>
        <w:numPr>
          <w:ilvl w:val="0"/>
          <w:numId w:val="2"/>
        </w:numPr>
        <w:rPr>
          <w:lang w:val="en-US"/>
        </w:rPr>
      </w:pPr>
      <w:proofErr w:type="spellStart"/>
      <w:r w:rsidRPr="00001945">
        <w:rPr>
          <w:lang w:val="en-US"/>
        </w:rPr>
        <w:t>Abrir</w:t>
      </w:r>
      <w:proofErr w:type="spellEnd"/>
      <w:r w:rsidRPr="00001945">
        <w:rPr>
          <w:lang w:val="en-US"/>
        </w:rPr>
        <w:t xml:space="preserve"> DHCP (Server Manager &gt; Tools &gt; DHCP)</w:t>
      </w:r>
    </w:p>
    <w:p w14:paraId="0A1AA5E7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Expandir o servidor &gt; IPv4 &gt; botão direito &gt; New Scope</w:t>
      </w:r>
    </w:p>
    <w:p w14:paraId="3B5B3C7A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Nome: Escopo192.168.10.0</w:t>
      </w:r>
    </w:p>
    <w:p w14:paraId="362BD895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 xml:space="preserve">Intervalo de </w:t>
      </w:r>
      <w:proofErr w:type="spellStart"/>
      <w:r w:rsidRPr="00001945">
        <w:t>IPs</w:t>
      </w:r>
      <w:proofErr w:type="spellEnd"/>
      <w:r w:rsidRPr="00001945">
        <w:t xml:space="preserve">: </w:t>
      </w:r>
    </w:p>
    <w:p w14:paraId="4B2091D0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proofErr w:type="spellStart"/>
      <w:r w:rsidRPr="00001945">
        <w:t>Start</w:t>
      </w:r>
      <w:proofErr w:type="spellEnd"/>
      <w:r w:rsidRPr="00001945">
        <w:t xml:space="preserve"> IP: 192.168.10.10</w:t>
      </w:r>
    </w:p>
    <w:p w14:paraId="3B86AF8E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proofErr w:type="spellStart"/>
      <w:r w:rsidRPr="00001945">
        <w:t>End</w:t>
      </w:r>
      <w:proofErr w:type="spellEnd"/>
      <w:r w:rsidRPr="00001945">
        <w:t xml:space="preserve"> IP: 192.168.10.200</w:t>
      </w:r>
    </w:p>
    <w:p w14:paraId="3909B001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proofErr w:type="spellStart"/>
      <w:r w:rsidRPr="00001945">
        <w:t>Subnet</w:t>
      </w:r>
      <w:proofErr w:type="spellEnd"/>
      <w:r w:rsidRPr="00001945">
        <w:t xml:space="preserve"> </w:t>
      </w:r>
      <w:proofErr w:type="spellStart"/>
      <w:r w:rsidRPr="00001945">
        <w:t>Mask</w:t>
      </w:r>
      <w:proofErr w:type="spellEnd"/>
      <w:r w:rsidRPr="00001945">
        <w:t>: 255.255.255.0</w:t>
      </w:r>
    </w:p>
    <w:p w14:paraId="43B1F2E6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 xml:space="preserve">Excluir </w:t>
      </w:r>
      <w:proofErr w:type="spellStart"/>
      <w:r w:rsidRPr="00001945">
        <w:t>IPs</w:t>
      </w:r>
      <w:proofErr w:type="spellEnd"/>
      <w:r w:rsidRPr="00001945">
        <w:t xml:space="preserve"> reservados (</w:t>
      </w:r>
      <w:proofErr w:type="spellStart"/>
      <w:r w:rsidRPr="00001945">
        <w:t>ex</w:t>
      </w:r>
      <w:proofErr w:type="spellEnd"/>
      <w:r w:rsidRPr="00001945">
        <w:t>: 192.168.10.1 para o servidor)</w:t>
      </w:r>
    </w:p>
    <w:p w14:paraId="1CC047E9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proofErr w:type="spellStart"/>
      <w:r w:rsidRPr="00001945">
        <w:t>Lease</w:t>
      </w:r>
      <w:proofErr w:type="spellEnd"/>
      <w:r w:rsidRPr="00001945">
        <w:t xml:space="preserve"> </w:t>
      </w:r>
      <w:proofErr w:type="spellStart"/>
      <w:r w:rsidRPr="00001945">
        <w:t>Duration</w:t>
      </w:r>
      <w:proofErr w:type="spellEnd"/>
      <w:r w:rsidRPr="00001945">
        <w:t>: padrão ou ajustado conforme necessidade</w:t>
      </w:r>
    </w:p>
    <w:p w14:paraId="17936DC5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 xml:space="preserve">Configurar opções: </w:t>
      </w:r>
    </w:p>
    <w:p w14:paraId="0DE6D3EB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proofErr w:type="spellStart"/>
      <w:r w:rsidRPr="00001945">
        <w:t>Default</w:t>
      </w:r>
      <w:proofErr w:type="spellEnd"/>
      <w:r w:rsidRPr="00001945">
        <w:t xml:space="preserve"> Gateway: 192.168.10.1</w:t>
      </w:r>
    </w:p>
    <w:p w14:paraId="6B5C9E6F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DNS Server: IP do servidor DNS (</w:t>
      </w:r>
      <w:proofErr w:type="spellStart"/>
      <w:r w:rsidRPr="00001945">
        <w:t>ex</w:t>
      </w:r>
      <w:proofErr w:type="spellEnd"/>
      <w:r w:rsidRPr="00001945">
        <w:t>: 192.168.10.1 ou externo)</w:t>
      </w:r>
    </w:p>
    <w:p w14:paraId="5B36EDC7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Finalizar o assistente</w:t>
      </w:r>
    </w:p>
    <w:p w14:paraId="654CC308" w14:textId="77777777" w:rsidR="000330E7" w:rsidRPr="00001945" w:rsidRDefault="000330E7" w:rsidP="000330E7">
      <w:pPr>
        <w:pStyle w:val="SemEspaamento"/>
      </w:pPr>
      <w:r>
        <w:pict w14:anchorId="38278070">
          <v:rect id="_x0000_i1028" style="width:0;height:1.5pt" o:hralign="center" o:hrstd="t" o:hr="t" fillcolor="#a0a0a0" stroked="f"/>
        </w:pict>
      </w:r>
    </w:p>
    <w:p w14:paraId="4CE2FEA5" w14:textId="77777777" w:rsidR="000330E7" w:rsidRPr="00001945" w:rsidRDefault="000330E7" w:rsidP="000330E7">
      <w:pPr>
        <w:pStyle w:val="SemEspaamento"/>
        <w:rPr>
          <w:b/>
          <w:bCs/>
        </w:rPr>
      </w:pPr>
      <w:r w:rsidRPr="00001945">
        <w:rPr>
          <w:b/>
          <w:bCs/>
        </w:rPr>
        <w:t xml:space="preserve">5. Reservar </w:t>
      </w:r>
      <w:proofErr w:type="spellStart"/>
      <w:r w:rsidRPr="00001945">
        <w:rPr>
          <w:b/>
          <w:bCs/>
        </w:rPr>
        <w:t>IPs</w:t>
      </w:r>
      <w:proofErr w:type="spellEnd"/>
      <w:r w:rsidRPr="00001945">
        <w:rPr>
          <w:b/>
          <w:bCs/>
        </w:rPr>
        <w:t xml:space="preserve"> (opcional)</w:t>
      </w:r>
    </w:p>
    <w:p w14:paraId="3B4FD9A2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 xml:space="preserve">Em </w:t>
      </w:r>
      <w:proofErr w:type="spellStart"/>
      <w:r w:rsidRPr="00001945">
        <w:t>Reservations</w:t>
      </w:r>
      <w:proofErr w:type="spellEnd"/>
      <w:r w:rsidRPr="00001945">
        <w:t xml:space="preserve">, botão direito &gt; New </w:t>
      </w:r>
      <w:proofErr w:type="spellStart"/>
      <w:r w:rsidRPr="00001945">
        <w:t>Reservation</w:t>
      </w:r>
      <w:proofErr w:type="spellEnd"/>
    </w:p>
    <w:p w14:paraId="015CDF97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Nome: Servidor</w:t>
      </w:r>
    </w:p>
    <w:p w14:paraId="62FA5F1F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IP: 192.168.10.1</w:t>
      </w:r>
    </w:p>
    <w:p w14:paraId="3A201C1A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 xml:space="preserve">MAC </w:t>
      </w:r>
      <w:proofErr w:type="spellStart"/>
      <w:r w:rsidRPr="00001945">
        <w:t>Address</w:t>
      </w:r>
      <w:proofErr w:type="spellEnd"/>
      <w:r w:rsidRPr="00001945">
        <w:t>: da interface do servidor</w:t>
      </w:r>
    </w:p>
    <w:p w14:paraId="7CE2EFB4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Descrição: opcional</w:t>
      </w:r>
    </w:p>
    <w:p w14:paraId="2912B990" w14:textId="77777777" w:rsidR="000330E7" w:rsidRPr="00001945" w:rsidRDefault="000330E7" w:rsidP="000330E7">
      <w:pPr>
        <w:pStyle w:val="SemEspaamento"/>
      </w:pPr>
      <w:r>
        <w:lastRenderedPageBreak/>
        <w:pict w14:anchorId="5E7725F9">
          <v:rect id="_x0000_i1029" style="width:0;height:1.5pt" o:hralign="center" o:hrstd="t" o:hr="t" fillcolor="#a0a0a0" stroked="f"/>
        </w:pict>
      </w:r>
    </w:p>
    <w:p w14:paraId="4E6595D0" w14:textId="77777777" w:rsidR="000330E7" w:rsidRDefault="000330E7" w:rsidP="000330E7">
      <w:pPr>
        <w:pStyle w:val="SemEspaamento"/>
        <w:rPr>
          <w:b/>
          <w:bCs/>
        </w:rPr>
      </w:pPr>
    </w:p>
    <w:p w14:paraId="2A3137DD" w14:textId="77777777" w:rsidR="000330E7" w:rsidRDefault="000330E7" w:rsidP="000330E7">
      <w:pPr>
        <w:pStyle w:val="SemEspaamento"/>
        <w:rPr>
          <w:b/>
          <w:bCs/>
        </w:rPr>
      </w:pPr>
    </w:p>
    <w:p w14:paraId="3D38D0F5" w14:textId="77777777" w:rsidR="000330E7" w:rsidRDefault="000330E7" w:rsidP="000330E7">
      <w:pPr>
        <w:pStyle w:val="SemEspaamento"/>
        <w:rPr>
          <w:b/>
          <w:bCs/>
        </w:rPr>
      </w:pPr>
    </w:p>
    <w:p w14:paraId="47B51F45" w14:textId="77777777" w:rsidR="000330E7" w:rsidRPr="00001945" w:rsidRDefault="000330E7" w:rsidP="000330E7">
      <w:pPr>
        <w:pStyle w:val="SemEspaamento"/>
        <w:rPr>
          <w:b/>
          <w:bCs/>
        </w:rPr>
      </w:pPr>
      <w:r w:rsidRPr="00001945">
        <w:rPr>
          <w:b/>
          <w:bCs/>
        </w:rPr>
        <w:t>6. Verificar Funcionamento</w:t>
      </w:r>
    </w:p>
    <w:p w14:paraId="0A7D72DC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>
        <w:t>Na</w:t>
      </w:r>
      <w:r w:rsidRPr="00001945">
        <w:t xml:space="preserve"> máquina cliente, configurar IP como automático</w:t>
      </w:r>
    </w:p>
    <w:p w14:paraId="09AC1EC4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Verificar se recebe IP dentro do intervalo</w:t>
      </w:r>
    </w:p>
    <w:p w14:paraId="2B250B90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 xml:space="preserve">Testar conectividade com </w:t>
      </w:r>
      <w:proofErr w:type="spellStart"/>
      <w:r w:rsidRPr="00001945">
        <w:t>ping</w:t>
      </w:r>
      <w:proofErr w:type="spellEnd"/>
      <w:r w:rsidRPr="00001945">
        <w:t xml:space="preserve"> 192.168.10.1</w:t>
      </w:r>
    </w:p>
    <w:p w14:paraId="47395C4B" w14:textId="77777777" w:rsidR="000330E7" w:rsidRPr="00001945" w:rsidRDefault="000330E7" w:rsidP="000330E7">
      <w:pPr>
        <w:pStyle w:val="SemEspaamento"/>
      </w:pPr>
      <w:r>
        <w:pict w14:anchorId="1BF8A0C5">
          <v:rect id="_x0000_i1030" style="width:0;height:1.5pt" o:hralign="center" o:hrstd="t" o:hr="t" fillcolor="#a0a0a0" stroked="f"/>
        </w:pict>
      </w:r>
    </w:p>
    <w:p w14:paraId="7E967FEF" w14:textId="77777777" w:rsidR="000330E7" w:rsidRPr="00001945" w:rsidRDefault="000330E7" w:rsidP="000330E7">
      <w:pPr>
        <w:pStyle w:val="SemEspaamento"/>
        <w:rPr>
          <w:b/>
          <w:bCs/>
        </w:rPr>
      </w:pPr>
      <w:r w:rsidRPr="00001945">
        <w:rPr>
          <w:b/>
          <w:bCs/>
        </w:rPr>
        <w:t>7. Sugestão de Exercício Prático</w:t>
      </w:r>
    </w:p>
    <w:p w14:paraId="6EB6FA18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 xml:space="preserve">Cria um cenário no </w:t>
      </w:r>
      <w:proofErr w:type="spellStart"/>
      <w:r w:rsidRPr="00001945">
        <w:t>VMware</w:t>
      </w:r>
      <w:proofErr w:type="spellEnd"/>
      <w:r w:rsidRPr="00001945">
        <w:t xml:space="preserve"> ou </w:t>
      </w:r>
      <w:proofErr w:type="spellStart"/>
      <w:r w:rsidRPr="00001945">
        <w:t>VirtualBox</w:t>
      </w:r>
      <w:proofErr w:type="spellEnd"/>
      <w:r w:rsidRPr="00001945">
        <w:t xml:space="preserve"> com:</w:t>
      </w:r>
    </w:p>
    <w:p w14:paraId="7CA557BC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1 servidor Windows Server com DHCP</w:t>
      </w:r>
    </w:p>
    <w:p w14:paraId="6E23D296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2 clientes Windows 11 com IP automático</w:t>
      </w:r>
    </w:p>
    <w:p w14:paraId="6F52B81B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 xml:space="preserve">Testa atribuição de IP, </w:t>
      </w:r>
      <w:proofErr w:type="spellStart"/>
      <w:r w:rsidRPr="00001945">
        <w:t>gateway</w:t>
      </w:r>
      <w:proofErr w:type="spellEnd"/>
      <w:r w:rsidRPr="00001945">
        <w:t xml:space="preserve"> e DNS</w:t>
      </w:r>
    </w:p>
    <w:p w14:paraId="536DC823" w14:textId="77777777" w:rsidR="000330E7" w:rsidRPr="00001945" w:rsidRDefault="000330E7" w:rsidP="000330E7">
      <w:pPr>
        <w:pStyle w:val="SemEspaamento"/>
        <w:numPr>
          <w:ilvl w:val="0"/>
          <w:numId w:val="2"/>
        </w:numPr>
      </w:pPr>
      <w:r w:rsidRPr="00001945">
        <w:t>Adiciona uma reserva e verifica se é aplicada</w:t>
      </w:r>
    </w:p>
    <w:p w14:paraId="407C9155" w14:textId="77777777" w:rsidR="00FF083A" w:rsidRDefault="00FF083A"/>
    <w:p w14:paraId="04FB52FB" w14:textId="77777777" w:rsidR="00794A34" w:rsidRDefault="00794A34"/>
    <w:p w14:paraId="72021592" w14:textId="77777777" w:rsidR="00794A34" w:rsidRDefault="00794A34" w:rsidP="00794A34">
      <w:pPr>
        <w:jc w:val="center"/>
      </w:pPr>
      <w:r>
        <w:rPr>
          <w:noProof/>
        </w:rPr>
        <w:drawing>
          <wp:inline distT="0" distB="0" distL="0" distR="0" wp14:anchorId="752282BA" wp14:editId="47FE04F1">
            <wp:extent cx="3942080" cy="1164590"/>
            <wp:effectExtent l="0" t="0" r="1270" b="0"/>
            <wp:docPr id="1767269808" name="Imagem 2" descr="Netgate pfSense Two-Factor Authentication (2FA) - Login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tgate pfSense Two-Factor Authentication (2FA) - LoginT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8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66D1" w14:textId="77777777" w:rsidR="00794A34" w:rsidRDefault="00794A34" w:rsidP="00794A34">
      <w:pPr>
        <w:jc w:val="both"/>
      </w:pPr>
      <w:r w:rsidRPr="00497235">
        <w:t>DHCP (</w:t>
      </w:r>
      <w:proofErr w:type="spellStart"/>
      <w:r>
        <w:fldChar w:fldCharType="begin"/>
      </w:r>
      <w:r>
        <w:instrText>HYPERLINK "https://www.google.com/search?client=opera&amp;hs=YZL&amp;sca_esv=219388647f983b16&amp;sxsrf=AE3TifNGH-y0LGrzTsOywa1wbohsAR3Wng%3A1759163217067&amp;q=Dynamic+Host+Configuration+Protocol&amp;source=lnms&amp;fbs=AIIjpHydJdUtNKrM02hj0s4nbm4yAFb4PvhjIUcDtaFHkK_tyspyDJg0-Y4Ji8bGEtEDNJGPYR40HYWsbK7HyDMH1XbgaCjeLS7lgMVONxN-DXtBbAfE6O7rB2D1L34X0AH280FOfPdPHiNQf6tslxsVy2TiET9zEaVtVl2gVCvMG4AVDRQgmDk5z3RMB-nuZOhDx_AHau5Z0CzDpBbe_eZPLE741K1sXA&amp;sa=X&amp;ved=2ahUKEwilh8jnsf6PAxXnlf0HHYN7CssQgK4QegYIAQgAEAM&amp;biw=1866&amp;bih=911&amp;dpr=1" \t "_blank"</w:instrText>
      </w:r>
      <w:r>
        <w:fldChar w:fldCharType="separate"/>
      </w:r>
      <w:r w:rsidRPr="00497235">
        <w:rPr>
          <w:rStyle w:val="Hiperligao"/>
        </w:rPr>
        <w:t>Dynamic</w:t>
      </w:r>
      <w:proofErr w:type="spellEnd"/>
      <w:r w:rsidRPr="00497235">
        <w:rPr>
          <w:rStyle w:val="Hiperligao"/>
        </w:rPr>
        <w:t xml:space="preserve"> </w:t>
      </w:r>
      <w:proofErr w:type="spellStart"/>
      <w:r w:rsidRPr="00497235">
        <w:rPr>
          <w:rStyle w:val="Hiperligao"/>
        </w:rPr>
        <w:t>Host</w:t>
      </w:r>
      <w:proofErr w:type="spellEnd"/>
      <w:r w:rsidRPr="00497235">
        <w:rPr>
          <w:rStyle w:val="Hiperligao"/>
        </w:rPr>
        <w:t xml:space="preserve"> </w:t>
      </w:r>
      <w:proofErr w:type="spellStart"/>
      <w:r w:rsidRPr="00497235">
        <w:rPr>
          <w:rStyle w:val="Hiperligao"/>
        </w:rPr>
        <w:t>Configuration</w:t>
      </w:r>
      <w:proofErr w:type="spellEnd"/>
      <w:r w:rsidRPr="00497235">
        <w:rPr>
          <w:rStyle w:val="Hiperligao"/>
        </w:rPr>
        <w:t xml:space="preserve"> </w:t>
      </w:r>
      <w:proofErr w:type="spellStart"/>
      <w:r w:rsidRPr="00497235">
        <w:rPr>
          <w:rStyle w:val="Hiperligao"/>
        </w:rPr>
        <w:t>Protocol</w:t>
      </w:r>
      <w:proofErr w:type="spellEnd"/>
      <w:r>
        <w:fldChar w:fldCharType="end"/>
      </w:r>
      <w:r w:rsidRPr="00497235">
        <w:t xml:space="preserve">) é um protocolo de rede que atribui automaticamente endereços IP e outras configurações de rede (como máscara de sub-rede, </w:t>
      </w:r>
      <w:proofErr w:type="spellStart"/>
      <w:r w:rsidRPr="00497235">
        <w:t>gateway</w:t>
      </w:r>
      <w:proofErr w:type="spellEnd"/>
      <w:r w:rsidRPr="00497235">
        <w:t xml:space="preserve"> e servidor DNS) a dispositivos como computadores, smartphones e impressoras. Ele simplifica o gerenciamento de rede, evita erros humanos e conflitos de IP, e pode ser implementado em redes domésticas e corporativas através de um servidor DHCP, geralmente um roteador. </w:t>
      </w:r>
    </w:p>
    <w:p w14:paraId="582F459A" w14:textId="77777777" w:rsidR="00794A34" w:rsidRPr="00497235" w:rsidRDefault="00794A34" w:rsidP="00794A34">
      <w:pPr>
        <w:jc w:val="both"/>
      </w:pPr>
      <w:r w:rsidRPr="00497235">
        <w:rPr>
          <w:b/>
          <w:bCs/>
        </w:rPr>
        <w:t>Como funciona:</w:t>
      </w:r>
    </w:p>
    <w:p w14:paraId="288E1171" w14:textId="77777777" w:rsidR="00794A34" w:rsidRPr="00497235" w:rsidRDefault="00794A34" w:rsidP="00794A34">
      <w:pPr>
        <w:numPr>
          <w:ilvl w:val="0"/>
          <w:numId w:val="1"/>
        </w:numPr>
        <w:jc w:val="both"/>
      </w:pPr>
      <w:r w:rsidRPr="00497235">
        <w:rPr>
          <w:b/>
          <w:bCs/>
        </w:rPr>
        <w:t>Solicitação:</w:t>
      </w:r>
      <w:r w:rsidRPr="00497235">
        <w:t> Um novo dispositivo é conectado à rede e envia uma requisição DHCP para obter um endereço IP.</w:t>
      </w:r>
    </w:p>
    <w:p w14:paraId="6D3FF67D" w14:textId="77777777" w:rsidR="00794A34" w:rsidRPr="00497235" w:rsidRDefault="00794A34" w:rsidP="00794A34">
      <w:pPr>
        <w:numPr>
          <w:ilvl w:val="0"/>
          <w:numId w:val="1"/>
        </w:numPr>
        <w:jc w:val="both"/>
      </w:pPr>
      <w:r w:rsidRPr="00497235">
        <w:rPr>
          <w:b/>
          <w:bCs/>
        </w:rPr>
        <w:t>Descoberta:</w:t>
      </w:r>
      <w:r w:rsidRPr="00497235">
        <w:t> Um servidor DHCP na rede identifica a solicitação e encontra um endereço IP disponível.</w:t>
      </w:r>
    </w:p>
    <w:p w14:paraId="49DFFC77" w14:textId="77777777" w:rsidR="00794A34" w:rsidRPr="00497235" w:rsidRDefault="00794A34" w:rsidP="00794A34">
      <w:pPr>
        <w:numPr>
          <w:ilvl w:val="0"/>
          <w:numId w:val="1"/>
        </w:numPr>
        <w:jc w:val="both"/>
      </w:pPr>
      <w:r w:rsidRPr="00497235">
        <w:rPr>
          <w:b/>
          <w:bCs/>
        </w:rPr>
        <w:t>Oferta:</w:t>
      </w:r>
      <w:r w:rsidRPr="00497235">
        <w:t xml:space="preserve"> O servidor DHCP oferece um endereço IP e outras informações de configuração de rede (como o </w:t>
      </w:r>
      <w:proofErr w:type="spellStart"/>
      <w:r w:rsidRPr="00497235">
        <w:t>gateway</w:t>
      </w:r>
      <w:proofErr w:type="spellEnd"/>
      <w:r w:rsidRPr="00497235">
        <w:t xml:space="preserve"> padrão e o servidor DNS) ao dispositivo.</w:t>
      </w:r>
    </w:p>
    <w:p w14:paraId="30E5402A" w14:textId="77777777" w:rsidR="00794A34" w:rsidRPr="00497235" w:rsidRDefault="00794A34" w:rsidP="00794A34">
      <w:pPr>
        <w:numPr>
          <w:ilvl w:val="0"/>
          <w:numId w:val="1"/>
        </w:numPr>
        <w:jc w:val="both"/>
      </w:pPr>
      <w:r w:rsidRPr="00497235">
        <w:rPr>
          <w:b/>
          <w:bCs/>
        </w:rPr>
        <w:t>Confirmação:</w:t>
      </w:r>
      <w:r w:rsidRPr="00497235">
        <w:t> O dispositivo aceita a oferta e o servidor DHCP confirma a atribuição, a qual é geralmente temporária (um "</w:t>
      </w:r>
      <w:proofErr w:type="spellStart"/>
      <w:r w:rsidRPr="00497235">
        <w:t>lease</w:t>
      </w:r>
      <w:proofErr w:type="spellEnd"/>
      <w:r w:rsidRPr="00497235">
        <w:t>" ou concessão). </w:t>
      </w:r>
    </w:p>
    <w:p w14:paraId="65DB6A6A" w14:textId="77777777" w:rsidR="00794A34" w:rsidRPr="00497235" w:rsidRDefault="00794A34" w:rsidP="00794A34">
      <w:pPr>
        <w:jc w:val="both"/>
      </w:pPr>
      <w:r w:rsidRPr="00497235">
        <w:rPr>
          <w:b/>
          <w:bCs/>
        </w:rPr>
        <w:lastRenderedPageBreak/>
        <w:t>Benefícios do DHCP:</w:t>
      </w:r>
    </w:p>
    <w:p w14:paraId="2D8E5893" w14:textId="77777777" w:rsidR="00794A34" w:rsidRPr="00497235" w:rsidRDefault="00794A34" w:rsidP="00794A34">
      <w:pPr>
        <w:numPr>
          <w:ilvl w:val="0"/>
          <w:numId w:val="4"/>
        </w:numPr>
        <w:jc w:val="both"/>
      </w:pPr>
      <w:r w:rsidRPr="00497235">
        <w:rPr>
          <w:b/>
          <w:bCs/>
        </w:rPr>
        <w:t>Automação:</w:t>
      </w:r>
      <w:r>
        <w:rPr>
          <w:b/>
          <w:bCs/>
        </w:rPr>
        <w:t xml:space="preserve"> </w:t>
      </w:r>
      <w:r w:rsidRPr="00497235">
        <w:t>Atribuição automática de endereços IP e configurações, eliminando a necessidade de configuração manual. </w:t>
      </w:r>
    </w:p>
    <w:p w14:paraId="48E8C0BD" w14:textId="77777777" w:rsidR="00794A34" w:rsidRPr="00497235" w:rsidRDefault="00794A34" w:rsidP="00794A34">
      <w:pPr>
        <w:numPr>
          <w:ilvl w:val="0"/>
          <w:numId w:val="4"/>
        </w:numPr>
        <w:jc w:val="both"/>
      </w:pPr>
      <w:r w:rsidRPr="00497235">
        <w:rPr>
          <w:b/>
          <w:bCs/>
        </w:rPr>
        <w:t>Eficiência:</w:t>
      </w:r>
      <w:r>
        <w:rPr>
          <w:b/>
          <w:bCs/>
        </w:rPr>
        <w:t xml:space="preserve"> </w:t>
      </w:r>
      <w:r w:rsidRPr="00497235">
        <w:t>Otimiza o uso de endereços IP, permitindo a reutilização de endereços quando os dispositivos saem da rede. </w:t>
      </w:r>
    </w:p>
    <w:p w14:paraId="2436FB7D" w14:textId="77777777" w:rsidR="00794A34" w:rsidRPr="00497235" w:rsidRDefault="00794A34" w:rsidP="00794A34">
      <w:pPr>
        <w:numPr>
          <w:ilvl w:val="0"/>
          <w:numId w:val="4"/>
        </w:numPr>
        <w:jc w:val="both"/>
      </w:pPr>
      <w:r w:rsidRPr="00497235">
        <w:rPr>
          <w:b/>
          <w:bCs/>
        </w:rPr>
        <w:t>Redução de erros:</w:t>
      </w:r>
      <w:r>
        <w:rPr>
          <w:b/>
          <w:bCs/>
        </w:rPr>
        <w:t xml:space="preserve"> </w:t>
      </w:r>
      <w:r w:rsidRPr="00497235">
        <w:t>Minimiza a ocorrência de erros humanos e conflitos de IP, como dois dispositivos recebendo o mesmo endereço. </w:t>
      </w:r>
    </w:p>
    <w:p w14:paraId="6C5AA24E" w14:textId="77777777" w:rsidR="00794A34" w:rsidRPr="00497235" w:rsidRDefault="00794A34" w:rsidP="00794A34">
      <w:pPr>
        <w:numPr>
          <w:ilvl w:val="0"/>
          <w:numId w:val="4"/>
        </w:numPr>
        <w:jc w:val="both"/>
      </w:pPr>
      <w:r w:rsidRPr="00497235">
        <w:rPr>
          <w:b/>
          <w:bCs/>
        </w:rPr>
        <w:t>Facilidade de uso:</w:t>
      </w:r>
      <w:r>
        <w:rPr>
          <w:b/>
          <w:bCs/>
        </w:rPr>
        <w:t xml:space="preserve"> </w:t>
      </w:r>
      <w:r w:rsidRPr="00497235">
        <w:t>Simplifica a administração da rede, permitindo que novos dispositivos sejam adicionados facilmente à rede. </w:t>
      </w:r>
    </w:p>
    <w:p w14:paraId="6C117781" w14:textId="77777777" w:rsidR="00794A34" w:rsidRDefault="00794A34" w:rsidP="00794A34">
      <w:r w:rsidRPr="00497235">
        <w:rPr>
          <w:b/>
          <w:bCs/>
        </w:rPr>
        <w:t>Onde é usado:</w:t>
      </w:r>
      <w:r w:rsidRPr="00497235">
        <w:br/>
        <w:t>O DHCP é amplamente utilizado em redes de todos os tamanhos, desde redes Wi-Fi domésticas, onde o roteador atua como servidor DHCP, até grandes redes corporativas e de provedores de serviços de internet (</w:t>
      </w:r>
      <w:proofErr w:type="spellStart"/>
      <w:r w:rsidRPr="00497235">
        <w:t>ISPs</w:t>
      </w:r>
      <w:proofErr w:type="spellEnd"/>
      <w:r w:rsidRPr="00497235">
        <w:t>). </w:t>
      </w:r>
    </w:p>
    <w:p w14:paraId="14649703" w14:textId="77777777" w:rsidR="00794A34" w:rsidRDefault="00794A34"/>
    <w:sectPr w:rsidR="00794A34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A147F" w14:textId="77777777" w:rsidR="00541CEB" w:rsidRDefault="00541CEB" w:rsidP="000330E7">
      <w:pPr>
        <w:spacing w:after="0" w:line="240" w:lineRule="auto"/>
      </w:pPr>
      <w:r>
        <w:separator/>
      </w:r>
    </w:p>
  </w:endnote>
  <w:endnote w:type="continuationSeparator" w:id="0">
    <w:p w14:paraId="1568A0DF" w14:textId="77777777" w:rsidR="00541CEB" w:rsidRDefault="00541CEB" w:rsidP="00033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07300" w14:textId="77777777" w:rsidR="00541CEB" w:rsidRDefault="00541CEB" w:rsidP="000330E7">
      <w:pPr>
        <w:spacing w:after="0" w:line="240" w:lineRule="auto"/>
      </w:pPr>
      <w:r>
        <w:separator/>
      </w:r>
    </w:p>
  </w:footnote>
  <w:footnote w:type="continuationSeparator" w:id="0">
    <w:p w14:paraId="5B17EA7F" w14:textId="77777777" w:rsidR="00541CEB" w:rsidRDefault="00541CEB" w:rsidP="00033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90988" w14:textId="0FC47922" w:rsidR="000330E7" w:rsidRDefault="000330E7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67D667" wp14:editId="423E9B2C">
              <wp:simplePos x="0" y="0"/>
              <wp:positionH relativeFrom="column">
                <wp:posOffset>3228229</wp:posOffset>
              </wp:positionH>
              <wp:positionV relativeFrom="paragraph">
                <wp:posOffset>70927</wp:posOffset>
              </wp:positionV>
              <wp:extent cx="1247775" cy="200025"/>
              <wp:effectExtent l="0" t="0" r="9525" b="9525"/>
              <wp:wrapNone/>
              <wp:docPr id="2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7775" cy="200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126253" w14:textId="77777777" w:rsidR="000330E7" w:rsidRPr="00766806" w:rsidRDefault="000330E7" w:rsidP="000330E7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 xml:space="preserve">Formador: 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Sérgio Cruz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67D66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54.2pt;margin-top:5.6pt;width:98.2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" fillcolor="white [3201]" stroked="f" strokeweight=".5pt">
              <v:textbox>
                <w:txbxContent>
                  <w:p w14:paraId="4A126253" w14:textId="77777777" w:rsidR="000330E7" w:rsidRPr="00766806" w:rsidRDefault="000330E7" w:rsidP="000330E7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b/>
                        <w:bCs/>
                        <w:sz w:val="16"/>
                        <w:szCs w:val="16"/>
                      </w:rPr>
                      <w:t xml:space="preserve">Formador: </w:t>
                    </w:r>
                    <w:r>
                      <w:rPr>
                        <w:sz w:val="16"/>
                        <w:szCs w:val="16"/>
                      </w:rPr>
                      <w:t xml:space="preserve"> Sérgio Cruz</w:t>
                    </w:r>
                  </w:p>
                </w:txbxContent>
              </v:textbox>
            </v:shape>
          </w:pict>
        </mc:Fallback>
      </mc:AlternateContent>
    </w:r>
    <w:r w:rsidRPr="00766806">
      <w:rPr>
        <w:noProof/>
      </w:rPr>
      <w:drawing>
        <wp:inline distT="0" distB="0" distL="0" distR="0" wp14:anchorId="604C1DC4" wp14:editId="1D9C042F">
          <wp:extent cx="1104900" cy="253488"/>
          <wp:effectExtent l="0" t="0" r="0" b="0"/>
          <wp:docPr id="1" name="Imagem 1" descr="Uma imagem com Tipo de letra, texto, logótipo, Gráficos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m Tipo de letra, texto, logótipo, Gráficos&#10;&#10;Os conteúdos gerados por IA podem estar incorretos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1849" cy="264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477EC"/>
    <w:multiLevelType w:val="hybridMultilevel"/>
    <w:tmpl w:val="B87C12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F49AD"/>
    <w:multiLevelType w:val="hybridMultilevel"/>
    <w:tmpl w:val="4E2EC0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94D7D"/>
    <w:multiLevelType w:val="multilevel"/>
    <w:tmpl w:val="F54CF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4E7C42"/>
    <w:multiLevelType w:val="multilevel"/>
    <w:tmpl w:val="6AB8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3100">
    <w:abstractNumId w:val="2"/>
  </w:num>
  <w:num w:numId="2" w16cid:durableId="1094548896">
    <w:abstractNumId w:val="1"/>
  </w:num>
  <w:num w:numId="3" w16cid:durableId="43023699">
    <w:abstractNumId w:val="0"/>
  </w:num>
  <w:num w:numId="4" w16cid:durableId="2017880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E7"/>
    <w:rsid w:val="000330E7"/>
    <w:rsid w:val="001F7274"/>
    <w:rsid w:val="00541CEB"/>
    <w:rsid w:val="00794A34"/>
    <w:rsid w:val="00A75F41"/>
    <w:rsid w:val="00FF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82F69"/>
  <w15:chartTrackingRefBased/>
  <w15:docId w15:val="{B6EA998C-DB40-4C05-B73A-38B9AF4E5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E7"/>
  </w:style>
  <w:style w:type="paragraph" w:styleId="Ttulo1">
    <w:name w:val="heading 1"/>
    <w:basedOn w:val="Normal"/>
    <w:next w:val="Normal"/>
    <w:link w:val="Ttulo1Carter"/>
    <w:uiPriority w:val="9"/>
    <w:qFormat/>
    <w:rsid w:val="00033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3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33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33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33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33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33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33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330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330E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0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0E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0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0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33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3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33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33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33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330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30E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330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33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330E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330E7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0330E7"/>
    <w:rPr>
      <w:color w:val="467886" w:themeColor="hyperlink"/>
      <w:u w:val="single"/>
    </w:rPr>
  </w:style>
  <w:style w:type="paragraph" w:styleId="SemEspaamento">
    <w:name w:val="No Spacing"/>
    <w:uiPriority w:val="1"/>
    <w:qFormat/>
    <w:rsid w:val="000330E7"/>
    <w:pPr>
      <w:spacing w:after="0" w:line="240" w:lineRule="auto"/>
    </w:pPr>
  </w:style>
  <w:style w:type="paragraph" w:styleId="Cabealho">
    <w:name w:val="header"/>
    <w:basedOn w:val="Normal"/>
    <w:link w:val="CabealhoCarter"/>
    <w:uiPriority w:val="99"/>
    <w:unhideWhenUsed/>
    <w:rsid w:val="000330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330E7"/>
  </w:style>
  <w:style w:type="paragraph" w:styleId="Rodap">
    <w:name w:val="footer"/>
    <w:basedOn w:val="Normal"/>
    <w:link w:val="RodapCarter"/>
    <w:uiPriority w:val="99"/>
    <w:unhideWhenUsed/>
    <w:rsid w:val="000330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33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959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Miguel Cruz</dc:creator>
  <cp:keywords/>
  <dc:description/>
  <cp:lastModifiedBy>Sérgio Miguel Cruz</cp:lastModifiedBy>
  <cp:revision>1</cp:revision>
  <dcterms:created xsi:type="dcterms:W3CDTF">2025-10-17T16:01:00Z</dcterms:created>
  <dcterms:modified xsi:type="dcterms:W3CDTF">2025-10-17T16:51:00Z</dcterms:modified>
</cp:coreProperties>
</file>