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52DA4" w14:textId="03111C23" w:rsidR="002235E0" w:rsidRDefault="00B53834">
      <w:r>
        <w:rPr>
          <w:noProof/>
        </w:rPr>
        <w:drawing>
          <wp:inline distT="0" distB="0" distL="0" distR="0" wp14:anchorId="42710F35" wp14:editId="28000118">
            <wp:extent cx="5400040" cy="3424555"/>
            <wp:effectExtent l="0" t="0" r="0" b="4445"/>
            <wp:docPr id="1921041482" name="Imagem 1" descr="Uma imagem com texto, software, captura de ecrã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41482" name="Imagem 1" descr="Uma imagem com texto, software, captura de ecrã, Software de multimédia&#10;&#10;Os conteúdos gerados por IA podem estar incorretos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3AA5" w14:textId="77777777" w:rsidR="00B53834" w:rsidRDefault="00B53834"/>
    <w:p w14:paraId="52C894D2" w14:textId="77777777" w:rsidR="00B53834" w:rsidRDefault="00B53834"/>
    <w:p w14:paraId="10F4EC32" w14:textId="2D30436B" w:rsidR="00B53834" w:rsidRDefault="003F74A8">
      <w:r>
        <w:rPr>
          <w:noProof/>
        </w:rPr>
        <w:drawing>
          <wp:inline distT="0" distB="0" distL="0" distR="0" wp14:anchorId="2F971EBD" wp14:editId="4C7A78AB">
            <wp:extent cx="5400040" cy="3444240"/>
            <wp:effectExtent l="0" t="0" r="0" b="3810"/>
            <wp:docPr id="333395922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95922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8E47" w14:textId="77777777" w:rsidR="003F74A8" w:rsidRDefault="003F74A8"/>
    <w:p w14:paraId="603398D0" w14:textId="77777777" w:rsidR="003F74A8" w:rsidRDefault="003F74A8"/>
    <w:p w14:paraId="0DE263F1" w14:textId="77777777" w:rsidR="003F74A8" w:rsidRDefault="003F74A8"/>
    <w:p w14:paraId="235E526E" w14:textId="77777777" w:rsidR="003F74A8" w:rsidRDefault="003F74A8"/>
    <w:p w14:paraId="62778AC2" w14:textId="77777777" w:rsidR="003F74A8" w:rsidRDefault="003F74A8"/>
    <w:p w14:paraId="3C7D240B" w14:textId="5BBD85A6" w:rsidR="003F74A8" w:rsidRDefault="00DB5B71">
      <w:r w:rsidRPr="00DB5B71">
        <w:drawing>
          <wp:inline distT="0" distB="0" distL="0" distR="0" wp14:anchorId="10BD2346" wp14:editId="795859DF">
            <wp:extent cx="5400040" cy="2972435"/>
            <wp:effectExtent l="0" t="0" r="0" b="0"/>
            <wp:docPr id="738237906" name="Imagem 1" descr="Uma imagem com texto, software, Software de multimédia, Software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37906" name="Imagem 1" descr="Uma imagem com texto, software, Software de multimédia, Software gráfico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9CF0" w14:textId="77777777" w:rsidR="00DB5B71" w:rsidRDefault="00DB5B71"/>
    <w:p w14:paraId="500BCFB8" w14:textId="1F723194" w:rsidR="00DB5B71" w:rsidRPr="00DB5B71" w:rsidRDefault="00DB5B71" w:rsidP="00DB5B71">
      <w:pPr>
        <w:rPr>
          <w:lang w:val="pt-PT"/>
        </w:rPr>
      </w:pPr>
      <w:r w:rsidRPr="00DB5B71">
        <w:rPr>
          <w:lang w:val="pt-PT"/>
        </w:rPr>
        <w:drawing>
          <wp:inline distT="0" distB="0" distL="0" distR="0" wp14:anchorId="37298CD0" wp14:editId="3A2F7E90">
            <wp:extent cx="4029075" cy="1495425"/>
            <wp:effectExtent l="0" t="0" r="9525" b="9525"/>
            <wp:docPr id="1494438798" name="Imagem 2" descr="Uma imagem com texto, software, Software de multimédi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38798" name="Imagem 2" descr="Uma imagem com texto, software, Software de multimédia, captura de ecrã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5E3DB" w14:textId="77777777" w:rsidR="00DB5B71" w:rsidRDefault="00DB5B71"/>
    <w:sectPr w:rsidR="00DB5B71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ED1"/>
    <w:rsid w:val="000B75EE"/>
    <w:rsid w:val="002235E0"/>
    <w:rsid w:val="00302F76"/>
    <w:rsid w:val="003F74A8"/>
    <w:rsid w:val="008E7A6C"/>
    <w:rsid w:val="00A319CB"/>
    <w:rsid w:val="00B53834"/>
    <w:rsid w:val="00C11ED1"/>
    <w:rsid w:val="00CA32DF"/>
    <w:rsid w:val="00DB5B71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31A38"/>
  <w15:chartTrackingRefBased/>
  <w15:docId w15:val="{09213DFD-B8EB-4A33-8C56-251D288A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C11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11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11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11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11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11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11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11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11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11ED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11E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11ED1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11ED1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11ED1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11ED1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11ED1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11ED1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11ED1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C11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11ED1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11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11ED1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C11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11ED1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C11ED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11E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11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11ED1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C11E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4</cp:revision>
  <dcterms:created xsi:type="dcterms:W3CDTF">2025-09-15T16:00:00Z</dcterms:created>
  <dcterms:modified xsi:type="dcterms:W3CDTF">2025-09-15T17:24:00Z</dcterms:modified>
</cp:coreProperties>
</file>