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E11D48" w:sz="18"/>
              <w:left w:val="single" w:color="E11D48" w:sz="18"/>
              <w:bottom w:val="single" w:color="E11D48" w:sz="18"/>
              <w:right w:val="single" w:color="E11D48" w:sz="18"/>
            </w:tcBorders>
            <w:shd w:fill="FFF1F2" w:val="clear"/>
            <w:tcMar>
              <w:top w:type="dxa" w:w="160"/>
              <w:left w:type="dxa" w:w="240"/>
              <w:bottom w:type="dxa" w:w="160"/>
              <w:right w:type="dxa" w:w="240"/>
            </w:tcMar>
          </w:tcPr>
          <w:p>
            <w:pPr>
              <w:spacing w:after="80" w:before="0"/>
            </w:pPr>
            <w:r>
              <w:rPr>
                <w:rFonts w:ascii="Calibri" w:cs="Calibri" w:eastAsia="Calibri" w:hAnsi="Calibri"/>
                <w:b/>
                <w:bCs/>
                <w:color w:val="BE123C"/>
                <w:sz w:val="22"/>
                <w:szCs w:val="22"/>
              </w:rPr>
              <w:t xml:space="preserve">⚠  CONFIDENTIAL — TRADE SECRET</w:t>
            </w:r>
          </w:p>
          <w:p>
            <w:pPr>
              <w:spacing w:after="0" w:before="0" w:line="280"/>
            </w:pPr>
            <w:r>
              <w:rPr>
                <w:rFonts w:ascii="Calibri" w:cs="Calibri" w:eastAsia="Calibri" w:hAnsi="Calibri"/>
                <w:color w:val="BE123C"/>
                <w:sz w:val="20"/>
                <w:szCs w:val="20"/>
              </w:rPr>
              <w:t xml:space="preserve">This document describes the internal logic, data structures, and operational behavior of a proprietary subsystem of the Information Physics Demo System. It contains confidential information and trade secrets of InformationPhysics.ai, LLC, including algorithmic detail not present in public-facing materials. Subject to the Transaction-Grade One-Way Non-Disclosure Agreement on file. Unauthorized use, disclosure, or reproduction is strictly prohibited and may result in civil and criminal liability.</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spacing w:after="160" w:before="60" w:line="280"/>
        <w:jc w:val="center"/>
      </w:pPr>
      <w:r>
        <w:rPr>
          <w:rFonts w:ascii="Calibri" w:cs="Calibri" w:eastAsia="Calibri" w:hAnsi="Calibri"/>
          <w:b w:val="false"/>
          <w:bCs w:val="false"/>
          <w:i w:val="false"/>
          <w:iCs w:val="false"/>
          <w:caps/>
          <w:color w:val="94A3B8"/>
          <w:sz w:val="17"/>
          <w:szCs w:val="17"/>
        </w:rPr>
        <w:t xml:space="preserve">Engineering Reference — Internal / NDA-Restricted</w:t>
      </w:r>
    </w:p>
    <w:p>
      <w:pPr>
        <w:spacing w:after="80" w:before="60" w:line="280"/>
        <w:jc w:val="center"/>
      </w:pPr>
      <w:r>
        <w:rPr>
          <w:rFonts w:ascii="Calibri" w:cs="Calibri" w:eastAsia="Calibri" w:hAnsi="Calibri"/>
          <w:b/>
          <w:bCs/>
          <w:i w:val="false"/>
          <w:iCs w:val="false"/>
          <w:caps w:val="false"/>
          <w:color w:val="0F172A"/>
          <w:sz w:val="36"/>
          <w:szCs w:val="36"/>
        </w:rPr>
        <w:t xml:space="preserve">InformationPhysics MCP for Claude</w:t>
      </w:r>
    </w:p>
    <w:p>
      <w:pPr>
        <w:spacing w:after="200" w:before="60" w:line="280"/>
        <w:jc w:val="center"/>
      </w:pPr>
      <w:r>
        <w:rPr>
          <w:rFonts w:ascii="Calibri" w:cs="Calibri" w:eastAsia="Calibri" w:hAnsi="Calibri"/>
          <w:b w:val="false"/>
          <w:bCs w:val="false"/>
          <w:i/>
          <w:iCs/>
          <w:caps w:val="false"/>
          <w:color w:val="475569"/>
          <w:sz w:val="22"/>
          <w:szCs w:val="22"/>
        </w:rPr>
        <w:t xml:space="preserve">Full user guide, technical reference, and installation appendix for the Model Context Protocol bridge between Claude Desktop and the AIO/HSL/MRO substrate</w:t>
      </w:r>
    </w:p>
    <w:p>
      <w:pPr>
        <w:spacing w:after="40" w:before="60" w:line="280"/>
        <w:jc w:val="center"/>
      </w:pPr>
      <w:r>
        <w:rPr>
          <w:rFonts w:ascii="Calibri" w:cs="Calibri" w:eastAsia="Calibri" w:hAnsi="Calibri"/>
          <w:b/>
          <w:bCs/>
          <w:i w:val="false"/>
          <w:iCs w:val="false"/>
          <w:caps w:val="false"/>
          <w:color w:val="0F172A"/>
          <w:sz w:val="22"/>
          <w:szCs w:val="22"/>
        </w:rPr>
        <w:t xml:space="preserve">Michael Simon Bodner, Ph.D.</w:t>
      </w:r>
    </w:p>
    <w:p>
      <w:pPr>
        <w:spacing w:after="40" w:before="60" w:line="280"/>
        <w:jc w:val="center"/>
      </w:pPr>
      <w:r>
        <w:rPr>
          <w:rFonts w:ascii="Calibri" w:cs="Calibri" w:eastAsia="Calibri" w:hAnsi="Calibri"/>
          <w:b w:val="false"/>
          <w:bCs w:val="false"/>
          <w:i w:val="false"/>
          <w:iCs w:val="false"/>
          <w:caps w:val="false"/>
          <w:color w:val="0F3460"/>
          <w:sz w:val="18"/>
          <w:szCs w:val="18"/>
        </w:rPr>
        <w:t xml:space="preserve">Founder &amp; Chief Scientist, InformationPhysics.ai</w:t>
      </w:r>
    </w:p>
    <w:p>
      <w:pPr>
        <w:spacing w:after="40" w:before="60" w:line="280"/>
        <w:jc w:val="center"/>
      </w:pPr>
      <w:r>
        <w:rPr>
          <w:rFonts w:ascii="Calibri" w:cs="Calibri" w:eastAsia="Calibri" w:hAnsi="Calibri"/>
          <w:b w:val="false"/>
          <w:bCs w:val="false"/>
          <w:i w:val="false"/>
          <w:iCs w:val="false"/>
          <w:caps w:val="false"/>
          <w:color w:val="475569"/>
          <w:sz w:val="18"/>
          <w:szCs w:val="18"/>
        </w:rPr>
        <w:t xml:space="preserve">May 2026 — MCP server v0.2.0 · paired with Software Version V4.6.0</w:t>
      </w:r>
    </w:p>
    <w:p>
      <w:pPr>
        <w:spacing w:after="40" w:before="60" w:line="280"/>
        <w:jc w:val="center"/>
      </w:pPr>
      <w:r>
        <w:rPr>
          <w:rFonts w:ascii="Consolas" w:cs="Consolas" w:eastAsia="Consolas" w:hAnsi="Consolas"/>
          <w:b w:val="false"/>
          <w:bCs w:val="false"/>
          <w:i w:val="false"/>
          <w:iCs w:val="false"/>
          <w:caps w:val="false"/>
          <w:color w:val="475569"/>
          <w:sz w:val="16"/>
          <w:szCs w:val="16"/>
        </w:rPr>
        <w:t xml:space="preserve">Local stdio process · 9 read-only tools · bridges to https://infophysics-api-production-8b57.up.railway.app</w:t>
      </w:r>
    </w:p>
    <w:p>
      <w:pPr>
        <w:spacing w:after="240" w:before="60" w:line="280"/>
        <w:jc w:val="center"/>
      </w:pPr>
      <w:r>
        <w:rPr>
          <w:rFonts w:ascii="Calibri" w:cs="Calibri" w:eastAsia="Calibri" w:hAnsi="Calibri"/>
          <w:b w:val="false"/>
          <w:bCs w:val="false"/>
          <w:i w:val="false"/>
          <w:iCs w:val="false"/>
          <w:caps w:val="false"/>
          <w:color w:val="94A3B8"/>
          <w:sz w:val="16"/>
          <w:szCs w:val="16"/>
        </w:rPr>
        <w:t xml:space="preserve">© 2026 InformationPhysics.ai, LLC. All rights reserved.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tcMar>
              <w:top w:type="dxa" w:w="200"/>
              <w:left w:type="dxa" w:w="240"/>
              <w:bottom w:type="dxa" w:w="200"/>
              <w:right w:type="dxa" w:w="240"/>
            </w:tcMar>
          </w:tcPr>
          <w:p>
            <w:pPr>
              <w:spacing w:after="120" w:before="0"/>
            </w:pPr>
            <w:r>
              <w:rPr>
                <w:rFonts w:ascii="Calibri" w:cs="Calibri" w:eastAsia="Calibri" w:hAnsi="Calibri"/>
                <w:b/>
                <w:bCs/>
                <w:color w:val="1F3864"/>
                <w:sz w:val="24"/>
                <w:szCs w:val="24"/>
              </w:rPr>
              <w:t xml:space="preserve">Abstract</w:t>
            </w:r>
          </w:p>
          <w:p>
            <w:pPr>
              <w:spacing w:after="100" w:before="0" w:line="300"/>
            </w:pPr>
            <w:r>
              <w:rPr>
                <w:rFonts w:ascii="Calibri" w:cs="Calibri" w:eastAsia="Calibri" w:hAnsi="Calibri"/>
                <w:color w:val="475569"/>
                <w:sz w:val="21"/>
                <w:szCs w:val="21"/>
              </w:rPr>
              <w:t xml:space="preserve">Comprehensive user-and-engineering reference for the InformationPhysics MCP server — the local stdio process that lets Claude Desktop query the AIO/HSL/MRO corpus directly, without copy-paste. Part I is a User Guide for operators (what it does, the nine tools, common usage patterns, limitations). Part II is the Technical Reference (system architecture, per-tool specs, database schema, security model, multi-deployment pattern, operations). Part III is Troubleshooting (logs, diagnostic commands, common failure recipes).</w:t>
            </w:r>
          </w:p>
          <w:p>
            <w:pPr>
              <w:spacing w:after="0" w:before="0" w:line="300"/>
            </w:pPr>
            <w:r>
              <w:rPr>
                <w:rFonts w:ascii="Calibri" w:cs="Calibri" w:eastAsia="Calibri" w:hAnsi="Calibri"/>
                <w:color w:val="475569"/>
                <w:sz w:val="21"/>
                <w:szCs w:val="21"/>
              </w:rPr>
              <w:t xml:space="preserve">The Appendix provides two installation paths: (A1) the recommended in-app Settings → Connectors flow for one-click install in Claude Desktop, and (A2) the manual claude_desktop_config.json edit for advanced or multi-deployment setups. Both end with a verification recipe so the operator can confirm the connection is live.</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1.  Part I — User Guide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1.1  What this is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InformationPhysics MCP (Model Context Protocol) server connects Claude Desktop directly to your InformationPhysics.ai data corpus. Once installed, Claude can query AIO records, HSL indices, and MRO derived answers without you having to copy and paste data into the chat.</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This is not a chatbot add-on. It is a retrieval layer. Claude uses it the same way a developer uses a database — ask a question, Claude calls the right tool, the tool queries the infophysics-api, the result comes back as context, and Claude grounds its answer in your real data.</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1.2  What you can do with it</w:t>
            </w:r>
          </w:p>
          <w:p>
            <w:pPr>
              <w:spacing w:after="40" w:before="40" w:line="280"/>
              <w:ind w:left="720" w:hanging="360"/>
            </w:pPr>
            <w:r>
              <w:rPr>
                <w:rFonts w:ascii="Calibri" w:cs="Calibri" w:eastAsia="Calibri" w:hAnsi="Calibri"/>
                <w:color w:val="0F172A"/>
                <w:sz w:val="21"/>
                <w:szCs w:val="21"/>
              </w:rPr>
              <w:t xml:space="preserve">•   Ask natural-language questions about your corpus and get answers grounded in your actual AIO records.</w:t>
            </w:r>
          </w:p>
          <w:p>
            <w:pPr>
              <w:spacing w:after="40" w:before="40" w:line="280"/>
              <w:ind w:left="720" w:hanging="360"/>
            </w:pPr>
            <w:r>
              <w:rPr>
                <w:rFonts w:ascii="Calibri" w:cs="Calibri" w:eastAsia="Calibri" w:hAnsi="Calibri"/>
                <w:color w:val="0F172A"/>
                <w:sz w:val="21"/>
                <w:szCs w:val="21"/>
              </w:rPr>
              <w:t xml:space="preserve">•   Find prior answers (MROs) that match a new question — reusing derivations the system already computed.</w:t>
            </w:r>
          </w:p>
          <w:p>
            <w:pPr>
              <w:spacing w:after="40" w:before="40" w:line="280"/>
              <w:ind w:left="720" w:hanging="360"/>
            </w:pPr>
            <w:r>
              <w:rPr>
                <w:rFonts w:ascii="Calibri" w:cs="Calibri" w:eastAsia="Calibri" w:hAnsi="Calibri"/>
                <w:color w:val="0F172A"/>
                <w:sz w:val="21"/>
                <w:szCs w:val="21"/>
              </w:rPr>
              <w:t xml:space="preserve">•   Search for AIO records or HSL index entries by field values or needle strings.</w:t>
            </w:r>
          </w:p>
          <w:p>
            <w:pPr>
              <w:spacing w:after="40" w:before="40" w:line="280"/>
              <w:ind w:left="720" w:hanging="360"/>
            </w:pPr>
            <w:r>
              <w:rPr>
                <w:rFonts w:ascii="Calibri" w:cs="Calibri" w:eastAsia="Calibri" w:hAnsi="Calibri"/>
                <w:color w:val="0F172A"/>
                <w:sz w:val="21"/>
                <w:szCs w:val="21"/>
              </w:rPr>
              <w:t xml:space="preserve">•   Inspect system health and understand what data is available.</w:t>
            </w:r>
          </w:p>
          <w:p>
            <w:pPr>
              <w:spacing w:after="40" w:before="40" w:line="280"/>
              <w:ind w:left="720" w:hanging="360"/>
            </w:pPr>
            <w:r>
              <w:rPr>
                <w:rFonts w:ascii="Calibri" w:cs="Calibri" w:eastAsia="Calibri" w:hAnsi="Calibri"/>
                <w:color w:val="0F172A"/>
                <w:sz w:val="21"/>
                <w:szCs w:val="21"/>
              </w:rPr>
              <w:t xml:space="preserve">•   Audit which HSLs and AIOs contributed to a given answer.</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1.3  What it is not</w:t>
            </w:r>
          </w:p>
          <w:p>
            <w:pPr>
              <w:spacing w:after="40" w:before="40" w:line="280"/>
              <w:ind w:left="720" w:hanging="360"/>
            </w:pPr>
            <w:r>
              <w:rPr>
                <w:rFonts w:ascii="Calibri" w:cs="Calibri" w:eastAsia="Calibri" w:hAnsi="Calibri"/>
                <w:color w:val="0F172A"/>
                <w:sz w:val="21"/>
                <w:szCs w:val="21"/>
              </w:rPr>
              <w:t xml:space="preserve">•   Not a write path. The MCP server is read-only — it cannot create, update, or delete records.</w:t>
            </w:r>
          </w:p>
          <w:p>
            <w:pPr>
              <w:spacing w:after="40" w:before="40" w:line="280"/>
              <w:ind w:left="720" w:hanging="360"/>
            </w:pPr>
            <w:r>
              <w:rPr>
                <w:rFonts w:ascii="Calibri" w:cs="Calibri" w:eastAsia="Calibri" w:hAnsi="Calibri"/>
                <w:color w:val="0F172A"/>
                <w:sz w:val="21"/>
                <w:szCs w:val="21"/>
              </w:rPr>
              <w:t xml:space="preserve">•   Not a replacement for the InformationPhysics UI. The UI manages data loading, MRO saving, and configuration.</w:t>
            </w:r>
          </w:p>
          <w:p>
            <w:pPr>
              <w:spacing w:after="40" w:before="40" w:line="280"/>
              <w:ind w:left="720" w:hanging="360"/>
            </w:pPr>
            <w:r>
              <w:rPr>
                <w:rFonts w:ascii="Calibri" w:cs="Calibri" w:eastAsia="Calibri" w:hAnsi="Calibri"/>
                <w:color w:val="0F172A"/>
                <w:sz w:val="21"/>
                <w:szCs w:val="21"/>
              </w:rPr>
              <w:t xml:space="preserve">•   Not always-on. The server only runs when Claude Desktop is open.</w:t>
            </w:r>
          </w:p>
          <w:p>
            <w:pPr>
              <w:spacing w:after="40" w:before="40" w:line="280"/>
              <w:ind w:left="720" w:hanging="360"/>
            </w:pPr>
            <w:r>
              <w:rPr>
                <w:rFonts w:ascii="Calibri" w:cs="Calibri" w:eastAsia="Calibri" w:hAnsi="Calibri"/>
                <w:color w:val="0F172A"/>
                <w:sz w:val="21"/>
                <w:szCs w:val="21"/>
              </w:rPr>
              <w:t xml:space="preserve">•   Not a multi-user service. It runs as a subprocess of YOUR Claude Desktop, not a shared server. Other users need their own install.</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1.4  Architecture in one paragraph</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MCP server is a thin HTTPS wrapper. When Claude calls a tool, the server makes an HTTPS request to the infophysics-api running on Railway, passing the tenant ID as a header. The API handles all database queries, row-level security, and search logic. The result comes back to the server as JSON, gets formatted as MCP tool output, and enters Claude's context window. No data is stored on the Mac beyond what Claude holds in the active conversation.</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2.  Quick Start</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Fastest path from zero to first query, assuming the MCP is installed (see Appendix A1 if not).</w:t>
      </w:r>
    </w:p>
    <w:p>
      <w:pPr>
        <w:spacing w:after="40" w:before="40" w:line="280"/>
        <w:ind w:left="720" w:hanging="360"/>
      </w:pPr>
      <w:r>
        <w:rPr>
          <w:rFonts w:ascii="Calibri" w:cs="Calibri" w:eastAsia="Calibri" w:hAnsi="Calibri"/>
          <w:color w:val="0F172A"/>
          <w:sz w:val="21"/>
          <w:szCs w:val="21"/>
        </w:rPr>
        <w:t xml:space="preserve">1.   Open Claude Desktop. Make sure it has been restarted at least once after the install — MCP servers register at app launch, not on the fly.</w:t>
      </w:r>
    </w:p>
    <w:p>
      <w:pPr>
        <w:spacing w:after="40" w:before="40" w:line="280"/>
        <w:ind w:left="720" w:hanging="360"/>
      </w:pPr>
      <w:r>
        <w:rPr>
          <w:rFonts w:ascii="Calibri" w:cs="Calibri" w:eastAsia="Calibri" w:hAnsi="Calibri"/>
          <w:color w:val="0F172A"/>
          <w:sz w:val="21"/>
          <w:szCs w:val="21"/>
        </w:rPr>
        <w:t xml:space="preserve">2.   Look at the bottom-left of the compose box for a small connector icon (often a plug 🔌, sometimes a tools icon). Click it. You should see informationphysics in the list with 9 tools.</w:t>
      </w:r>
    </w:p>
    <w:p>
      <w:pPr>
        <w:spacing w:after="40" w:before="40" w:line="280"/>
        <w:ind w:left="720" w:hanging="360"/>
      </w:pPr>
      <w:r>
        <w:rPr>
          <w:rFonts w:ascii="Calibri" w:cs="Calibri" w:eastAsia="Calibri" w:hAnsi="Calibri"/>
          <w:color w:val="0F172A"/>
          <w:sz w:val="21"/>
          <w:szCs w:val="21"/>
        </w:rPr>
        <w:t xml:space="preserve">3.   If the icon isn't visible because of UI mode, just type into a new chat: "Use informationphysics health to confirm the connection."</w:t>
      </w:r>
    </w:p>
    <w:p>
      <w:pPr>
        <w:spacing w:after="40" w:before="40" w:line="280"/>
        <w:ind w:left="720" w:hanging="360"/>
      </w:pPr>
      <w:r>
        <w:rPr>
          <w:rFonts w:ascii="Calibri" w:cs="Calibri" w:eastAsia="Calibri" w:hAnsi="Calibri"/>
          <w:color w:val="0F172A"/>
          <w:sz w:val="21"/>
          <w:szCs w:val="21"/>
        </w:rPr>
        <w:t xml:space="preserve">4.   Claude will call the health tool. A successful response shows the database table list and active constraints. That confirms end-to-end connectivity.</w:t>
      </w:r>
    </w:p>
    <w:p>
      <w:pPr>
        <w:spacing w:after="40" w:before="40" w:line="280"/>
        <w:ind w:left="720" w:hanging="360"/>
      </w:pPr>
      <w:r>
        <w:rPr>
          <w:rFonts w:ascii="Calibri" w:cs="Calibri" w:eastAsia="Calibri" w:hAnsi="Calibri"/>
          <w:color w:val="0F172A"/>
          <w:sz w:val="21"/>
          <w:szCs w:val="21"/>
        </w:rPr>
        <w:t xml:space="preserve">5.   Now ask a real question, e.g.: "Search informationphysics: what cost codes exist for windows and openings?"</w:t>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3.  The 9 Tools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Claude picks the right tool automatically for most questions. You almost never need to name a tool explicitly. The table below is reference for understanding what's happening behind the scenes.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5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Tool</w:t>
            </w:r>
          </w:p>
        </w:tc>
        <w:tc>
          <w:tcPr>
            <w:tcW w:type="dxa" w:w="37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What it does</w:t>
            </w:r>
          </w:p>
        </w:tc>
        <w:tc>
          <w:tcPr>
            <w:tcW w:type="dxa" w:w="35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When to use it</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aio_search</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Four-phase pipeline: parse → match HSLs → gather AIOs → synthesize answer</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PRIMARY tool. Any natural-language question about the corpus.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mro_search</w:t>
            </w:r>
          </w:p>
        </w:tc>
        <w:tc>
          <w:tcPr>
            <w:tcW w:type="dxa" w:w="3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Hybrid trigram + tsvector search over prior MRO answers</w:t>
            </w:r>
          </w:p>
        </w:tc>
        <w:tc>
          <w:tcPr>
            <w:tcW w:type="dxa" w:w="3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Before aio_search — instant if a prior answer exists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get_mro</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Fetch one MRO by UUID with full result_text and context_bundle</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After mro_search returns a hit, to read the full prior in context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list_mros_ranked</w:t>
            </w:r>
          </w:p>
        </w:tc>
        <w:tc>
          <w:tcPr>
            <w:tcW w:type="dxa" w:w="3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Rank all MROs by tsvector similarity weighted by trust score</w:t>
            </w:r>
          </w:p>
        </w:tc>
        <w:tc>
          <w:tcPr>
            <w:tcW w:type="dxa" w:w="3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Browsing the answer corpus; finding the most-trusted prior</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find_aios</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Find AIO records whose elements contain any needle string</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Looking for records about a specific project, vendor, or value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list_aios</w:t>
            </w:r>
          </w:p>
        </w:tc>
        <w:tc>
          <w:tcPr>
            <w:tcW w:type="dxa" w:w="3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List AIO records, most recent first</w:t>
            </w:r>
          </w:p>
        </w:tc>
        <w:tc>
          <w:tcPr>
            <w:tcW w:type="dxa" w:w="3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Auditing what data is loaded; bulk review</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find_hsls</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Find HSL index entries whose names contain supplied values</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Finding which field/value combinations exist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list_hsl_key_values</w:t>
            </w:r>
          </w:p>
        </w:tc>
        <w:tc>
          <w:tcPr>
            <w:tcW w:type="dxa" w:w="3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Return all (key, value) pairs from HSL names</w:t>
            </w:r>
          </w:p>
        </w:tc>
        <w:tc>
          <w:tcPr>
            <w:tcW w:type="dxa" w:w="3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Discovering what fields are indexed before constructing a search</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health</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Diagnostic — DB table existence and active constraints</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Checking whether the system is operational</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4.  Common Usage Patterns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4.1  Ask a question (the 90% case)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Just ask. Claude picks aio_search and runs the full four-phase pipeline. No need to name the tool — the system prompt that ships with the MCP server tells Claude that aio_search is the primary entry point for InformationPhysics corpus queries.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User:  What journal entries were posted for Project PRJ-007 in December 2023?</w:t>
                  </w:r>
                </w:p>
                <w:p>
                  <w:pPr>
                    <w:shd w:fill="F1F5F9" w:val="clear"/>
                    <w:spacing w:after="0" w:before="0" w:line="240"/>
                  </w:pPr>
                  <w:r>
                    <w:rPr>
                      <w:rFonts w:ascii="Consolas" w:cs="Consolas" w:eastAsia="Consolas" w:hAnsi="Consolas"/>
                      <w:color w:val="0F172A"/>
                      <w:sz w:val="18"/>
                      <w:szCs w:val="18"/>
                    </w:rPr>
                    <w:t xml:space="preserve">User:  Which employees have the title Project Manager?</w:t>
                  </w:r>
                </w:p>
                <w:p>
                  <w:pPr>
                    <w:shd w:fill="F1F5F9" w:val="clear"/>
                    <w:spacing w:after="0" w:before="0" w:line="240"/>
                  </w:pPr>
                  <w:r>
                    <w:rPr>
                      <w:rFonts w:ascii="Consolas" w:cs="Consolas" w:eastAsia="Consolas" w:hAnsi="Consolas"/>
                      <w:color w:val="0F172A"/>
                      <w:sz w:val="18"/>
                      <w:szCs w:val="18"/>
                    </w:rPr>
                    <w:t xml:space="preserve">User:  What projects is Coastal Hospitality Group the owner of?</w:t>
                  </w:r>
                </w:p>
                <w:p>
                  <w:pPr>
                    <w:shd w:fill="F1F5F9" w:val="clear"/>
                    <w:spacing w:after="0" w:before="0" w:line="240"/>
                  </w:pPr>
                  <w:r>
                    <w:rPr>
                      <w:rFonts w:ascii="Consolas" w:cs="Consolas" w:eastAsia="Consolas" w:hAnsi="Consolas"/>
                      <w:color w:val="0F172A"/>
                      <w:sz w:val="18"/>
                      <w:szCs w:val="18"/>
                    </w:rPr>
                    <w:t xml:space="preserve">User:  Show me all submittals for the Leopardo account.</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Typical response time: 5–20 seconds depending on query breadth and whether the cache hits.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4.2  Force a fresh search (bypass the cache)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API maintains a query micro-cache. If the same question has been asked before, the cache returns the prior answer instantly. To force a fresh run: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Search informationphysics for [your question] — bypass the cache and run a fresh search.</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Useful when you suspect the cached answer is stale (e.g., new data was loaded since the prior was saved).</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4.3  Look for a prior answer first</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If you suspect this question has been answered before: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Check informationphysics for prior MROs about glazing cost codes before doing a full search.</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Claude will call mro_search first. If a good prior exists, the answer arrives in under a second. If not, it falls through to aio_search.</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4.4  Browse the corpus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List the key-value pairs in the informationphysics HSL index. What field names are covered?</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Useful before constructing a targeted search — the response tells you what fields actually exist in the corpus, which informs how to phrase your next query.</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4.5  Audit a specific record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Find informationphysics AIOs that mention Northside Distribution Center.</w:t>
                  </w:r>
                </w:p>
                <w:p>
                  <w:pPr>
                    <w:shd w:fill="F1F5F9" w:val="clear"/>
                    <w:spacing w:after="0" w:before="0" w:line="240"/>
                  </w:pPr>
                  <w:r>
                    <w:rPr>
                      <w:rFonts w:ascii="Consolas" w:cs="Consolas" w:eastAsia="Consolas" w:hAnsi="Consolas"/>
                      <w:color w:val="0F172A"/>
                      <w:sz w:val="18"/>
                      <w:szCs w:val="18"/>
                    </w:rPr>
                    <w:t xml:space="preserve">Show me the full elements of the most recent matching AIO.</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Two-step pattern: find_aios returns AIO names, then list_aios (or get_mro for memory hits) hydrates the full record.</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4.6  Diagnose a problem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Run the informationphysics health diagnostic.</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Returns DB table existence, active constraints, and whether the API is reaching Postgres. First call to make if a query unexpectedly returns empty.</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5.  Reading Tool Output</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Claude integrates tool results into its reply automatically — you usually just see the answer. The raw tool result also includes metadata that Claude can surface on request: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Field</w:t>
            </w:r>
          </w:p>
        </w:tc>
        <w:tc>
          <w:tcPr>
            <w:tcW w:type="dxa" w:w="6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Meaning</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matched_hsls</w:t>
            </w:r>
          </w:p>
        </w:tc>
        <w:tc>
          <w:tcPr>
            <w:tcW w:type="dxa" w:w="6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HSL index entries that matched the parsed query</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matched_aios</w:t>
            </w:r>
          </w:p>
        </w:tc>
        <w:tc>
          <w:tcPr>
            <w:tcW w:type="dxa" w:w="6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AIO records gathered as synthesis context</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search_terms</w:t>
            </w:r>
          </w:p>
        </w:tc>
        <w:tc>
          <w:tcPr>
            <w:tcW w:type="dxa" w:w="6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Structured terms extracted by the API from the question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served_from_cache</w:t>
            </w:r>
          </w:p>
        </w:tc>
        <w:tc>
          <w:tcPr>
            <w:tcW w:type="dxa" w:w="6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True if the answer came from a cached MRO</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sources_used</w:t>
            </w:r>
          </w:p>
        </w:tc>
        <w:tc>
          <w:tcPr>
            <w:tcW w:type="dxa" w:w="6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Which specific AIO records contributed to the answer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context_records</w:t>
            </w:r>
          </w:p>
        </w:tc>
        <w:tc>
          <w:tcPr>
            <w:tcW w:type="dxa" w:w="6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Total records included in the synthesis prompt</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input_tokens / output_tokens</w:t>
            </w:r>
          </w:p>
        </w:tc>
        <w:tc>
          <w:tcPr>
            <w:tcW w:type="dxa" w:w="6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Token usage for this call against the tenant budget</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To surface the metadata explicitly: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Show me the retrieval metadata from the last informationphysics search.</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6.  Limitations</w:t>
      </w:r>
    </w:p>
    <w:p>
      <w:pPr>
        <w:spacing w:after="40" w:before="40" w:line="280"/>
        <w:ind w:left="720" w:hanging="360"/>
      </w:pPr>
      <w:r>
        <w:rPr>
          <w:rFonts w:ascii="Calibri" w:cs="Calibri" w:eastAsia="Calibri" w:hAnsi="Calibri"/>
          <w:color w:val="0F172A"/>
          <w:sz w:val="21"/>
          <w:szCs w:val="21"/>
        </w:rPr>
        <w:t xml:space="preserve">•   Read-only — the server cannot create, update, or delete records.</w:t>
      </w:r>
    </w:p>
    <w:p>
      <w:pPr>
        <w:spacing w:after="40" w:before="40" w:line="280"/>
        <w:ind w:left="720" w:hanging="360"/>
      </w:pPr>
      <w:r>
        <w:rPr>
          <w:rFonts w:ascii="Calibri" w:cs="Calibri" w:eastAsia="Calibri" w:hAnsi="Calibri"/>
          <w:color w:val="0F172A"/>
          <w:sz w:val="21"/>
          <w:szCs w:val="21"/>
        </w:rPr>
        <w:t xml:space="preserve">•   Token budget — aio_search consumes API tokens. Heavy use can exhaust the tenant's daily budget.</w:t>
      </w:r>
    </w:p>
    <w:p>
      <w:pPr>
        <w:spacing w:after="40" w:before="40" w:line="280"/>
        <w:ind w:left="720" w:hanging="360"/>
      </w:pPr>
      <w:r>
        <w:rPr>
          <w:rFonts w:ascii="Calibri" w:cs="Calibri" w:eastAsia="Calibri" w:hAnsi="Calibri"/>
          <w:color w:val="0F172A"/>
          <w:sz w:val="21"/>
          <w:szCs w:val="21"/>
        </w:rPr>
        <w:t xml:space="preserve">•   Context window — very large result sets may be truncated before reaching Claude. Use specific queries rather than broad dumps.</w:t>
      </w:r>
    </w:p>
    <w:p>
      <w:pPr>
        <w:spacing w:after="40" w:before="40" w:line="280"/>
        <w:ind w:left="720" w:hanging="360"/>
      </w:pPr>
      <w:r>
        <w:rPr>
          <w:rFonts w:ascii="Calibri" w:cs="Calibri" w:eastAsia="Calibri" w:hAnsi="Calibri"/>
          <w:color w:val="0F172A"/>
          <w:sz w:val="21"/>
          <w:szCs w:val="21"/>
        </w:rPr>
        <w:t xml:space="preserve">•   Local only — the server runs on the Mac where Claude Desktop is installed. Not accessible from claude.ai.</w:t>
      </w:r>
    </w:p>
    <w:p>
      <w:pPr>
        <w:spacing w:after="40" w:before="40" w:line="280"/>
        <w:ind w:left="720" w:hanging="360"/>
      </w:pPr>
      <w:r>
        <w:rPr>
          <w:rFonts w:ascii="Calibri" w:cs="Calibri" w:eastAsia="Calibri" w:hAnsi="Calibri"/>
          <w:color w:val="0F172A"/>
          <w:sz w:val="21"/>
          <w:szCs w:val="21"/>
        </w:rPr>
        <w:t xml:space="preserve">•   Single tenant per server instance — IP_TENANT_ID is fixed when the server starts. Switching tenants requires installing a second MCP entry (see §11 Multi-Deployment Pattern).</w:t>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7.  Part II — Technical Reference: System Architecture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7.1  Process model</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MCP server is a stdio-attached subprocess of Claude Desktop. There is no listening port on the Mac, no daemon, no service. The process lives and dies with Claude Desktop.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Claude Desktop</w:t>
                  </w:r>
                </w:p>
                <w:p>
                  <w:pPr>
                    <w:shd w:fill="F1F5F9" w:val="clear"/>
                    <w:spacing w:after="0" w:before="0" w:line="240"/>
                  </w:pPr>
                  <w:r>
                    <w:rPr>
                      <w:rFonts w:ascii="Consolas" w:cs="Consolas" w:eastAsia="Consolas" w:hAnsi="Consolas"/>
                      <w:color w:val="0F172A"/>
                      <w:sz w:val="18"/>
                      <w:szCs w:val="18"/>
                    </w:rPr>
                    <w:t xml:space="preserve">    ↕   MCP stdio (local subprocess; no network port)</w:t>
                  </w:r>
                </w:p>
                <w:p>
                  <w:pPr>
                    <w:shd w:fill="F1F5F9" w:val="clear"/>
                    <w:spacing w:after="0" w:before="0" w:line="240"/>
                  </w:pPr>
                  <w:r>
                    <w:rPr>
                      <w:rFonts w:ascii="Consolas" w:cs="Consolas" w:eastAsia="Consolas" w:hAnsi="Consolas"/>
                      <w:color w:val="0F172A"/>
                      <w:sz w:val="18"/>
                      <w:szCs w:val="18"/>
                    </w:rPr>
                    <w:t xml:space="preserve">ip-mcp-server   (Mac mini M4 — Python 3.12, ~4 dependencies)</w:t>
                  </w:r>
                </w:p>
                <w:p>
                  <w:pPr>
                    <w:shd w:fill="F1F5F9" w:val="clear"/>
                    <w:spacing w:after="0" w:before="0" w:line="240"/>
                  </w:pPr>
                  <w:r>
                    <w:rPr>
                      <w:rFonts w:ascii="Consolas" w:cs="Consolas" w:eastAsia="Consolas" w:hAnsi="Consolas"/>
                      <w:color w:val="0F172A"/>
                      <w:sz w:val="18"/>
                      <w:szCs w:val="18"/>
                    </w:rPr>
                    <w:t xml:space="preserve">    ↕   HTTPS / JSON</w:t>
                  </w:r>
                </w:p>
                <w:p>
                  <w:pPr>
                    <w:shd w:fill="F1F5F9" w:val="clear"/>
                    <w:spacing w:after="0" w:before="0" w:line="240"/>
                  </w:pPr>
                  <w:r>
                    <w:rPr>
                      <w:rFonts w:ascii="Consolas" w:cs="Consolas" w:eastAsia="Consolas" w:hAnsi="Consolas"/>
                      <w:color w:val="0F172A"/>
                      <w:sz w:val="18"/>
                      <w:szCs w:val="18"/>
                    </w:rPr>
                    <w:t xml:space="preserve">infophysics-api (Railway — FastAPI, four-phase search pipeline)</w:t>
                  </w:r>
                </w:p>
                <w:p>
                  <w:pPr>
                    <w:shd w:fill="F1F5F9" w:val="clear"/>
                    <w:spacing w:after="0" w:before="0" w:line="240"/>
                  </w:pPr>
                  <w:r>
                    <w:rPr>
                      <w:rFonts w:ascii="Consolas" w:cs="Consolas" w:eastAsia="Consolas" w:hAnsi="Consolas"/>
                      <w:color w:val="0F172A"/>
                      <w:sz w:val="18"/>
                      <w:szCs w:val="18"/>
                    </w:rPr>
                    <w:t xml:space="preserve">    ↕   Postgres private network (postgres.railway.internal:5432)</w:t>
                  </w:r>
                </w:p>
                <w:p>
                  <w:pPr>
                    <w:shd w:fill="F1F5F9" w:val="clear"/>
                    <w:spacing w:after="0" w:before="0" w:line="240"/>
                  </w:pPr>
                  <w:r>
                    <w:rPr>
                      <w:rFonts w:ascii="Consolas" w:cs="Consolas" w:eastAsia="Consolas" w:hAnsi="Consolas"/>
                      <w:color w:val="0F172A"/>
                      <w:sz w:val="18"/>
                      <w:szCs w:val="18"/>
                    </w:rPr>
                    <w:t xml:space="preserve">postgres        (Railway — 34 tables, RLS, pg_trgm, aio_embeddings)</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7.2  Transport</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Claude Desktop launches the MCP server using the command path in claude_desktop_config.json. Communication is JSON-RPC over stdin/stdout — no HTTP server binds anything on the Mac. Outbound, the server makes HTTPS calls to the infophysics-api at the Railway public URL. It never connects to the Postgres database directly.</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7.3  Stateless by construction</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MCP server holds no persistent state. No database connection, no embedded vector index, no caches beyond the per-process Python interpreter. Restarting Claude Desktop spawns fresh subprocesses; restarting your Mac does the same on next launch. This is deliberate — all retrieval logic and state lives in the API, where it can be audited, throttled, and updated without touching client installs.</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8.  Per-Tool Specifications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8.1  aio_search — primary retrieval</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Runs the full four-phase AIO search pipeline. This is the tool Claude uses for the vast majority of corpus questions.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Parameter</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Type / Notes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query (required)</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string — the natural-language question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bypass_cache</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boolean — default false. Pass true to skip the query micro-cache and force a fresh run.</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Returns AioSearchResponse: reply (string), model_ref, context_records, matched_hsls, matched_aios, matched_hsl_ids, search_terms (object), input_tokens, output_tokens, served_from_cache (boolean), cache_id, cached_mro_id, sources_used (object), applied_filters, exclusions.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8.2  mro_search — prior answer search</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Hybrid trigram + tsvector similarity search over prior MRO answers. Runs entirely in Postgres with no LLM call. Fast (~100ms typical).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Parameter</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Type / Notes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query (required)</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string</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k</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integer — default 5, max 50</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min_score</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number — default 0.1. Floor on GREATEST(similarity, ts_rank).</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summary_chars</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integer — default 500. Truncate result_text in summary to this many characters.</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Returns MroSearchResponse with matches list. Each hit: mro_id, mro_key, query_text, similarity, ts_rank, score, trust_weighted_score, result_summary, confidence, trust_score, created_at.</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8.3  get_mro — full MRO hydration</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Fetch a single MRO by UUID with all heavy fields: result_text, context_bundle, seed_hsls, search_terms, trust_score.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Parameter</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Type / Notes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mro_id (required)</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string (UUID)</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8.4  list_mros_ranked — trust-weighted ranking</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Rank all MROs against a query using tsvector ts_rank · (1 + log(1 + trust_score)). Falls back to recency when no rows score above zero. Returns lightweight projection — no result_text.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Parameter</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Type / Notes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q (required)</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string</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limit</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integer — default 20, max 500</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8.5  find_aios — AIO needle search</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Find AIO records whose elements_text column contains any needle. Backed by the pg_trgm GIN index (migration 016). Returns aio_names, not full records — pair with list_aios to hydrate.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Parameter</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Type / Notes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needles (required)</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string[]</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limit</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integer — default 200, max 100000</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8.6  list_aios — AIO bulk listing</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List AIO records in insertion order. Returns full AioDataOut: aio_id, aio_name, elements[], timestamps. Use sparingly on large corpora.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Parameter</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Type / Notes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limit</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integer — default 200, max 100000</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8.7  find_hsls — HSL needle search</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Find HSL records whose names contain supplied values, using the information_element_refs inverted index (migration 017). More efficient than the legacy 100-column LIKE scan.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Parameter</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Type / Notes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values (required)</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string[]</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fuzzy</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boolean — default false. Enable trigram similarity matching.</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similarity</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number | null — 0..1 threshold when fuzzy=true</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8.8  list_hsl_key_values — field discovery</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Return deduped (key, value) pairs parsed server-side from hsl_data.hsl_name. Scans names only — cheap. Useful for discovering what fields exist before constructing targeted searches.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Parameter</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Type / Notes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scan_limit</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integer — default 5000, max 200000</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8.9  health — diagnostics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Calls /v1/diag on the API. Returns DB table existence report and active constraints. No parameters.</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9.  Database Schema Essentials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Four core tables back the nine tools. All have forced Row-Level Security with tenant isolation.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9.1  aio_data</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Each row is one AIO record. Primary key: aio_id (uuid). Key columns: aio_name (text, not null), element_1..element_50 (text, nullable), elements_text (generated stored column — lowercased concatenation of all elements, indexed with pg_trgm GIN), tenant_id (text, forced RLS). The elements_text GIN index is what find_aios searches.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9.2  hsl_data</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Each row is one HSL index entry. Primary key: hsl_id (uuid). Key columns: hsl_name (text, unique per tenant — follows [Key.Value] naming convention), hsl_element_1..hsl_element_100 (AIO name references, legacy columns), elements_text (generated, pg_trgm indexed), tenant_id.</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9.3  hsl_member</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Side table linking HSLs to AIO records and MRO objects. Columns: hsl_id (FK → hsl_data), member_value (AIO name or MRO UUID), member_kind ('aio' or 'mro'), tenant_id. This is the authoritative membership table; the legacy hsl_element_N columns should not be relied upon for counting.</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9.4  mro_objects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Derived answers. Key columns: mro_id (uuid PK), query_text, intent, seed_hsls (pipe-separated HSL UUIDs), matched_aios_count, search_terms (jsonb), result_text (the synthesized answer), context_bundle (raw context shipped to the LLM), trust_score (numeric — increments on reuse), query_tsv (generated tsvector over query_text for FTS). RLS enforced.</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10.  Security Model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10.1  Row-Level Security (RLS)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All four core tables have FORCE ROW LEVEL SECURITY. Tenant isolation policies use current_setting('app.tenant_id'). The infophysics-api sets this session variable on every connection using the X-Tenant-Id header value. The MCP server passes IP_TENANT_ID as X-Tenant-Id on every request.</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 If IP_TENANT_ID does not match a real tenant in the database, all queries silently return empty results with no error. This is the most common cause of "no results" after a successful install.</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10.2  No credentials in the MCP</w:t>
            </w:r>
          </w:p>
          <w:p>
            <w:pPr>
              <w:spacing w:after="40" w:before="40" w:line="280"/>
              <w:ind w:left="720" w:hanging="360"/>
            </w:pPr>
            <w:r>
              <w:rPr>
                <w:rFonts w:ascii="Calibri" w:cs="Calibri" w:eastAsia="Calibri" w:hAnsi="Calibri"/>
                <w:color w:val="0F172A"/>
                <w:sz w:val="21"/>
                <w:szCs w:val="21"/>
              </w:rPr>
              <w:t xml:space="preserve">•   The Railway database password is NOT present in the MCP server or Claude Desktop config. The server connects to the API; the API manages its own credentials.</w:t>
            </w:r>
          </w:p>
          <w:p>
            <w:pPr>
              <w:spacing w:after="40" w:before="40" w:line="280"/>
              <w:ind w:left="720" w:hanging="360"/>
            </w:pPr>
            <w:r>
              <w:rPr>
                <w:rFonts w:ascii="Calibri" w:cs="Calibri" w:eastAsia="Calibri" w:hAnsi="Calibri"/>
                <w:color w:val="0F172A"/>
                <w:sz w:val="21"/>
                <w:szCs w:val="21"/>
              </w:rPr>
              <w:t xml:space="preserve">•   The infophysics-api URL and tenant ID are the only configuration values the MCP needs. Neither is sensitive by itself.</w:t>
            </w:r>
          </w:p>
          <w:p>
            <w:pPr>
              <w:spacing w:after="40" w:before="40" w:line="280"/>
              <w:ind w:left="720" w:hanging="360"/>
            </w:pPr>
            <w:r>
              <w:rPr>
                <w:rFonts w:ascii="Calibri" w:cs="Calibri" w:eastAsia="Calibri" w:hAnsi="Calibri"/>
                <w:color w:val="0F172A"/>
                <w:sz w:val="21"/>
                <w:szCs w:val="21"/>
              </w:rPr>
              <w:t xml:space="preserve">•   Do not share claude_desktop_config.json with others — it contains the API URL and tenant ID.</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10.3  Network surface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Inbound: zero. The MCP server does not bind a port. Claude Desktop talks to it over stdio.</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Outbound: HTTPS to the configured IP_API_URL. No other network calls.</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11.  Multi-Deployment Pattern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11.1  One binary, many deployments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MCP server has no embedded state. The same binary can be registered multiple times in claude_desktop_config.json with different env vars. Each registration is an independent connector with its own 9-tool surface in Claude Desktop.</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11.2  Three concrete flavors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100"/>
            </w:tblGrid>
            <w:tr>
              <w:trPr>
                <w:tblHeader/>
              </w:trPr>
              <w:tc>
                <w:tcPr>
                  <w:tcW w:type="dxa" w:w="3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Flavor</w:t>
                  </w:r>
                </w:p>
              </w:tc>
              <w:tc>
                <w:tcPr>
                  <w:tcW w:type="dxa" w:w="35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Target</w:t>
                  </w:r>
                </w:p>
              </w:tc>
              <w:tc>
                <w:tcPr>
                  <w:tcW w:type="dxa" w:w="31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Use for</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informationphysics</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Cloud Railway</w:t>
                  </w:r>
                </w:p>
              </w:tc>
              <w:tc>
                <w:tcPr>
                  <w:tcW w:type="dxa" w:w="3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Production corpus accessible from anywhere; multi-operator</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informationphysics-local</w:t>
                  </w:r>
                </w:p>
              </w:tc>
              <w:tc>
                <w:tcPr>
                  <w:tcW w:type="dxa" w:w="3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Electron-bundled API: http://127.0.0.1:9080</w:t>
                  </w:r>
                </w:p>
              </w:tc>
              <w:tc>
                <w:tcPr>
                  <w:tcW w:type="dxa" w:w="3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Offline / air-gapped queries; data that should never leave the Mac</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informationphysics-tenantB</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Same Cloud URL, different IP_TENANT_ID</w:t>
                  </w:r>
                </w:p>
              </w:tc>
              <w:tc>
                <w:tcPr>
                  <w:tcW w:type="dxa" w:w="3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Multi-tenant SaaS deployments; tenant isolation testing</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11.3  Routing in Claude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Claude routes queries to a named connector when the user mentions it explicitly. Examples:</w:t>
            </w:r>
          </w:p>
          <w:p>
            <w:pPr>
              <w:spacing w:after="40" w:before="40" w:line="280"/>
              <w:ind w:left="720" w:hanging="360"/>
            </w:pPr>
            <w:r>
              <w:rPr>
                <w:rFonts w:ascii="Calibri" w:cs="Calibri" w:eastAsia="Calibri" w:hAnsi="Calibri"/>
                <w:color w:val="0F172A"/>
                <w:sz w:val="21"/>
                <w:szCs w:val="21"/>
              </w:rPr>
              <w:t xml:space="preserve">•   "Use informationphysics-local to run the health tool."</w:t>
            </w:r>
          </w:p>
          <w:p>
            <w:pPr>
              <w:spacing w:after="40" w:before="40" w:line="280"/>
              <w:ind w:left="720" w:hanging="360"/>
            </w:pPr>
            <w:r>
              <w:rPr>
                <w:rFonts w:ascii="Calibri" w:cs="Calibri" w:eastAsia="Calibri" w:hAnsi="Calibri"/>
                <w:color w:val="0F172A"/>
                <w:sz w:val="21"/>
                <w:szCs w:val="21"/>
              </w:rPr>
              <w:t xml:space="preserve">•   "Ask informationphysics-tenantB to list the AIO records."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If no connector is named, Claude picks one heuristically. For unambiguous routing, name the connector.</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12.  Operations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12.1  Updating the server</w:t>
            </w:r>
          </w:p>
          <w:p>
            <w:pPr>
              <w:spacing w:after="40" w:before="40" w:line="280"/>
              <w:ind w:left="720" w:hanging="360"/>
            </w:pPr>
            <w:r>
              <w:rPr>
                <w:rFonts w:ascii="Calibri" w:cs="Calibri" w:eastAsia="Calibri" w:hAnsi="Calibri"/>
                <w:color w:val="0F172A"/>
                <w:sz w:val="21"/>
                <w:szCs w:val="21"/>
              </w:rPr>
              <w:t xml:space="preserve">1.   Download the new tar.gz.</w:t>
            </w:r>
          </w:p>
          <w:p>
            <w:pPr>
              <w:spacing w:after="40" w:before="40" w:line="280"/>
              <w:ind w:left="720" w:hanging="360"/>
            </w:pPr>
            <w:r>
              <w:rPr>
                <w:rFonts w:ascii="Calibri" w:cs="Calibri" w:eastAsia="Calibri" w:hAnsi="Calibri"/>
                <w:color w:val="0F172A"/>
                <w:sz w:val="21"/>
                <w:szCs w:val="21"/>
              </w:rPr>
              <w:t xml:space="preserve">2.   cd ~/code &amp;&amp; tar -xzf ~/Downloads/ip-mcp-server-vN.tar.gz</w:t>
            </w:r>
          </w:p>
          <w:p>
            <w:pPr>
              <w:spacing w:after="40" w:before="40" w:line="280"/>
              <w:ind w:left="720" w:hanging="360"/>
            </w:pPr>
            <w:r>
              <w:rPr>
                <w:rFonts w:ascii="Calibri" w:cs="Calibri" w:eastAsia="Calibri" w:hAnsi="Calibri"/>
                <w:color w:val="0F172A"/>
                <w:sz w:val="21"/>
                <w:szCs w:val="21"/>
              </w:rPr>
              <w:t xml:space="preserve">3.   cd ip-mcp-server-vN &amp;&amp; /opt/homebrew/bin/python3.12 -m venv .venv &amp;&amp; source .venv/bin/activate &amp;&amp; pip install -e .</w:t>
            </w:r>
          </w:p>
          <w:p>
            <w:pPr>
              <w:spacing w:after="40" w:before="40" w:line="280"/>
              <w:ind w:left="720" w:hanging="360"/>
            </w:pPr>
            <w:r>
              <w:rPr>
                <w:rFonts w:ascii="Calibri" w:cs="Calibri" w:eastAsia="Calibri" w:hAnsi="Calibri"/>
                <w:color w:val="0F172A"/>
                <w:sz w:val="21"/>
                <w:szCs w:val="21"/>
              </w:rPr>
              <w:t xml:space="preserve">4.   Update the command path in claude_desktop_config.json (or via Settings → Connectors).</w:t>
            </w:r>
          </w:p>
          <w:p>
            <w:pPr>
              <w:spacing w:after="40" w:before="40" w:line="280"/>
              <w:ind w:left="720" w:hanging="360"/>
            </w:pPr>
            <w:r>
              <w:rPr>
                <w:rFonts w:ascii="Calibri" w:cs="Calibri" w:eastAsia="Calibri" w:hAnsi="Calibri"/>
                <w:color w:val="0F172A"/>
                <w:sz w:val="21"/>
                <w:szCs w:val="21"/>
              </w:rPr>
              <w:t xml:space="preserve">5.   Quit Claude Desktop with ⌘Q and relaunch.</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12.2  Disabling the server</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Remove the informationphysics block from claude_desktop_config.json (or toggle off in Settings → Connectors), then restart Claude Desktop. The other servers continue working.</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12.3  Deploying to Railway (advanced)</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Running the MCP server inside Railway gives it access to the private network, so it connects to the API at http://infophysics-api.railway.internal:8080 instead of over the public internet. Note: stdio-based MCP servers are not designed to run as persistent Railway services — only useful with an HTTP-to-stdio bridge (e.g., mcp-proxy). For most use cases, the local Mac install is simpler and sufficient.</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13.  Part III — Troubleshooting: Logs and Diagnostics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13.1  Per-server log locations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 View recent log files</w:t>
                  </w:r>
                </w:p>
                <w:p>
                  <w:pPr>
                    <w:shd w:fill="F1F5F9" w:val="clear"/>
                    <w:spacing w:after="0" w:before="0" w:line="240"/>
                  </w:pPr>
                  <w:r>
                    <w:rPr>
                      <w:rFonts w:ascii="Consolas" w:cs="Consolas" w:eastAsia="Consolas" w:hAnsi="Consolas"/>
                      <w:color w:val="0F172A"/>
                      <w:sz w:val="18"/>
                      <w:szCs w:val="18"/>
                    </w:rPr>
                    <w:t xml:space="preserve">ls -lt ~/Library/Logs/Claude/ | head -10</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Tail the InformationPhysics server log</w:t>
                  </w:r>
                </w:p>
                <w:p>
                  <w:pPr>
                    <w:shd w:fill="F1F5F9" w:val="clear"/>
                    <w:spacing w:after="0" w:before="0" w:line="240"/>
                  </w:pPr>
                  <w:r>
                    <w:rPr>
                      <w:rFonts w:ascii="Consolas" w:cs="Consolas" w:eastAsia="Consolas" w:hAnsi="Consolas"/>
                      <w:color w:val="0F172A"/>
                      <w:sz w:val="18"/>
                      <w:szCs w:val="18"/>
                    </w:rPr>
                    <w:t xml:space="preserve">tail -50 ~/Library/Logs/Claude/mcp-server-informationphysics.log</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Multi-deployment installs each get their own log file</w:t>
                  </w:r>
                </w:p>
                <w:p>
                  <w:pPr>
                    <w:shd w:fill="F1F5F9" w:val="clear"/>
                    <w:spacing w:after="0" w:before="0" w:line="240"/>
                  </w:pPr>
                  <w:r>
                    <w:rPr>
                      <w:rFonts w:ascii="Consolas" w:cs="Consolas" w:eastAsia="Consolas" w:hAnsi="Consolas"/>
                      <w:color w:val="0F172A"/>
                      <w:sz w:val="18"/>
                      <w:szCs w:val="18"/>
                    </w:rPr>
                    <w:t xml:space="preserve">tail -50 ~/Library/Logs/Claude/mcp-server-informationphysics-local.log</w:t>
                  </w:r>
                </w:p>
                <w:p>
                  <w:pPr>
                    <w:shd w:fill="F1F5F9" w:val="clear"/>
                    <w:spacing w:after="0" w:before="0" w:line="240"/>
                  </w:pPr>
                  <w:r>
                    <w:rPr>
                      <w:rFonts w:ascii="Consolas" w:cs="Consolas" w:eastAsia="Consolas" w:hAnsi="Consolas"/>
                      <w:color w:val="0F172A"/>
                      <w:sz w:val="18"/>
                      <w:szCs w:val="18"/>
                    </w:rPr>
                    <w:t xml:space="preserve">tail -50 ~/Library/Logs/Claude/mcp-server-informationphysics-tenantB.log</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A healthy log shows: "Server started and connected successfully", followed by initialize handshake messages and a tools/list response containing all 9 tool names.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13.2  Diagnostic commands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What to check</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Command</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Binary exists</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ls /Users/informationphysics/code/ip-mcp-server-v2/.venv/bin/ip-mcp-server</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Config is valid</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cat ~/Library/Application\ Support/Claude/claude_desktop_config.json | jq .</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Server startup errors</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tail -50 ~/Library/Logs/Claude/mcp-server-informationphysics.log</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API reachable</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curl https://infophysics-api-production-8b57.up.railway.app/v1/health</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Tenant config</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railway variables --service infophysics-api</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Data exists</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curl https://infophysics-api-production-8b57.up.railway.app/v1/diag -H "X-Tenant-Id: tenantA"</w:t>
                  </w:r>
                </w:p>
              </w:tc>
            </w:tr>
          </w:tbl>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14.  Common Failure Modes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14.1  Server does not appear in the connector menu</w:t>
            </w:r>
          </w:p>
          <w:p>
            <w:pPr>
              <w:spacing w:after="40" w:before="40" w:line="280"/>
              <w:ind w:left="720" w:hanging="360"/>
            </w:pPr>
            <w:r>
              <w:rPr>
                <w:rFonts w:ascii="Calibri" w:cs="Calibri" w:eastAsia="Calibri" w:hAnsi="Calibri"/>
                <w:color w:val="0F172A"/>
                <w:sz w:val="21"/>
                <w:szCs w:val="21"/>
              </w:rPr>
              <w:t xml:space="preserve">•   Verify the binary exists at the path in your config.</w:t>
            </w:r>
          </w:p>
          <w:p>
            <w:pPr>
              <w:spacing w:after="40" w:before="40" w:line="280"/>
              <w:ind w:left="720" w:hanging="360"/>
            </w:pPr>
            <w:r>
              <w:rPr>
                <w:rFonts w:ascii="Calibri" w:cs="Calibri" w:eastAsia="Calibri" w:hAnsi="Calibri"/>
                <w:color w:val="0F172A"/>
                <w:sz w:val="21"/>
                <w:szCs w:val="21"/>
              </w:rPr>
              <w:t xml:space="preserve">•   Verify the config file is valid JSON: cat ... | jq .</w:t>
            </w:r>
          </w:p>
          <w:p>
            <w:pPr>
              <w:spacing w:after="40" w:before="40" w:line="280"/>
              <w:ind w:left="720" w:hanging="360"/>
            </w:pPr>
            <w:r>
              <w:rPr>
                <w:rFonts w:ascii="Calibri" w:cs="Calibri" w:eastAsia="Calibri" w:hAnsi="Calibri"/>
                <w:color w:val="0F172A"/>
                <w:sz w:val="21"/>
                <w:szCs w:val="21"/>
              </w:rPr>
              <w:t xml:space="preserve">•   Check whether a log file was created at all: ls ~/Library/Logs/Claude/mcp-server-informationphysics.log</w:t>
            </w:r>
          </w:p>
          <w:p>
            <w:pPr>
              <w:spacing w:after="40" w:before="40" w:line="280"/>
              <w:ind w:left="720" w:hanging="360"/>
            </w:pPr>
            <w:r>
              <w:rPr>
                <w:rFonts w:ascii="Calibri" w:cs="Calibri" w:eastAsia="Calibri" w:hAnsi="Calibri"/>
                <w:color w:val="0F172A"/>
                <w:sz w:val="21"/>
                <w:szCs w:val="21"/>
              </w:rPr>
              <w:t xml:space="preserve">•   If no log file → Claude Desktop never tried to start the server. The command path in the config is wrong.</w:t>
            </w:r>
          </w:p>
          <w:p>
            <w:pPr>
              <w:spacing w:after="40" w:before="40" w:line="280"/>
              <w:ind w:left="720" w:hanging="360"/>
            </w:pPr>
            <w:r>
              <w:rPr>
                <w:rFonts w:ascii="Calibri" w:cs="Calibri" w:eastAsia="Calibri" w:hAnsi="Calibri"/>
                <w:color w:val="0F172A"/>
                <w:sz w:val="21"/>
                <w:szCs w:val="21"/>
              </w:rPr>
              <w:t xml:space="preserve">•   If the log shows errors → the server crashed on startup. Paste the last 30 lines to diagnose.</w:t>
            </w:r>
          </w:p>
          <w:p>
            <w:pPr>
              <w:spacing w:after="40" w:before="40" w:line="280"/>
              <w:ind w:left="720" w:hanging="360"/>
            </w:pPr>
            <w:r>
              <w:rPr>
                <w:rFonts w:ascii="Calibri" w:cs="Calibri" w:eastAsia="Calibri" w:hAnsi="Calibri"/>
                <w:color w:val="0F172A"/>
                <w:sz w:val="21"/>
                <w:szCs w:val="21"/>
              </w:rPr>
              <w:t xml:space="preserve">•   After ANY config change, fully quit Claude Desktop with ⌘Q and relaunch. Closing the window is not sufficient.</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14.2  Tools appear but every query returns empty results</w:t>
            </w:r>
          </w:p>
          <w:p>
            <w:pPr>
              <w:spacing w:after="40" w:before="40" w:line="280"/>
              <w:ind w:left="720" w:hanging="360"/>
            </w:pPr>
            <w:r>
              <w:rPr>
                <w:rFonts w:ascii="Calibri" w:cs="Calibri" w:eastAsia="Calibri" w:hAnsi="Calibri"/>
                <w:color w:val="0F172A"/>
                <w:sz w:val="21"/>
                <w:szCs w:val="21"/>
              </w:rPr>
              <w:t xml:space="preserve">•   IP_TENANT_ID is wrong → check Railway: railway variables --service infophysics-api</w:t>
            </w:r>
          </w:p>
          <w:p>
            <w:pPr>
              <w:spacing w:after="40" w:before="40" w:line="280"/>
              <w:ind w:left="720" w:hanging="360"/>
            </w:pPr>
            <w:r>
              <w:rPr>
                <w:rFonts w:ascii="Calibri" w:cs="Calibri" w:eastAsia="Calibri" w:hAnsi="Calibri"/>
                <w:color w:val="0F172A"/>
                <w:sz w:val="21"/>
                <w:szCs w:val="21"/>
              </w:rPr>
              <w:t xml:space="preserve">•   The infophysics-api is down → curl https://infophysics-api-production-8b57.up.railway.app/v1/health</w:t>
            </w:r>
          </w:p>
          <w:p>
            <w:pPr>
              <w:spacing w:after="40" w:before="40" w:line="280"/>
              <w:ind w:left="720" w:hanging="360"/>
            </w:pPr>
            <w:r>
              <w:rPr>
                <w:rFonts w:ascii="Calibri" w:cs="Calibri" w:eastAsia="Calibri" w:hAnsi="Calibri"/>
                <w:color w:val="0F172A"/>
                <w:sz w:val="21"/>
                <w:szCs w:val="21"/>
              </w:rPr>
              <w:t xml:space="preserve">•   No data loaded for the tenant → load CSVs through the InformationPhysics UI first.</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14.3  aio_search times out</w:t>
            </w:r>
          </w:p>
          <w:p>
            <w:pPr>
              <w:spacing w:after="40" w:before="40" w:line="280"/>
              <w:ind w:left="720" w:hanging="360"/>
            </w:pPr>
            <w:r>
              <w:rPr>
                <w:rFonts w:ascii="Calibri" w:cs="Calibri" w:eastAsia="Calibri" w:hAnsi="Calibri"/>
                <w:color w:val="0F172A"/>
                <w:sz w:val="21"/>
                <w:szCs w:val="21"/>
              </w:rPr>
              <w:t xml:space="preserve">•   Default timeout is 60 seconds. Add IP_HTTP_TIMEOUT: "120" to the env block in claude_desktop_config.json.</w:t>
            </w:r>
          </w:p>
          <w:p>
            <w:pPr>
              <w:spacing w:after="40" w:before="40" w:line="280"/>
              <w:ind w:left="720" w:hanging="360"/>
            </w:pPr>
            <w:r>
              <w:rPr>
                <w:rFonts w:ascii="Calibri" w:cs="Calibri" w:eastAsia="Calibri" w:hAnsi="Calibri"/>
                <w:color w:val="0F172A"/>
                <w:sz w:val="21"/>
                <w:szCs w:val="21"/>
              </w:rPr>
              <w:t xml:space="preserve">•   Check the infophysics-api deployment logs on Railway for slow queries.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14.4  http_status 422 errors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A tool returned a validation error from the FastAPI layer. The request body was malformed. Note the tool name and argument values and file a bug.</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14.5  http_status 429 errors (token budget)</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tenant exceeded its daily token budget. Wait for the budget to reset, or increase the limit through the InformationPhysics admin UI under Settings → Budget.</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14.6  Two installs disagree on what data exists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Local and cloud are independent Postgres instances. They have separate corpora unless explicitly synced via dump-and-restore. Expected behavior, not a bug.</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15.  Appendix A — Installing into Claude Desktop's Settings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Two paths are documented below. A1 is the recommended in-app flow for most users — no terminal commands, one-click verification. A2 is the manual JSON edit, used for advanced setups (multiple instances, custom env vars, scripted provisioning).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A1  In-app install via Settings → Connectors (recommended)</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Most recent Claude Desktop builds expose MCP server registration directly in the Settings panel. This is the path most operators should use.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Prerequisite: download and unpack the MCP server tarball first (one-time). Open Terminal: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mkdir -p ~/code</w:t>
                  </w:r>
                </w:p>
                <w:p>
                  <w:pPr>
                    <w:shd w:fill="F1F5F9" w:val="clear"/>
                    <w:spacing w:after="0" w:before="0" w:line="240"/>
                  </w:pPr>
                  <w:r>
                    <w:rPr>
                      <w:rFonts w:ascii="Consolas" w:cs="Consolas" w:eastAsia="Consolas" w:hAnsi="Consolas"/>
                      <w:color w:val="0F172A"/>
                      <w:sz w:val="18"/>
                      <w:szCs w:val="18"/>
                    </w:rPr>
                    <w:t xml:space="preserve">cd ~/code</w:t>
                  </w:r>
                </w:p>
                <w:p>
                  <w:pPr>
                    <w:shd w:fill="F1F5F9" w:val="clear"/>
                    <w:spacing w:after="0" w:before="0" w:line="240"/>
                  </w:pPr>
                  <w:r>
                    <w:rPr>
                      <w:rFonts w:ascii="Consolas" w:cs="Consolas" w:eastAsia="Consolas" w:hAnsi="Consolas"/>
                      <w:color w:val="0F172A"/>
                      <w:sz w:val="18"/>
                      <w:szCs w:val="18"/>
                    </w:rPr>
                    <w:t xml:space="preserve">tar -xzf ~/Downloads/ip-mcp-server-v2.tar.gz</w:t>
                  </w:r>
                </w:p>
                <w:p>
                  <w:pPr>
                    <w:shd w:fill="F1F5F9" w:val="clear"/>
                    <w:spacing w:after="0" w:before="0" w:line="240"/>
                  </w:pPr>
                  <w:r>
                    <w:rPr>
                      <w:rFonts w:ascii="Consolas" w:cs="Consolas" w:eastAsia="Consolas" w:hAnsi="Consolas"/>
                      <w:color w:val="0F172A"/>
                      <w:sz w:val="18"/>
                      <w:szCs w:val="18"/>
                    </w:rPr>
                    <w:t xml:space="preserve">cd ip-mcp-server-v2</w:t>
                  </w:r>
                </w:p>
                <w:p>
                  <w:pPr>
                    <w:shd w:fill="F1F5F9" w:val="clear"/>
                    <w:spacing w:after="0" w:before="0" w:line="240"/>
                  </w:pPr>
                  <w:r>
                    <w:rPr>
                      <w:rFonts w:ascii="Consolas" w:cs="Consolas" w:eastAsia="Consolas" w:hAnsi="Consolas"/>
                      <w:color w:val="0F172A"/>
                      <w:sz w:val="18"/>
                      <w:szCs w:val="18"/>
                    </w:rPr>
                    <w:t xml:space="preserve">/opt/homebrew/bin/python3.12 -m venv .venv</w:t>
                  </w:r>
                </w:p>
                <w:p>
                  <w:pPr>
                    <w:shd w:fill="F1F5F9" w:val="clear"/>
                    <w:spacing w:after="0" w:before="0" w:line="240"/>
                  </w:pPr>
                  <w:r>
                    <w:rPr>
                      <w:rFonts w:ascii="Consolas" w:cs="Consolas" w:eastAsia="Consolas" w:hAnsi="Consolas"/>
                      <w:color w:val="0F172A"/>
                      <w:sz w:val="18"/>
                      <w:szCs w:val="18"/>
                    </w:rPr>
                    <w:t xml:space="preserve">source .venv/bin/activate</w:t>
                  </w:r>
                </w:p>
                <w:p>
                  <w:pPr>
                    <w:shd w:fill="F1F5F9" w:val="clear"/>
                    <w:spacing w:after="0" w:before="0" w:line="240"/>
                  </w:pPr>
                  <w:r>
                    <w:rPr>
                      <w:rFonts w:ascii="Consolas" w:cs="Consolas" w:eastAsia="Consolas" w:hAnsi="Consolas"/>
                      <w:color w:val="0F172A"/>
                      <w:sz w:val="18"/>
                      <w:szCs w:val="18"/>
                    </w:rPr>
                    <w:t xml:space="preserve">pip install --upgrade pip</w:t>
                  </w:r>
                </w:p>
                <w:p>
                  <w:pPr>
                    <w:shd w:fill="F1F5F9" w:val="clear"/>
                    <w:spacing w:after="0" w:before="0" w:line="240"/>
                  </w:pPr>
                  <w:r>
                    <w:rPr>
                      <w:rFonts w:ascii="Consolas" w:cs="Consolas" w:eastAsia="Consolas" w:hAnsi="Consolas"/>
                      <w:color w:val="0F172A"/>
                      <w:sz w:val="18"/>
                      <w:szCs w:val="18"/>
                    </w:rPr>
                    <w:t xml:space="preserve">pip install -e .</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Verify the binary exists: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ls ~/code/ip-mcp-server-v2/.venv/bin/ip-mcp-server</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Then in Claude Desktop:</w:t>
            </w:r>
          </w:p>
          <w:p>
            <w:pPr>
              <w:spacing w:after="40" w:before="40" w:line="280"/>
              <w:ind w:left="720" w:hanging="360"/>
            </w:pPr>
            <w:r>
              <w:rPr>
                <w:rFonts w:ascii="Calibri" w:cs="Calibri" w:eastAsia="Calibri" w:hAnsi="Calibri"/>
                <w:color w:val="0F172A"/>
                <w:sz w:val="21"/>
                <w:szCs w:val="21"/>
              </w:rPr>
              <w:t xml:space="preserve">1.   Open Claude Desktop. Press ⌘, (Command-comma) to open Settings.</w:t>
            </w:r>
          </w:p>
          <w:p>
            <w:pPr>
              <w:spacing w:after="40" w:before="40" w:line="280"/>
              <w:ind w:left="720" w:hanging="360"/>
            </w:pPr>
            <w:r>
              <w:rPr>
                <w:rFonts w:ascii="Calibri" w:cs="Calibri" w:eastAsia="Calibri" w:hAnsi="Calibri"/>
                <w:color w:val="0F172A"/>
                <w:sz w:val="21"/>
                <w:szCs w:val="21"/>
              </w:rPr>
              <w:t xml:space="preserve">2.   Look for a tab or section called Connectors, MCP Servers, or Tools (the exact label varies by Claude Desktop version).</w:t>
            </w:r>
          </w:p>
          <w:p>
            <w:pPr>
              <w:spacing w:after="40" w:before="40" w:line="280"/>
              <w:ind w:left="720" w:hanging="360"/>
            </w:pPr>
            <w:r>
              <w:rPr>
                <w:rFonts w:ascii="Calibri" w:cs="Calibri" w:eastAsia="Calibri" w:hAnsi="Calibri"/>
                <w:color w:val="0F172A"/>
                <w:sz w:val="21"/>
                <w:szCs w:val="21"/>
              </w:rPr>
              <w:t xml:space="preserve">3.   Click Add Connector (or Add MCP Server, depending on the version).</w:t>
            </w:r>
          </w:p>
          <w:p>
            <w:pPr>
              <w:spacing w:after="40" w:before="40" w:line="280"/>
              <w:ind w:left="720" w:hanging="360"/>
            </w:pPr>
            <w:r>
              <w:rPr>
                <w:rFonts w:ascii="Calibri" w:cs="Calibri" w:eastAsia="Calibri" w:hAnsi="Calibri"/>
                <w:color w:val="0F172A"/>
                <w:sz w:val="21"/>
                <w:szCs w:val="21"/>
              </w:rPr>
              <w:t xml:space="preserve">4.   In the dialog, fill in the fields:</w:t>
            </w:r>
          </w:p>
          <w:p>
            <w:pPr>
              <w:spacing w:after="40" w:before="40" w:line="280"/>
              <w:ind w:left="720" w:hanging="360"/>
            </w:pPr>
            <w:r>
              <w:rPr>
                <w:rFonts w:ascii="Calibri" w:cs="Calibri" w:eastAsia="Calibri" w:hAnsi="Calibri"/>
                <w:color w:val="0F172A"/>
                <w:sz w:val="21"/>
                <w:szCs w:val="21"/>
              </w:rPr>
              <w:t xml:space="preserve">5.       Name:         informationphysics</w:t>
            </w:r>
          </w:p>
          <w:p>
            <w:pPr>
              <w:spacing w:after="40" w:before="40" w:line="280"/>
              <w:ind w:left="720" w:hanging="360"/>
            </w:pPr>
            <w:r>
              <w:rPr>
                <w:rFonts w:ascii="Calibri" w:cs="Calibri" w:eastAsia="Calibri" w:hAnsi="Calibri"/>
                <w:color w:val="0F172A"/>
                <w:sz w:val="21"/>
                <w:szCs w:val="21"/>
              </w:rPr>
              <w:t xml:space="preserve">6.       Command:      /Users/informationphysics/code/ip-mcp-server-v2/.venv/bin/ip-mcp-server</w:t>
            </w:r>
          </w:p>
          <w:p>
            <w:pPr>
              <w:spacing w:after="40" w:before="40" w:line="280"/>
              <w:ind w:left="720" w:hanging="360"/>
            </w:pPr>
            <w:r>
              <w:rPr>
                <w:rFonts w:ascii="Calibri" w:cs="Calibri" w:eastAsia="Calibri" w:hAnsi="Calibri"/>
                <w:color w:val="0F172A"/>
                <w:sz w:val="21"/>
                <w:szCs w:val="21"/>
              </w:rPr>
              <w:t xml:space="preserve">7.       Environment variables:</w:t>
            </w:r>
          </w:p>
          <w:p>
            <w:pPr>
              <w:spacing w:after="40" w:before="40" w:line="280"/>
              <w:ind w:left="720" w:hanging="360"/>
            </w:pPr>
            <w:r>
              <w:rPr>
                <w:rFonts w:ascii="Calibri" w:cs="Calibri" w:eastAsia="Calibri" w:hAnsi="Calibri"/>
                <w:color w:val="0F172A"/>
                <w:sz w:val="21"/>
                <w:szCs w:val="21"/>
              </w:rPr>
              <w:t xml:space="preserve">8.           IP_API_URL = https://infophysics-api-production-8b57.up.railway.app</w:t>
            </w:r>
          </w:p>
          <w:p>
            <w:pPr>
              <w:spacing w:after="40" w:before="40" w:line="280"/>
              <w:ind w:left="720" w:hanging="360"/>
            </w:pPr>
            <w:r>
              <w:rPr>
                <w:rFonts w:ascii="Calibri" w:cs="Calibri" w:eastAsia="Calibri" w:hAnsi="Calibri"/>
                <w:color w:val="0F172A"/>
                <w:sz w:val="21"/>
                <w:szCs w:val="21"/>
              </w:rPr>
              <w:t xml:space="preserve">9.           IP_TENANT_ID = tenantA</w:t>
            </w:r>
          </w:p>
          <w:p>
            <w:pPr>
              <w:spacing w:after="40" w:before="40" w:line="280"/>
              <w:ind w:left="720" w:hanging="360"/>
            </w:pPr>
            <w:r>
              <w:rPr>
                <w:rFonts w:ascii="Calibri" w:cs="Calibri" w:eastAsia="Calibri" w:hAnsi="Calibri"/>
                <w:color w:val="0F172A"/>
                <w:sz w:val="21"/>
                <w:szCs w:val="21"/>
              </w:rPr>
              <w:t xml:space="preserve">10.   Save the connector.</w:t>
            </w:r>
          </w:p>
          <w:p>
            <w:pPr>
              <w:spacing w:after="40" w:before="40" w:line="280"/>
              <w:ind w:left="720" w:hanging="360"/>
            </w:pPr>
            <w:r>
              <w:rPr>
                <w:rFonts w:ascii="Calibri" w:cs="Calibri" w:eastAsia="Calibri" w:hAnsi="Calibri"/>
                <w:color w:val="0F172A"/>
                <w:sz w:val="21"/>
                <w:szCs w:val="21"/>
              </w:rPr>
              <w:t xml:space="preserve">11.   Quit Claude Desktop with ⌘Q (must fully exit — closing the window is not enough).</w:t>
            </w:r>
          </w:p>
          <w:p>
            <w:pPr>
              <w:spacing w:after="40" w:before="40" w:line="280"/>
              <w:ind w:left="720" w:hanging="360"/>
            </w:pPr>
            <w:r>
              <w:rPr>
                <w:rFonts w:ascii="Calibri" w:cs="Calibri" w:eastAsia="Calibri" w:hAnsi="Calibri"/>
                <w:color w:val="0F172A"/>
                <w:sz w:val="21"/>
                <w:szCs w:val="21"/>
              </w:rPr>
              <w:t xml:space="preserve">12.   Relaunch Claude Desktop. Open a new chat, then type: "Use informationphysics health to confirm the connection."</w:t>
            </w:r>
          </w:p>
          <w:p>
            <w:pPr>
              <w:spacing w:after="40" w:before="40" w:line="280"/>
              <w:ind w:left="720" w:hanging="360"/>
            </w:pPr>
            <w:r>
              <w:rPr>
                <w:rFonts w:ascii="Calibri" w:cs="Calibri" w:eastAsia="Calibri" w:hAnsi="Calibri"/>
                <w:color w:val="0F172A"/>
                <w:sz w:val="21"/>
                <w:szCs w:val="21"/>
              </w:rPr>
              <w:t xml:space="preserve">13.   Claude should call the health tool and return a JSON diagnostic. If it does, the install is complete.</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A2  Manual install via claude_desktop_config.json</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Use this path when you need multiple instances (e.g., cloud + local + tenantB), custom env vars (longer timeouts, API key headers), or scripted provisioning.</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config file lives at: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~/Library/Application Support/Claude/claude_desktop_config.json</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Back it up before editing: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CONFIG=~/Library/Application\ Support/Claude/claude_desktop_config.json</w:t>
                  </w:r>
                </w:p>
                <w:p>
                  <w:pPr>
                    <w:shd w:fill="F1F5F9" w:val="clear"/>
                    <w:spacing w:after="0" w:before="0" w:line="240"/>
                  </w:pPr>
                  <w:r>
                    <w:rPr>
                      <w:rFonts w:ascii="Consolas" w:cs="Consolas" w:eastAsia="Consolas" w:hAnsi="Consolas"/>
                      <w:color w:val="0F172A"/>
                      <w:sz w:val="18"/>
                      <w:szCs w:val="18"/>
                    </w:rPr>
                    <w:t xml:space="preserve">cp "$CONFIG" "$CONFIG.backup-$(date +%Y%m%d-%H%M%S)"</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Then write the config. The block below registers a single informationphysics server pointing at the Railway cloud API: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cat &gt; "$CONFIG" &lt;&lt; 'EOF'</w:t>
                  </w:r>
                </w:p>
                <w:p>
                  <w:pPr>
                    <w:shd w:fill="F1F5F9" w:val="clear"/>
                    <w:spacing w:after="0" w:before="0" w:line="240"/>
                  </w:pPr>
                  <w:r>
                    <w:rPr>
                      <w:rFonts w:ascii="Consolas" w:cs="Consolas" w:eastAsia="Consolas" w:hAnsi="Consolas"/>
                      <w:color w:val="0F172A"/>
                      <w:sz w:val="18"/>
                      <w:szCs w:val="18"/>
                    </w:rPr>
                    <w:t xml:space="preserve">{</w:t>
                  </w:r>
                </w:p>
                <w:p>
                  <w:pPr>
                    <w:shd w:fill="F1F5F9" w:val="clear"/>
                    <w:spacing w:after="0" w:before="0" w:line="240"/>
                  </w:pPr>
                  <w:r>
                    <w:rPr>
                      <w:rFonts w:ascii="Consolas" w:cs="Consolas" w:eastAsia="Consolas" w:hAnsi="Consolas"/>
                      <w:color w:val="0F172A"/>
                      <w:sz w:val="18"/>
                      <w:szCs w:val="18"/>
                    </w:rPr>
                    <w:t xml:space="preserve">  "mcpServers": {</w:t>
                  </w:r>
                </w:p>
                <w:p>
                  <w:pPr>
                    <w:shd w:fill="F1F5F9" w:val="clear"/>
                    <w:spacing w:after="0" w:before="0" w:line="240"/>
                  </w:pPr>
                  <w:r>
                    <w:rPr>
                      <w:rFonts w:ascii="Consolas" w:cs="Consolas" w:eastAsia="Consolas" w:hAnsi="Consolas"/>
                      <w:color w:val="0F172A"/>
                      <w:sz w:val="18"/>
                      <w:szCs w:val="18"/>
                    </w:rPr>
                    <w:t xml:space="preserve">    "informationphysics": {</w:t>
                  </w:r>
                </w:p>
                <w:p>
                  <w:pPr>
                    <w:shd w:fill="F1F5F9" w:val="clear"/>
                    <w:spacing w:after="0" w:before="0" w:line="240"/>
                  </w:pPr>
                  <w:r>
                    <w:rPr>
                      <w:rFonts w:ascii="Consolas" w:cs="Consolas" w:eastAsia="Consolas" w:hAnsi="Consolas"/>
                      <w:color w:val="0F172A"/>
                      <w:sz w:val="18"/>
                      <w:szCs w:val="18"/>
                    </w:rPr>
                    <w:t xml:space="preserve">      "command": "/Users/informationphysics/code/ip-mcp-server-v2/.venv/bin/ip-mcp-server",</w:t>
                  </w:r>
                </w:p>
                <w:p>
                  <w:pPr>
                    <w:shd w:fill="F1F5F9" w:val="clear"/>
                    <w:spacing w:after="0" w:before="0" w:line="240"/>
                  </w:pPr>
                  <w:r>
                    <w:rPr>
                      <w:rFonts w:ascii="Consolas" w:cs="Consolas" w:eastAsia="Consolas" w:hAnsi="Consolas"/>
                      <w:color w:val="0F172A"/>
                      <w:sz w:val="18"/>
                      <w:szCs w:val="18"/>
                    </w:rPr>
                    <w:t xml:space="preserve">      "env": {</w:t>
                  </w:r>
                </w:p>
                <w:p>
                  <w:pPr>
                    <w:shd w:fill="F1F5F9" w:val="clear"/>
                    <w:spacing w:after="0" w:before="0" w:line="240"/>
                  </w:pPr>
                  <w:r>
                    <w:rPr>
                      <w:rFonts w:ascii="Consolas" w:cs="Consolas" w:eastAsia="Consolas" w:hAnsi="Consolas"/>
                      <w:color w:val="0F172A"/>
                      <w:sz w:val="18"/>
                      <w:szCs w:val="18"/>
                    </w:rPr>
                    <w:t xml:space="preserve">        "IP_API_URL": "https://infophysics-api-production-8b57.up.railway.app",</w:t>
                  </w:r>
                </w:p>
                <w:p>
                  <w:pPr>
                    <w:shd w:fill="F1F5F9" w:val="clear"/>
                    <w:spacing w:after="0" w:before="0" w:line="240"/>
                  </w:pPr>
                  <w:r>
                    <w:rPr>
                      <w:rFonts w:ascii="Consolas" w:cs="Consolas" w:eastAsia="Consolas" w:hAnsi="Consolas"/>
                      <w:color w:val="0F172A"/>
                      <w:sz w:val="18"/>
                      <w:szCs w:val="18"/>
                    </w:rPr>
                    <w:t xml:space="preserve">        "IP_TENANT_ID": "tenantA"</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w:t>
                  </w:r>
                </w:p>
                <w:p>
                  <w:pPr>
                    <w:shd w:fill="F1F5F9" w:val="clear"/>
                    <w:spacing w:after="0" w:before="0" w:line="240"/>
                  </w:pPr>
                  <w:r>
                    <w:rPr>
                      <w:rFonts w:ascii="Consolas" w:cs="Consolas" w:eastAsia="Consolas" w:hAnsi="Consolas"/>
                      <w:color w:val="0F172A"/>
                      <w:sz w:val="18"/>
                      <w:szCs w:val="18"/>
                    </w:rPr>
                    <w:t xml:space="preserve">EOF</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DO NOT put IP_API_URL or IP_TENANT_ID in your shell profile (.zshrc / .bash_profile). Claude Desktop reads them from the env block in claude_desktop_config.json. Shell exports are not inherited by Claude Desktop on macOS.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Then quit Claude Desktop with ⌘Q and relaunch. Confirm with: "Use informationphysics health."</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A3  Multi-deployment template (cloud + local + tenantB)</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recommended config for an operator who works against more than one InformationPhysics deployment. All three connectors coexist; switch between them by mentioning the name in the prompt.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w:t>
                  </w:r>
                </w:p>
                <w:p>
                  <w:pPr>
                    <w:shd w:fill="F1F5F9" w:val="clear"/>
                    <w:spacing w:after="0" w:before="0" w:line="240"/>
                  </w:pPr>
                  <w:r>
                    <w:rPr>
                      <w:rFonts w:ascii="Consolas" w:cs="Consolas" w:eastAsia="Consolas" w:hAnsi="Consolas"/>
                      <w:color w:val="0F172A"/>
                      <w:sz w:val="18"/>
                      <w:szCs w:val="18"/>
                    </w:rPr>
                    <w:t xml:space="preserve">  "mcpServers": {</w:t>
                  </w:r>
                </w:p>
                <w:p>
                  <w:pPr>
                    <w:shd w:fill="F1F5F9" w:val="clear"/>
                    <w:spacing w:after="0" w:before="0" w:line="240"/>
                  </w:pPr>
                  <w:r>
                    <w:rPr>
                      <w:rFonts w:ascii="Consolas" w:cs="Consolas" w:eastAsia="Consolas" w:hAnsi="Consolas"/>
                      <w:color w:val="0F172A"/>
                      <w:sz w:val="18"/>
                      <w:szCs w:val="18"/>
                    </w:rPr>
                    <w:t xml:space="preserve">    "informationphysics": {</w:t>
                  </w:r>
                </w:p>
                <w:p>
                  <w:pPr>
                    <w:shd w:fill="F1F5F9" w:val="clear"/>
                    <w:spacing w:after="0" w:before="0" w:line="240"/>
                  </w:pPr>
                  <w:r>
                    <w:rPr>
                      <w:rFonts w:ascii="Consolas" w:cs="Consolas" w:eastAsia="Consolas" w:hAnsi="Consolas"/>
                      <w:color w:val="0F172A"/>
                      <w:sz w:val="18"/>
                      <w:szCs w:val="18"/>
                    </w:rPr>
                    <w:t xml:space="preserve">      "command": "/Users/informationphysics/code/ip-mcp-server-v2/.venv/bin/ip-mcp-server",</w:t>
                  </w:r>
                </w:p>
                <w:p>
                  <w:pPr>
                    <w:shd w:fill="F1F5F9" w:val="clear"/>
                    <w:spacing w:after="0" w:before="0" w:line="240"/>
                  </w:pPr>
                  <w:r>
                    <w:rPr>
                      <w:rFonts w:ascii="Consolas" w:cs="Consolas" w:eastAsia="Consolas" w:hAnsi="Consolas"/>
                      <w:color w:val="0F172A"/>
                      <w:sz w:val="18"/>
                      <w:szCs w:val="18"/>
                    </w:rPr>
                    <w:t xml:space="preserve">      "env": {</w:t>
                  </w:r>
                </w:p>
                <w:p>
                  <w:pPr>
                    <w:shd w:fill="F1F5F9" w:val="clear"/>
                    <w:spacing w:after="0" w:before="0" w:line="240"/>
                  </w:pPr>
                  <w:r>
                    <w:rPr>
                      <w:rFonts w:ascii="Consolas" w:cs="Consolas" w:eastAsia="Consolas" w:hAnsi="Consolas"/>
                      <w:color w:val="0F172A"/>
                      <w:sz w:val="18"/>
                      <w:szCs w:val="18"/>
                    </w:rPr>
                    <w:t xml:space="preserve">        "IP_API_URL": "https://infophysics-api-production-8b57.up.railway.app",</w:t>
                  </w:r>
                </w:p>
                <w:p>
                  <w:pPr>
                    <w:shd w:fill="F1F5F9" w:val="clear"/>
                    <w:spacing w:after="0" w:before="0" w:line="240"/>
                  </w:pPr>
                  <w:r>
                    <w:rPr>
                      <w:rFonts w:ascii="Consolas" w:cs="Consolas" w:eastAsia="Consolas" w:hAnsi="Consolas"/>
                      <w:color w:val="0F172A"/>
                      <w:sz w:val="18"/>
                      <w:szCs w:val="18"/>
                    </w:rPr>
                    <w:t xml:space="preserve">        "IP_TENANT_ID": "tenantA"</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"informationphysics-local": {</w:t>
                  </w:r>
                </w:p>
                <w:p>
                  <w:pPr>
                    <w:shd w:fill="F1F5F9" w:val="clear"/>
                    <w:spacing w:after="0" w:before="0" w:line="240"/>
                  </w:pPr>
                  <w:r>
                    <w:rPr>
                      <w:rFonts w:ascii="Consolas" w:cs="Consolas" w:eastAsia="Consolas" w:hAnsi="Consolas"/>
                      <w:color w:val="0F172A"/>
                      <w:sz w:val="18"/>
                      <w:szCs w:val="18"/>
                    </w:rPr>
                    <w:t xml:space="preserve">      "command": "/Users/informationphysics/code/ip-mcp-server-v2/.venv/bin/ip-mcp-server",</w:t>
                  </w:r>
                </w:p>
                <w:p>
                  <w:pPr>
                    <w:shd w:fill="F1F5F9" w:val="clear"/>
                    <w:spacing w:after="0" w:before="0" w:line="240"/>
                  </w:pPr>
                  <w:r>
                    <w:rPr>
                      <w:rFonts w:ascii="Consolas" w:cs="Consolas" w:eastAsia="Consolas" w:hAnsi="Consolas"/>
                      <w:color w:val="0F172A"/>
                      <w:sz w:val="18"/>
                      <w:szCs w:val="18"/>
                    </w:rPr>
                    <w:t xml:space="preserve">      "env": {</w:t>
                  </w:r>
                </w:p>
                <w:p>
                  <w:pPr>
                    <w:shd w:fill="F1F5F9" w:val="clear"/>
                    <w:spacing w:after="0" w:before="0" w:line="240"/>
                  </w:pPr>
                  <w:r>
                    <w:rPr>
                      <w:rFonts w:ascii="Consolas" w:cs="Consolas" w:eastAsia="Consolas" w:hAnsi="Consolas"/>
                      <w:color w:val="0F172A"/>
                      <w:sz w:val="18"/>
                      <w:szCs w:val="18"/>
                    </w:rPr>
                    <w:t xml:space="preserve">        "IP_API_URL": "http://127.0.0.1:9080",</w:t>
                  </w:r>
                </w:p>
                <w:p>
                  <w:pPr>
                    <w:shd w:fill="F1F5F9" w:val="clear"/>
                    <w:spacing w:after="0" w:before="0" w:line="240"/>
                  </w:pPr>
                  <w:r>
                    <w:rPr>
                      <w:rFonts w:ascii="Consolas" w:cs="Consolas" w:eastAsia="Consolas" w:hAnsi="Consolas"/>
                      <w:color w:val="0F172A"/>
                      <w:sz w:val="18"/>
                      <w:szCs w:val="18"/>
                    </w:rPr>
                    <w:t xml:space="preserve">        "IP_TENANT_ID": "tenantA",</w:t>
                  </w:r>
                </w:p>
                <w:p>
                  <w:pPr>
                    <w:shd w:fill="F1F5F9" w:val="clear"/>
                    <w:spacing w:after="0" w:before="0" w:line="240"/>
                  </w:pPr>
                  <w:r>
                    <w:rPr>
                      <w:rFonts w:ascii="Consolas" w:cs="Consolas" w:eastAsia="Consolas" w:hAnsi="Consolas"/>
                      <w:color w:val="0F172A"/>
                      <w:sz w:val="18"/>
                      <w:szCs w:val="18"/>
                    </w:rPr>
                    <w:t xml:space="preserve">        "IP_HTTP_TIMEOUT": "120"</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"informationphysics-tenantB": {</w:t>
                  </w:r>
                </w:p>
                <w:p>
                  <w:pPr>
                    <w:shd w:fill="F1F5F9" w:val="clear"/>
                    <w:spacing w:after="0" w:before="0" w:line="240"/>
                  </w:pPr>
                  <w:r>
                    <w:rPr>
                      <w:rFonts w:ascii="Consolas" w:cs="Consolas" w:eastAsia="Consolas" w:hAnsi="Consolas"/>
                      <w:color w:val="0F172A"/>
                      <w:sz w:val="18"/>
                      <w:szCs w:val="18"/>
                    </w:rPr>
                    <w:t xml:space="preserve">      "command": "/Users/informationphysics/code/ip-mcp-server-v2/.venv/bin/ip-mcp-server",</w:t>
                  </w:r>
                </w:p>
                <w:p>
                  <w:pPr>
                    <w:shd w:fill="F1F5F9" w:val="clear"/>
                    <w:spacing w:after="0" w:before="0" w:line="240"/>
                  </w:pPr>
                  <w:r>
                    <w:rPr>
                      <w:rFonts w:ascii="Consolas" w:cs="Consolas" w:eastAsia="Consolas" w:hAnsi="Consolas"/>
                      <w:color w:val="0F172A"/>
                      <w:sz w:val="18"/>
                      <w:szCs w:val="18"/>
                    </w:rPr>
                    <w:t xml:space="preserve">      "env": {</w:t>
                  </w:r>
                </w:p>
                <w:p>
                  <w:pPr>
                    <w:shd w:fill="F1F5F9" w:val="clear"/>
                    <w:spacing w:after="0" w:before="0" w:line="240"/>
                  </w:pPr>
                  <w:r>
                    <w:rPr>
                      <w:rFonts w:ascii="Consolas" w:cs="Consolas" w:eastAsia="Consolas" w:hAnsi="Consolas"/>
                      <w:color w:val="0F172A"/>
                      <w:sz w:val="18"/>
                      <w:szCs w:val="18"/>
                    </w:rPr>
                    <w:t xml:space="preserve">        "IP_API_URL": "https://infophysics-api-production-8b57.up.railway.app",</w:t>
                  </w:r>
                </w:p>
                <w:p>
                  <w:pPr>
                    <w:shd w:fill="F1F5F9" w:val="clear"/>
                    <w:spacing w:after="0" w:before="0" w:line="240"/>
                  </w:pPr>
                  <w:r>
                    <w:rPr>
                      <w:rFonts w:ascii="Consolas" w:cs="Consolas" w:eastAsia="Consolas" w:hAnsi="Consolas"/>
                      <w:color w:val="0F172A"/>
                      <w:sz w:val="18"/>
                      <w:szCs w:val="18"/>
                    </w:rPr>
                    <w:t xml:space="preserve">        "IP_TENANT_ID": "tenantB"</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Why the local entry has IP_HTTP_TIMEOUT=120: local Anthropic calls go over your home Wi-Fi rather than Railway's backbone, so the round trip can be a few seconds slower. The 120-second timeout prevents premature aborts on multi-cue queries.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A4  Verification recipes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After install (either path), confirm the MCP is live:</w:t>
            </w:r>
          </w:p>
          <w:p>
            <w:pPr>
              <w:spacing w:after="40" w:before="40" w:line="280"/>
              <w:ind w:left="720" w:hanging="360"/>
            </w:pPr>
            <w:r>
              <w:rPr>
                <w:rFonts w:ascii="Calibri" w:cs="Calibri" w:eastAsia="Calibri" w:hAnsi="Calibri"/>
                <w:color w:val="0F172A"/>
                <w:sz w:val="21"/>
                <w:szCs w:val="21"/>
              </w:rPr>
              <w:t xml:space="preserve">1.   Open a new chat in Claude Desktop. Type: "Use informationphysics health." Claude should call the health tool and return a JSON diagnostic with table existence and active constraints.</w:t>
            </w:r>
          </w:p>
          <w:p>
            <w:pPr>
              <w:spacing w:after="40" w:before="40" w:line="280"/>
              <w:ind w:left="720" w:hanging="360"/>
            </w:pPr>
            <w:r>
              <w:rPr>
                <w:rFonts w:ascii="Calibri" w:cs="Calibri" w:eastAsia="Calibri" w:hAnsi="Calibri"/>
                <w:color w:val="0F172A"/>
                <w:sz w:val="21"/>
                <w:szCs w:val="21"/>
              </w:rPr>
              <w:t xml:space="preserve">2.   Then ask a real question: "Search informationphysics: list the key-value pairs in the HSL index." Claude should call list_hsl_key_values and report the field landscape.</w:t>
            </w:r>
          </w:p>
          <w:p>
            <w:pPr>
              <w:spacing w:after="40" w:before="40" w:line="280"/>
              <w:ind w:left="720" w:hanging="360"/>
            </w:pPr>
            <w:r>
              <w:rPr>
                <w:rFonts w:ascii="Calibri" w:cs="Calibri" w:eastAsia="Calibri" w:hAnsi="Calibri"/>
                <w:color w:val="0F172A"/>
                <w:sz w:val="21"/>
                <w:szCs w:val="21"/>
              </w:rPr>
              <w:t xml:space="preserve">3.   Verify the server log: tail -20 ~/Library/Logs/Claude/mcp-server-informationphysics.log. You should see "Server started and connected successfully" and a tools/list response with all 9 tool names.</w:t>
            </w:r>
          </w:p>
          <w:p>
            <w:pPr>
              <w:spacing w:after="40" w:before="40" w:line="280"/>
              <w:ind w:left="720" w:hanging="360"/>
            </w:pPr>
            <w:r>
              <w:rPr>
                <w:rFonts w:ascii="Calibri" w:cs="Calibri" w:eastAsia="Calibri" w:hAnsi="Calibri"/>
                <w:color w:val="0F172A"/>
                <w:sz w:val="21"/>
                <w:szCs w:val="21"/>
              </w:rPr>
              <w:t xml:space="preserve">4.   If running multi-deployment: name each connector explicitly to confirm it's wired. "Use informationphysics-local to run the health tool. Then use informationphysics to run the same. Compare the results."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A5  File locations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Item</w:t>
                  </w:r>
                </w:p>
              </w:tc>
              <w:tc>
                <w:tcPr>
                  <w:tcW w:type="dxa" w:w="7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Path / URL</w:t>
                  </w:r>
                </w:p>
              </w:tc>
            </w:tr>
            <w:t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MCP server binary</w:t>
                  </w:r>
                </w:p>
              </w:tc>
              <w:tc>
                <w:tcPr>
                  <w:tcW w:type="dxa" w:w="7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/Users/informationphysics/code/ip-mcp-server-v2/.venv/bin/ip-mcp-server</w:t>
                  </w:r>
                </w:p>
              </w:tc>
            </w:tr>
            <w:tr>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Server source code</w:t>
                  </w:r>
                </w:p>
              </w:tc>
              <w:tc>
                <w:tcPr>
                  <w:tcW w:type="dxa" w:w="7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/Users/informationphysics/code/ip-mcp-server-v2/ip_mcp/</w:t>
                  </w:r>
                </w:p>
              </w:tc>
            </w:tr>
            <w:t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Claude Desktop config</w:t>
                  </w:r>
                </w:p>
              </w:tc>
              <w:tc>
                <w:tcPr>
                  <w:tcW w:type="dxa" w:w="7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~/Library/Application Support/Claude/claude_desktop_config.json</w:t>
                  </w:r>
                </w:p>
              </w:tc>
            </w:tr>
            <w:tr>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MCP server log</w:t>
                  </w:r>
                </w:p>
              </w:tc>
              <w:tc>
                <w:tcPr>
                  <w:tcW w:type="dxa" w:w="7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~/Library/Logs/Claude/mcp-server-informationphysics.log</w:t>
                  </w:r>
                </w:p>
              </w:tc>
            </w:tr>
            <w:t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infophysics-api</w:t>
                  </w:r>
                </w:p>
              </w:tc>
              <w:tc>
                <w:tcPr>
                  <w:tcW w:type="dxa" w:w="7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https://infophysics-api-production-8b57.up.railway.app</w:t>
                  </w:r>
                </w:p>
              </w:tc>
            </w:tr>
            <w:tr>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GitHub repo</w:t>
                  </w:r>
                </w:p>
              </w:tc>
              <w:tc>
                <w:tcPr>
                  <w:tcW w:type="dxa" w:w="7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https://github.com/msbodner/ip-mcp-server (private)</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A6  Restoring the config from backup</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If a config edit breaks Claude Desktop's MCP loading, restore from a backup: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ls ~/Library/Application\ Support/Claude/*.backup-*</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Restore the most recent backup (replace date/time):</w:t>
                  </w:r>
                </w:p>
                <w:p>
                  <w:pPr>
                    <w:shd w:fill="F1F5F9" w:val="clear"/>
                    <w:spacing w:after="0" w:before="0" w:line="240"/>
                  </w:pPr>
                  <w:r>
                    <w:rPr>
                      <w:rFonts w:ascii="Consolas" w:cs="Consolas" w:eastAsia="Consolas" w:hAnsi="Consolas"/>
                      <w:color w:val="0F172A"/>
                      <w:sz w:val="18"/>
                      <w:szCs w:val="18"/>
                    </w:rPr>
                    <w:t xml:space="preserve">cp ~/Library/Application\ Support/Claude/claude_desktop_config.json.backup-YYYYMMDD-HHMMSS \</w:t>
                  </w:r>
                </w:p>
                <w:p>
                  <w:pPr>
                    <w:shd w:fill="F1F5F9" w:val="clear"/>
                    <w:spacing w:after="0" w:before="0" w:line="240"/>
                  </w:pPr>
                  <w:r>
                    <w:rPr>
                      <w:rFonts w:ascii="Consolas" w:cs="Consolas" w:eastAsia="Consolas" w:hAnsi="Consolas"/>
                      <w:color w:val="0F172A"/>
                      <w:sz w:val="18"/>
                      <w:szCs w:val="18"/>
                    </w:rPr>
                    <w:t xml:space="preserve">   ~/Library/Application\ Support/Claude/claude_desktop_config.json</w:t>
                  </w:r>
                </w:p>
              </w:tc>
            </w:tr>
          </w:tbl>
          <w:p/>
        </w:tc>
      </w:tr>
    </w:tbl>
    <w:p>
      <w:pPr>
        <w:pBdr>
          <w:top w:val="single" w:color="CBD5E1" w:sz="6" w:space="4"/>
        </w:pBdr>
        <w:spacing w:after="80" w:before="320"/>
      </w:pPr>
      <w:r>
        <w:t xml:space="preserve"/>
      </w:r>
    </w:p>
    <w:p>
      <w:pPr>
        <w:spacing w:after="40" w:before="60" w:line="280"/>
        <w:jc w:val="center"/>
      </w:pPr>
      <w:r>
        <w:rPr>
          <w:rFonts w:ascii="Calibri" w:cs="Calibri" w:eastAsia="Calibri" w:hAnsi="Calibri"/>
          <w:b w:val="false"/>
          <w:bCs w:val="false"/>
          <w:i/>
          <w:iCs/>
          <w:caps w:val="false"/>
          <w:color w:val="94A3B8"/>
          <w:sz w:val="16"/>
          <w:szCs w:val="16"/>
        </w:rPr>
        <w:t xml:space="preserve">Prepared by InformationPhysics.ai, LLC.  Confidential — subject to the Transaction-Grade One-Way NDA on file.</w:t>
      </w:r>
    </w:p>
    <w:p>
      <w:pPr>
        <w:spacing w:after="0" w:before="60" w:line="280"/>
        <w:jc w:val="center"/>
      </w:pPr>
      <w:r>
        <w:rPr>
          <w:rFonts w:ascii="Calibri" w:cs="Calibri" w:eastAsia="Calibri" w:hAnsi="Calibri"/>
          <w:b w:val="false"/>
          <w:bCs w:val="false"/>
          <w:i/>
          <w:iCs/>
          <w:caps w:val="false"/>
          <w:color w:val="94A3B8"/>
          <w:sz w:val="16"/>
          <w:szCs w:val="16"/>
        </w:rPr>
        <w:t xml:space="preserve">© 2026 InformationPhysics.ai, LLC. All rights reserved.</w:t>
      </w:r>
    </w:p>
    <w:sectPr>
      <w:headerReference w:type="default" r:id="rId7"/>
      <w:footerReference w:type="default" r:id="rId8"/>
      <w:pgSz w:w="12240" w:h="15840" w:orient="portrait"/>
      <w:pgMar w:top="1180" w:right="1320" w:bottom="1180" w:left="1320" w:header="720" w:footer="72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600"/>
      </w:tabs>
      <w:spacing w:after="0" w:before="0"/>
    </w:pPr>
    <w:r>
      <w:rPr>
        <w:rFonts w:ascii="Calibri" w:cs="Calibri" w:eastAsia="Calibri" w:hAnsi="Calibri"/>
        <w:color w:val="94A3B8"/>
        <w:sz w:val="16"/>
        <w:szCs w:val="16"/>
      </w:rPr>
      <w:t xml:space="preserve">InformationPhysics.ai, LLC  ·  V4.5</w:t>
    </w:r>
    <w:r>
      <w:rPr>
        <w:sz w:val="16"/>
        <w:szCs w:val="16"/>
      </w:rPr>
      <w:t xml:space="preserve">	</w:t>
    </w: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of </w:t>
    </w:r>
    <w:r>
      <w:rPr>
        <w:rFonts w:ascii="Calibri" w:cs="Calibri" w:eastAsia="Calibri" w:hAnsi="Calibr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600"/>
      </w:tabs>
      <w:spacing w:after="0" w:before="0"/>
    </w:pPr>
    <w:r>
      <w:rPr>
        <w:rFonts w:ascii="Calibri" w:cs="Calibri" w:eastAsia="Calibri" w:hAnsi="Calibri"/>
        <w:b/>
        <w:bCs/>
        <w:color w:val="1F3864"/>
        <w:sz w:val="17"/>
        <w:szCs w:val="17"/>
      </w:rPr>
      <w:t xml:space="preserve">InformationPhysics.ai</w:t>
    </w:r>
    <w:r>
      <w:rPr>
        <w:color w:val="94A3B8"/>
        <w:sz w:val="17"/>
        <w:szCs w:val="17"/>
      </w:rPr>
      <w:t xml:space="preserve">  ·  </w:t>
    </w:r>
    <w:r>
      <w:rPr>
        <w:rFonts w:ascii="Calibri" w:cs="Calibri" w:eastAsia="Calibri" w:hAnsi="Calibri"/>
        <w:i/>
        <w:iCs/>
        <w:color w:val="475569"/>
        <w:sz w:val="17"/>
        <w:szCs w:val="17"/>
      </w:rPr>
      <w:t xml:space="preserve">InformationPhysics MCP — Full Guide</w:t>
    </w:r>
    <w:r>
      <w:rPr>
        <w:sz w:val="17"/>
        <w:szCs w:val="17"/>
      </w:rPr>
      <w:t xml:space="preserve">	</w:t>
    </w:r>
    <w:r>
      <w:rPr>
        <w:rFonts w:ascii="Calibri" w:cs="Calibri" w:eastAsia="Calibri" w:hAnsi="Calibri"/>
        <w:b/>
        <w:bCs/>
        <w:color w:val="BE123C"/>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lin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40" w:line="30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InformationPhysics MCP — Full Guide</dc:title>
  <dc:creator>Information Physics — ChatAIO Engineering</dc:creator>
  <dc:description>InformationPhysics MCP — Full Guide — V4.5</dc:description>
  <cp:lastModifiedBy>Un-named</cp:lastModifiedBy>
  <cp:revision>1</cp:revision>
  <dcterms:created xsi:type="dcterms:W3CDTF">2026-05-04T14:14:15.245Z</dcterms:created>
  <dcterms:modified xsi:type="dcterms:W3CDTF">2026-05-04T14:14:15.246Z</dcterms:modified>
</cp:coreProperties>
</file>

<file path=docProps/custom.xml><?xml version="1.0" encoding="utf-8"?>
<Properties xmlns="http://schemas.openxmlformats.org/officeDocument/2006/custom-properties" xmlns:vt="http://schemas.openxmlformats.org/officeDocument/2006/docPropsVTypes"/>
</file>