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73" w:rsidRDefault="0076528F" w:rsidP="0076528F">
      <w:pPr>
        <w:pStyle w:val="Title"/>
        <w:rPr>
          <w:caps w:val="0"/>
        </w:rPr>
      </w:pPr>
      <w:r w:rsidRPr="0076528F">
        <w:rPr>
          <w:caps w:val="0"/>
        </w:rPr>
        <w:t>FullwaveQC Documentation</w:t>
      </w:r>
    </w:p>
    <w:p w:rsidR="0076528F" w:rsidRPr="0076528F" w:rsidRDefault="0076528F" w:rsidP="0076528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298450</wp:posOffset>
                </wp:positionV>
                <wp:extent cx="54483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F814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3.5pt" to="429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s2QEAABEEAAAOAAAAZHJzL2Uyb0RvYy54bWysU8Fu1DAQvSPxD5bvbJKlhSrabA9blQuC&#10;FS0f4DrjjSXbY9lmk/17xs5uWhWEBOLixPa8N/PejDe3kzXsCCFqdB1vVjVn4CT22h06/v3x/t0N&#10;ZzEJ1wuDDjp+gshvt2/fbEbfwhoHND0ERiQutqPv+JCSb6sqygGsiCv04OhSYbAi0TYcqj6Ikdit&#10;qdZ1/aEaMfQ+oIQY6fRuvuTbwq8UyPRVqQiJmY5TbamsoaxPea22G9EegvCDlucyxD9UYYV2lHSh&#10;uhNJsB9B/0JltQwYUaWVRFuhUlpC0UBqmvqVmodBeChayJzoF5vi/6OVX477wHRPvePMCUstekhB&#10;6MOQ2A6dIwMxsCb7NPrYUvjO7cN5F/0+ZNGTCjZ/SQ6birenxVuYEpN0eH11dfO+phbIy131DPQh&#10;pk+AluWfjhvtsmzRiuPnmCgZhV5C8rFxbCTGj811XcIiGt3fa2PyZRkd2JnAjoKaLqQEl9ZZALG8&#10;iKSdcXSYZc1Cyl86GZhzfANFxlDpzZwkj+Rr3mJMYaLoDFNUxQI8V/cn4Dk+Q6GM69+AF0TJjC4t&#10;YKsdht+VnaZLyWqOvzgw684WPGF/Ki0u1tDcFefObyQP9st9gT+/5O1PAAAA//8DAFBLAwQUAAYA&#10;CAAAACEAkuCWp9oAAAAHAQAADwAAAGRycy9kb3ducmV2LnhtbEyPTUvDQBCG74L/YRnBm90oaW3T&#10;bIoIeimIRi+5TbLTJJidDdltG/+9Ix70+H7wzjP5bnaDOtEUes8GbhcJKOLG255bAx/vTzdrUCEi&#10;Wxw8k4EvCrArLi9yzKw/8xudytgqGeGQoYEuxjHTOjQdOQwLPxJLdvCTwyhyarWd8CzjbtB3SbLS&#10;DnuWCx2O9NhR81kenYHpJXmu96/pfsZDU1W9G9NVWRlzfTU/bEFFmuNfGX7wBR0KYar9kW1Qg+il&#10;FA2k9/KRxOvlRoz619BFrv/zF98AAAD//wMAUEsBAi0AFAAGAAgAAAAhALaDOJL+AAAA4QEAABMA&#10;AAAAAAAAAAAAAAAAAAAAAFtDb250ZW50X1R5cGVzXS54bWxQSwECLQAUAAYACAAAACEAOP0h/9YA&#10;AACUAQAACwAAAAAAAAAAAAAAAAAvAQAAX3JlbHMvLnJlbHNQSwECLQAUAAYACAAAACEAmcfebNkB&#10;AAARBAAADgAAAAAAAAAAAAAAAAAuAgAAZHJzL2Uyb0RvYy54bWxQSwECLQAUAAYACAAAACEAkuCW&#10;p9oAAAAHAQAADwAAAAAAAAAAAAAAAAAzBAAAZHJzL2Rvd25yZXYueG1sUEsFBgAAAAAEAAQA8wAA&#10;ADoFAAAAAA==&#10;" strokecolor="#ed7d31 [3205]" strokeweight="4.5pt">
                <v:stroke joinstyle="miter"/>
              </v:line>
            </w:pict>
          </mc:Fallback>
        </mc:AlternateContent>
      </w:r>
    </w:p>
    <w:p w:rsidR="0076528F" w:rsidRDefault="0076528F" w:rsidP="0076528F"/>
    <w:p w:rsidR="0076528F" w:rsidRDefault="0076528F" w:rsidP="0076528F">
      <w:r>
        <w:t>Deborah Pelacani Cruz</w:t>
      </w:r>
    </w:p>
    <w:p w:rsidR="0076528F" w:rsidRDefault="0076528F" w:rsidP="0076528F">
      <w:r>
        <w:t>August, 2019</w:t>
      </w:r>
    </w:p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Pr="0076528F" w:rsidRDefault="0076528F" w:rsidP="0076528F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20781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528F" w:rsidRDefault="0076528F">
          <w:pPr>
            <w:pStyle w:val="TOCHeading"/>
          </w:pPr>
          <w:r>
            <w:t>Table of Contents</w:t>
          </w:r>
        </w:p>
        <w:p w:rsidR="007016B1" w:rsidRDefault="007652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69245" w:history="1">
            <w:r w:rsidR="007016B1" w:rsidRPr="00DD38AE">
              <w:rPr>
                <w:rStyle w:val="Hyperlink"/>
                <w:noProof/>
              </w:rPr>
              <w:t>Introduction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_Toc14869245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80055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869246" w:history="1">
            <w:r w:rsidR="007016B1" w:rsidRPr="00DD38AE">
              <w:rPr>
                <w:rStyle w:val="Hyperlink"/>
                <w:noProof/>
              </w:rPr>
              <w:t>Instalation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_Toc14869246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8005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47" w:history="1">
            <w:r w:rsidR="007016B1" w:rsidRPr="00DD38AE">
              <w:rPr>
                <w:rStyle w:val="Hyperlink"/>
                <w:noProof/>
              </w:rPr>
              <w:t>Dependencies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_Toc14869247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80055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869248" w:history="1">
            <w:r w:rsidR="007016B1" w:rsidRPr="00DD38AE">
              <w:rPr>
                <w:rStyle w:val="Hyperlink"/>
                <w:noProof/>
              </w:rPr>
              <w:t>USAGE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_Toc14869248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8005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49" w:history="1">
            <w:r w:rsidR="007016B1" w:rsidRPr="00DD38AE">
              <w:rPr>
                <w:rStyle w:val="Hyperlink"/>
                <w:noProof/>
              </w:rPr>
              <w:t>Fullwaveqc.tools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_Toc14869249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8005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50" w:history="1">
            <w:r w:rsidR="007016B1" w:rsidRPr="00DD38AE">
              <w:rPr>
                <w:rStyle w:val="Hyperlink"/>
                <w:noProof/>
              </w:rPr>
              <w:t>Fullwaveqc.geom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_Toc14869250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8005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51" w:history="1">
            <w:r w:rsidR="007016B1" w:rsidRPr="00DD38AE">
              <w:rPr>
                <w:rStyle w:val="Hyperlink"/>
                <w:noProof/>
              </w:rPr>
              <w:t>Fullwaveqc.visual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_Toc14869251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4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8005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52" w:history="1">
            <w:r w:rsidR="007016B1" w:rsidRPr="00DD38AE">
              <w:rPr>
                <w:rStyle w:val="Hyperlink"/>
                <w:noProof/>
              </w:rPr>
              <w:t>Fullwaveqc.inversion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_Toc14869252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4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8005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53" w:history="1">
            <w:r w:rsidR="007016B1" w:rsidRPr="00DD38AE">
              <w:rPr>
                <w:rStyle w:val="Hyperlink"/>
                <w:noProof/>
              </w:rPr>
              <w:t>Fullwaveqc.siganalysis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_Toc14869253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4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6528F" w:rsidRDefault="0076528F">
          <w:r>
            <w:rPr>
              <w:b/>
              <w:bCs/>
              <w:noProof/>
            </w:rPr>
            <w:fldChar w:fldCharType="end"/>
          </w:r>
        </w:p>
      </w:sdtContent>
    </w:sdt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 w:rsidP="0076528F">
      <w:pPr>
        <w:pStyle w:val="Heading1"/>
      </w:pPr>
      <w:bookmarkStart w:id="0" w:name="_Toc14869245"/>
      <w:r>
        <w:lastRenderedPageBreak/>
        <w:t>Introduction</w:t>
      </w:r>
      <w:bookmarkEnd w:id="0"/>
    </w:p>
    <w:p w:rsidR="0076528F" w:rsidRDefault="0076528F" w:rsidP="0076528F"/>
    <w:p w:rsidR="0076528F" w:rsidRDefault="0076528F" w:rsidP="0076528F"/>
    <w:p w:rsidR="0076528F" w:rsidRDefault="0076528F" w:rsidP="0076528F">
      <w:pPr>
        <w:pStyle w:val="Heading1"/>
      </w:pPr>
      <w:bookmarkStart w:id="1" w:name="_Toc14869246"/>
      <w:r>
        <w:t>Instalation</w:t>
      </w:r>
      <w:bookmarkEnd w:id="1"/>
    </w:p>
    <w:p w:rsidR="0076528F" w:rsidRDefault="0076528F" w:rsidP="0076528F">
      <w:pPr>
        <w:pStyle w:val="Heading2"/>
      </w:pPr>
      <w:bookmarkStart w:id="2" w:name="_Toc14869247"/>
      <w:r>
        <w:t>Dependencies</w:t>
      </w:r>
      <w:bookmarkEnd w:id="2"/>
    </w:p>
    <w:p w:rsidR="0076528F" w:rsidRDefault="0076528F" w:rsidP="0076528F"/>
    <w:p w:rsidR="00477846" w:rsidRDefault="00477846" w:rsidP="0076528F"/>
    <w:p w:rsidR="0076528F" w:rsidRDefault="00477846" w:rsidP="0076528F">
      <w:pPr>
        <w:pStyle w:val="Heading1"/>
      </w:pPr>
      <w:bookmarkStart w:id="3" w:name="_Toc14869248"/>
      <w:r>
        <w:t>USAGE</w:t>
      </w:r>
      <w:bookmarkEnd w:id="3"/>
    </w:p>
    <w:p w:rsidR="00477846" w:rsidRDefault="00477846" w:rsidP="00477846">
      <w:r>
        <w:t>Conjointly with Fullwave3D version ahsdsad and SegyPrep version asjhdsa</w:t>
      </w:r>
    </w:p>
    <w:p w:rsidR="00477846" w:rsidRDefault="00477846" w:rsidP="00477846">
      <w:r>
        <w:t>Jupyter example notebook</w:t>
      </w:r>
    </w:p>
    <w:p w:rsidR="00477846" w:rsidRDefault="00477846" w:rsidP="00477846">
      <w:pPr>
        <w:pStyle w:val="Heading2"/>
      </w:pPr>
      <w:bookmarkStart w:id="4" w:name="_Toc14869249"/>
      <w:r>
        <w:t>Fullwaveqc.tools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477846">
        <w:tc>
          <w:tcPr>
            <w:tcW w:w="1510" w:type="dxa"/>
          </w:tcPr>
          <w:p w:rsidR="00477846" w:rsidRPr="00083C93" w:rsidRDefault="00477846" w:rsidP="00477846">
            <w:pPr>
              <w:rPr>
                <w:b/>
              </w:rPr>
            </w:pPr>
            <w:r w:rsidRPr="00083C93">
              <w:rPr>
                <w:b/>
              </w:rP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fullwaveqc.tools.load</w:t>
            </w:r>
          </w:p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477846"/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Required Inputs</w:t>
            </w:r>
          </w:p>
        </w:tc>
        <w:tc>
          <w:tcPr>
            <w:tcW w:w="7506" w:type="dxa"/>
          </w:tcPr>
          <w:p w:rsidR="00477846" w:rsidRDefault="00477846" w:rsidP="00477846"/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Optional Inputs</w:t>
            </w:r>
          </w:p>
        </w:tc>
        <w:tc>
          <w:tcPr>
            <w:tcW w:w="7506" w:type="dxa"/>
          </w:tcPr>
          <w:p w:rsidR="00477846" w:rsidRDefault="00477846" w:rsidP="00477846"/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Outputs</w:t>
            </w:r>
          </w:p>
        </w:tc>
        <w:tc>
          <w:tcPr>
            <w:tcW w:w="7506" w:type="dxa"/>
          </w:tcPr>
          <w:p w:rsidR="00477846" w:rsidRDefault="00477846" w:rsidP="00477846"/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Jupyter Example</w:t>
            </w:r>
          </w:p>
        </w:tc>
        <w:tc>
          <w:tcPr>
            <w:tcW w:w="7506" w:type="dxa"/>
          </w:tcPr>
          <w:p w:rsidR="00477846" w:rsidRDefault="00477846" w:rsidP="00477846"/>
        </w:tc>
      </w:tr>
      <w:tr w:rsidR="0080055F" w:rsidTr="00477846">
        <w:tc>
          <w:tcPr>
            <w:tcW w:w="1510" w:type="dxa"/>
          </w:tcPr>
          <w:p w:rsidR="0080055F" w:rsidRDefault="0080055F" w:rsidP="00477846">
            <w:r>
              <w:t>Notes</w:t>
            </w:r>
          </w:p>
        </w:tc>
        <w:tc>
          <w:tcPr>
            <w:tcW w:w="7506" w:type="dxa"/>
          </w:tcPr>
          <w:p w:rsidR="0080055F" w:rsidRDefault="0080055F" w:rsidP="00477846"/>
        </w:tc>
      </w:tr>
    </w:tbl>
    <w:p w:rsidR="00477846" w:rsidRDefault="00477846" w:rsidP="004778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083C93" w:rsidTr="00730B21">
        <w:tc>
          <w:tcPr>
            <w:tcW w:w="1510" w:type="dxa"/>
          </w:tcPr>
          <w:p w:rsidR="00083C93" w:rsidRPr="00083C93" w:rsidRDefault="00083C93" w:rsidP="00730B21">
            <w:pPr>
              <w:rPr>
                <w:b/>
              </w:rPr>
            </w:pPr>
            <w:r w:rsidRPr="00083C93">
              <w:rPr>
                <w:b/>
              </w:rPr>
              <w:t>Class</w:t>
            </w:r>
          </w:p>
        </w:tc>
        <w:tc>
          <w:tcPr>
            <w:tcW w:w="7506" w:type="dxa"/>
          </w:tcPr>
          <w:p w:rsidR="00083C93" w:rsidRDefault="00083C93" w:rsidP="00083C93">
            <w:r>
              <w:t>fullwaveqc.tools.SegyData</w:t>
            </w:r>
          </w:p>
        </w:tc>
      </w:tr>
      <w:tr w:rsidR="00083C93" w:rsidTr="00730B21">
        <w:tc>
          <w:tcPr>
            <w:tcW w:w="1510" w:type="dxa"/>
          </w:tcPr>
          <w:p w:rsidR="00083C93" w:rsidRDefault="00083C93" w:rsidP="00730B21">
            <w:r>
              <w:t>Purpose / Recommended Usage</w:t>
            </w:r>
          </w:p>
        </w:tc>
        <w:tc>
          <w:tcPr>
            <w:tcW w:w="7506" w:type="dxa"/>
          </w:tcPr>
          <w:p w:rsidR="00083C93" w:rsidRDefault="00083C93" w:rsidP="00730B21"/>
        </w:tc>
      </w:tr>
      <w:tr w:rsidR="00083C93" w:rsidTr="00730B21">
        <w:tc>
          <w:tcPr>
            <w:tcW w:w="1510" w:type="dxa"/>
          </w:tcPr>
          <w:p w:rsidR="00083C93" w:rsidRDefault="00083C93" w:rsidP="00730B21">
            <w:r>
              <w:t>Initialisation</w:t>
            </w:r>
          </w:p>
        </w:tc>
        <w:tc>
          <w:tcPr>
            <w:tcW w:w="7506" w:type="dxa"/>
          </w:tcPr>
          <w:p w:rsidR="00083C93" w:rsidRDefault="00083C93" w:rsidP="00730B21"/>
        </w:tc>
      </w:tr>
      <w:tr w:rsidR="00083C93" w:rsidTr="00730B21">
        <w:tc>
          <w:tcPr>
            <w:tcW w:w="1510" w:type="dxa"/>
          </w:tcPr>
          <w:p w:rsidR="00083C93" w:rsidRDefault="00083C93" w:rsidP="00730B21">
            <w:r>
              <w:t>Attributes</w:t>
            </w:r>
          </w:p>
        </w:tc>
        <w:tc>
          <w:tcPr>
            <w:tcW w:w="7506" w:type="dxa"/>
          </w:tcPr>
          <w:p w:rsidR="00083C93" w:rsidRDefault="00083C93" w:rsidP="00730B21"/>
        </w:tc>
      </w:tr>
      <w:tr w:rsidR="0080055F" w:rsidTr="00730B21">
        <w:tc>
          <w:tcPr>
            <w:tcW w:w="1510" w:type="dxa"/>
          </w:tcPr>
          <w:p w:rsidR="0080055F" w:rsidRDefault="0080055F" w:rsidP="0080055F">
            <w:r>
              <w:t>Jupyter Example</w:t>
            </w:r>
          </w:p>
        </w:tc>
        <w:tc>
          <w:tcPr>
            <w:tcW w:w="7506" w:type="dxa"/>
          </w:tcPr>
          <w:p w:rsidR="0080055F" w:rsidRDefault="0080055F" w:rsidP="0080055F"/>
        </w:tc>
      </w:tr>
      <w:tr w:rsidR="0080055F" w:rsidTr="00730B21">
        <w:tc>
          <w:tcPr>
            <w:tcW w:w="1510" w:type="dxa"/>
          </w:tcPr>
          <w:p w:rsidR="0080055F" w:rsidRDefault="0080055F" w:rsidP="0080055F">
            <w:r>
              <w:t>Notes</w:t>
            </w:r>
          </w:p>
        </w:tc>
        <w:tc>
          <w:tcPr>
            <w:tcW w:w="7506" w:type="dxa"/>
          </w:tcPr>
          <w:p w:rsidR="0080055F" w:rsidRDefault="0080055F" w:rsidP="0080055F"/>
        </w:tc>
      </w:tr>
    </w:tbl>
    <w:p w:rsidR="00083C93" w:rsidRDefault="00083C93" w:rsidP="00477846"/>
    <w:p w:rsidR="00477846" w:rsidRDefault="00477846" w:rsidP="00477846">
      <w:pPr>
        <w:pStyle w:val="Heading2"/>
      </w:pPr>
      <w:bookmarkStart w:id="5" w:name="_Toc14869250"/>
      <w:r>
        <w:t>Fullwaveqc.geom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9D746D">
        <w:tc>
          <w:tcPr>
            <w:tcW w:w="1510" w:type="dxa"/>
          </w:tcPr>
          <w:p w:rsidR="00477846" w:rsidRPr="00083C93" w:rsidRDefault="00477846" w:rsidP="009D746D">
            <w:pPr>
              <w:rPr>
                <w:b/>
              </w:rPr>
            </w:pPr>
            <w:r w:rsidRPr="00083C93">
              <w:rPr>
                <w:b/>
              </w:rP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fullwaveqc.geom.boundarycalc</w:t>
            </w:r>
          </w:p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lastRenderedPageBreak/>
              <w:t>Required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Optional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Outputs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80055F" w:rsidTr="009D746D">
        <w:tc>
          <w:tcPr>
            <w:tcW w:w="1510" w:type="dxa"/>
          </w:tcPr>
          <w:p w:rsidR="0080055F" w:rsidRDefault="0080055F" w:rsidP="0080055F">
            <w:r>
              <w:t>Jupyter Example</w:t>
            </w:r>
          </w:p>
        </w:tc>
        <w:tc>
          <w:tcPr>
            <w:tcW w:w="7506" w:type="dxa"/>
          </w:tcPr>
          <w:p w:rsidR="0080055F" w:rsidRDefault="0080055F" w:rsidP="0080055F"/>
        </w:tc>
      </w:tr>
      <w:tr w:rsidR="0080055F" w:rsidTr="009D746D">
        <w:tc>
          <w:tcPr>
            <w:tcW w:w="1510" w:type="dxa"/>
          </w:tcPr>
          <w:p w:rsidR="0080055F" w:rsidRDefault="0080055F" w:rsidP="0080055F">
            <w:r>
              <w:t>Notes</w:t>
            </w:r>
          </w:p>
        </w:tc>
        <w:tc>
          <w:tcPr>
            <w:tcW w:w="7506" w:type="dxa"/>
          </w:tcPr>
          <w:p w:rsidR="0080055F" w:rsidRDefault="0080055F" w:rsidP="0080055F"/>
        </w:tc>
      </w:tr>
    </w:tbl>
    <w:p w:rsidR="00477846" w:rsidRDefault="00477846" w:rsidP="00477846"/>
    <w:p w:rsidR="00477846" w:rsidRDefault="00477846" w:rsidP="00477846"/>
    <w:p w:rsidR="00477846" w:rsidRDefault="00477846" w:rsidP="00477846">
      <w:pPr>
        <w:pStyle w:val="Heading2"/>
      </w:pPr>
      <w:bookmarkStart w:id="6" w:name="_Toc14869251"/>
      <w:r>
        <w:t>Fullwaveqc.visual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9D746D">
        <w:tc>
          <w:tcPr>
            <w:tcW w:w="1510" w:type="dxa"/>
          </w:tcPr>
          <w:p w:rsidR="00477846" w:rsidRDefault="00477846" w:rsidP="009D746D">
            <w: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fullwaveqc.visual.amplitude</w:t>
            </w:r>
          </w:p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Required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Optional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Outputs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80055F" w:rsidTr="009D746D">
        <w:tc>
          <w:tcPr>
            <w:tcW w:w="1510" w:type="dxa"/>
          </w:tcPr>
          <w:p w:rsidR="0080055F" w:rsidRDefault="0080055F" w:rsidP="0080055F">
            <w:r>
              <w:t>Jupyter Example</w:t>
            </w:r>
          </w:p>
        </w:tc>
        <w:tc>
          <w:tcPr>
            <w:tcW w:w="7506" w:type="dxa"/>
          </w:tcPr>
          <w:p w:rsidR="0080055F" w:rsidRDefault="0080055F" w:rsidP="0080055F"/>
        </w:tc>
      </w:tr>
      <w:tr w:rsidR="0080055F" w:rsidTr="009D746D">
        <w:tc>
          <w:tcPr>
            <w:tcW w:w="1510" w:type="dxa"/>
          </w:tcPr>
          <w:p w:rsidR="0080055F" w:rsidRDefault="0080055F" w:rsidP="0080055F">
            <w:r>
              <w:t>Notes</w:t>
            </w:r>
          </w:p>
        </w:tc>
        <w:tc>
          <w:tcPr>
            <w:tcW w:w="7506" w:type="dxa"/>
          </w:tcPr>
          <w:p w:rsidR="0080055F" w:rsidRDefault="0080055F" w:rsidP="0080055F"/>
        </w:tc>
      </w:tr>
    </w:tbl>
    <w:p w:rsidR="00477846" w:rsidRDefault="00477846" w:rsidP="004778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80055F" w:rsidTr="009B4BB3">
        <w:tc>
          <w:tcPr>
            <w:tcW w:w="1510" w:type="dxa"/>
          </w:tcPr>
          <w:p w:rsidR="0080055F" w:rsidRPr="00083C93" w:rsidRDefault="0080055F" w:rsidP="009B4BB3">
            <w:pPr>
              <w:rPr>
                <w:b/>
              </w:rPr>
            </w:pPr>
            <w:r w:rsidRPr="00083C93">
              <w:rPr>
                <w:b/>
              </w:rPr>
              <w:t>Class</w:t>
            </w:r>
          </w:p>
        </w:tc>
        <w:tc>
          <w:tcPr>
            <w:tcW w:w="7506" w:type="dxa"/>
          </w:tcPr>
          <w:p w:rsidR="0080055F" w:rsidRDefault="0080055F" w:rsidP="0080055F">
            <w:r>
              <w:t>fullwaveqc.</w:t>
            </w:r>
            <w:r>
              <w:t>visual</w:t>
            </w:r>
            <w:r>
              <w:t>.</w:t>
            </w:r>
            <w:r>
              <w:t>AnimateImshow</w:t>
            </w:r>
            <w:bookmarkStart w:id="7" w:name="_GoBack"/>
            <w:bookmarkEnd w:id="7"/>
          </w:p>
        </w:tc>
      </w:tr>
      <w:tr w:rsidR="0080055F" w:rsidTr="009B4BB3">
        <w:tc>
          <w:tcPr>
            <w:tcW w:w="1510" w:type="dxa"/>
          </w:tcPr>
          <w:p w:rsidR="0080055F" w:rsidRDefault="0080055F" w:rsidP="009B4BB3">
            <w:r>
              <w:t>Purpose / Recommended Usage</w:t>
            </w:r>
          </w:p>
        </w:tc>
        <w:tc>
          <w:tcPr>
            <w:tcW w:w="7506" w:type="dxa"/>
          </w:tcPr>
          <w:p w:rsidR="0080055F" w:rsidRDefault="0080055F" w:rsidP="009B4BB3"/>
        </w:tc>
      </w:tr>
      <w:tr w:rsidR="0080055F" w:rsidTr="009B4BB3">
        <w:tc>
          <w:tcPr>
            <w:tcW w:w="1510" w:type="dxa"/>
          </w:tcPr>
          <w:p w:rsidR="0080055F" w:rsidRDefault="0080055F" w:rsidP="009B4BB3">
            <w:r>
              <w:t>Initialisation</w:t>
            </w:r>
          </w:p>
        </w:tc>
        <w:tc>
          <w:tcPr>
            <w:tcW w:w="7506" w:type="dxa"/>
          </w:tcPr>
          <w:p w:rsidR="0080055F" w:rsidRDefault="0080055F" w:rsidP="009B4BB3"/>
        </w:tc>
      </w:tr>
      <w:tr w:rsidR="0080055F" w:rsidTr="009B4BB3">
        <w:tc>
          <w:tcPr>
            <w:tcW w:w="1510" w:type="dxa"/>
          </w:tcPr>
          <w:p w:rsidR="0080055F" w:rsidRDefault="0080055F" w:rsidP="009B4BB3">
            <w:r>
              <w:t>Attributes</w:t>
            </w:r>
          </w:p>
        </w:tc>
        <w:tc>
          <w:tcPr>
            <w:tcW w:w="7506" w:type="dxa"/>
          </w:tcPr>
          <w:p w:rsidR="0080055F" w:rsidRDefault="0080055F" w:rsidP="009B4BB3"/>
        </w:tc>
      </w:tr>
      <w:tr w:rsidR="0080055F" w:rsidTr="009B4BB3">
        <w:tc>
          <w:tcPr>
            <w:tcW w:w="1510" w:type="dxa"/>
          </w:tcPr>
          <w:p w:rsidR="0080055F" w:rsidRDefault="0080055F" w:rsidP="009B4BB3">
            <w:r>
              <w:t>Jupyter Example</w:t>
            </w:r>
          </w:p>
        </w:tc>
        <w:tc>
          <w:tcPr>
            <w:tcW w:w="7506" w:type="dxa"/>
          </w:tcPr>
          <w:p w:rsidR="0080055F" w:rsidRDefault="0080055F" w:rsidP="009B4BB3"/>
        </w:tc>
      </w:tr>
      <w:tr w:rsidR="0080055F" w:rsidTr="009B4BB3">
        <w:tc>
          <w:tcPr>
            <w:tcW w:w="1510" w:type="dxa"/>
          </w:tcPr>
          <w:p w:rsidR="0080055F" w:rsidRDefault="0080055F" w:rsidP="009B4BB3">
            <w:r>
              <w:t>Notes</w:t>
            </w:r>
          </w:p>
        </w:tc>
        <w:tc>
          <w:tcPr>
            <w:tcW w:w="7506" w:type="dxa"/>
          </w:tcPr>
          <w:p w:rsidR="0080055F" w:rsidRDefault="0080055F" w:rsidP="009B4BB3"/>
        </w:tc>
      </w:tr>
    </w:tbl>
    <w:p w:rsidR="0080055F" w:rsidRDefault="0080055F" w:rsidP="00477846"/>
    <w:p w:rsidR="00477846" w:rsidRDefault="00477846" w:rsidP="00477846">
      <w:pPr>
        <w:pStyle w:val="Heading2"/>
      </w:pPr>
      <w:bookmarkStart w:id="8" w:name="_Toc14869252"/>
      <w:r>
        <w:t>Fullwaveqc.inversion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9D746D">
        <w:tc>
          <w:tcPr>
            <w:tcW w:w="1510" w:type="dxa"/>
          </w:tcPr>
          <w:p w:rsidR="00477846" w:rsidRDefault="00477846" w:rsidP="009D746D">
            <w: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fullwaveqc.inversion.functional</w:t>
            </w:r>
          </w:p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Required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Optional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Outputs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80055F" w:rsidTr="009D746D">
        <w:tc>
          <w:tcPr>
            <w:tcW w:w="1510" w:type="dxa"/>
          </w:tcPr>
          <w:p w:rsidR="0080055F" w:rsidRDefault="0080055F" w:rsidP="0080055F">
            <w:r>
              <w:t>Jupyter Example</w:t>
            </w:r>
          </w:p>
        </w:tc>
        <w:tc>
          <w:tcPr>
            <w:tcW w:w="7506" w:type="dxa"/>
          </w:tcPr>
          <w:p w:rsidR="0080055F" w:rsidRDefault="0080055F" w:rsidP="0080055F"/>
        </w:tc>
      </w:tr>
      <w:tr w:rsidR="0080055F" w:rsidTr="009D746D">
        <w:tc>
          <w:tcPr>
            <w:tcW w:w="1510" w:type="dxa"/>
          </w:tcPr>
          <w:p w:rsidR="0080055F" w:rsidRDefault="0080055F" w:rsidP="0080055F">
            <w:r>
              <w:t>Notes</w:t>
            </w:r>
          </w:p>
        </w:tc>
        <w:tc>
          <w:tcPr>
            <w:tcW w:w="7506" w:type="dxa"/>
          </w:tcPr>
          <w:p w:rsidR="0080055F" w:rsidRDefault="0080055F" w:rsidP="0080055F"/>
        </w:tc>
      </w:tr>
    </w:tbl>
    <w:p w:rsidR="00477846" w:rsidRDefault="00477846" w:rsidP="00477846"/>
    <w:p w:rsidR="00477846" w:rsidRDefault="00477846" w:rsidP="00477846">
      <w:pPr>
        <w:pStyle w:val="Heading2"/>
      </w:pPr>
      <w:bookmarkStart w:id="9" w:name="_Toc14869253"/>
      <w:r>
        <w:lastRenderedPageBreak/>
        <w:t>Fullwaveqc.siganalysis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9D746D">
        <w:tc>
          <w:tcPr>
            <w:tcW w:w="1510" w:type="dxa"/>
          </w:tcPr>
          <w:p w:rsidR="00477846" w:rsidRDefault="00477846" w:rsidP="009D746D">
            <w: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fullwaveqc.siganalysis.wavespec</w:t>
            </w:r>
          </w:p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Required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Optional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Outputs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80055F" w:rsidTr="009D746D">
        <w:tc>
          <w:tcPr>
            <w:tcW w:w="1510" w:type="dxa"/>
          </w:tcPr>
          <w:p w:rsidR="0080055F" w:rsidRDefault="0080055F" w:rsidP="0080055F">
            <w:r>
              <w:t>Jupyter Example</w:t>
            </w:r>
          </w:p>
        </w:tc>
        <w:tc>
          <w:tcPr>
            <w:tcW w:w="7506" w:type="dxa"/>
          </w:tcPr>
          <w:p w:rsidR="0080055F" w:rsidRDefault="0080055F" w:rsidP="0080055F"/>
        </w:tc>
      </w:tr>
      <w:tr w:rsidR="0080055F" w:rsidTr="009D746D">
        <w:tc>
          <w:tcPr>
            <w:tcW w:w="1510" w:type="dxa"/>
          </w:tcPr>
          <w:p w:rsidR="0080055F" w:rsidRDefault="0080055F" w:rsidP="0080055F">
            <w:r>
              <w:t>Notes</w:t>
            </w:r>
          </w:p>
        </w:tc>
        <w:tc>
          <w:tcPr>
            <w:tcW w:w="7506" w:type="dxa"/>
          </w:tcPr>
          <w:p w:rsidR="0080055F" w:rsidRDefault="0080055F" w:rsidP="0080055F"/>
        </w:tc>
      </w:tr>
    </w:tbl>
    <w:p w:rsidR="00477846" w:rsidRPr="00477846" w:rsidRDefault="00477846" w:rsidP="00477846"/>
    <w:sectPr w:rsidR="00477846" w:rsidRPr="00477846" w:rsidSect="0076528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28F" w:rsidRDefault="0076528F" w:rsidP="0076528F">
      <w:pPr>
        <w:spacing w:after="0" w:line="240" w:lineRule="auto"/>
      </w:pPr>
      <w:r>
        <w:separator/>
      </w:r>
    </w:p>
  </w:endnote>
  <w:endnote w:type="continuationSeparator" w:id="0">
    <w:p w:rsidR="0076528F" w:rsidRDefault="0076528F" w:rsidP="0076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28F" w:rsidRDefault="0076528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80055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5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:rsidR="0076528F" w:rsidRDefault="007652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28F" w:rsidRDefault="0076528F" w:rsidP="0076528F">
      <w:pPr>
        <w:spacing w:after="0" w:line="240" w:lineRule="auto"/>
      </w:pPr>
      <w:r>
        <w:separator/>
      </w:r>
    </w:p>
  </w:footnote>
  <w:footnote w:type="continuationSeparator" w:id="0">
    <w:p w:rsidR="0076528F" w:rsidRDefault="0076528F" w:rsidP="0076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28F" w:rsidRDefault="0076528F" w:rsidP="0076528F">
    <w:pPr>
      <w:pStyle w:val="Header"/>
      <w:jc w:val="center"/>
    </w:pPr>
    <w:r>
      <w:t>FullwaveQC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8F"/>
    <w:rsid w:val="00013C8B"/>
    <w:rsid w:val="00083C93"/>
    <w:rsid w:val="00105773"/>
    <w:rsid w:val="00477846"/>
    <w:rsid w:val="007016B1"/>
    <w:rsid w:val="0076528F"/>
    <w:rsid w:val="0080055F"/>
    <w:rsid w:val="00D3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28559-BFEA-42F2-838D-9B587F6E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28F"/>
  </w:style>
  <w:style w:type="paragraph" w:styleId="Heading1">
    <w:name w:val="heading 1"/>
    <w:basedOn w:val="Normal"/>
    <w:next w:val="Normal"/>
    <w:link w:val="Heading1Char"/>
    <w:uiPriority w:val="9"/>
    <w:qFormat/>
    <w:rsid w:val="0076528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2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8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528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28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28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2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2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28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28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28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28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28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6528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28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28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6528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528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652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28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28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2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28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528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6528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6528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528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6528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52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52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28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52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52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52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5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28F"/>
  </w:style>
  <w:style w:type="paragraph" w:styleId="Footer">
    <w:name w:val="footer"/>
    <w:basedOn w:val="Normal"/>
    <w:link w:val="FooterChar"/>
    <w:uiPriority w:val="99"/>
    <w:unhideWhenUsed/>
    <w:rsid w:val="00765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28F"/>
  </w:style>
  <w:style w:type="table" w:styleId="TableGrid">
    <w:name w:val="Table Grid"/>
    <w:basedOn w:val="TableNormal"/>
    <w:uiPriority w:val="39"/>
    <w:rsid w:val="00477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016B1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9A396-8C63-450A-93A9-5D55E1C5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PELACANI CRUZ, Aug 2019</dc:creator>
  <cp:keywords/>
  <dc:description/>
  <cp:lastModifiedBy>Deborah PELACANI CRUZ</cp:lastModifiedBy>
  <cp:revision>6</cp:revision>
  <dcterms:created xsi:type="dcterms:W3CDTF">2019-07-24T12:40:00Z</dcterms:created>
  <dcterms:modified xsi:type="dcterms:W3CDTF">2019-07-24T13:36:00Z</dcterms:modified>
</cp:coreProperties>
</file>