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84D62C">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一、基本信息</w:t>
      </w:r>
    </w:p>
    <w:p w14:paraId="12BAA877">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诗名：望庐山瀑布</w:t>
      </w:r>
    </w:p>
    <w:p w14:paraId="6D153EA8">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作者（朝代）：李白（唐代）</w:t>
      </w:r>
    </w:p>
    <w:p w14:paraId="1744BC5B">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适合水平：HSK4</w:t>
      </w:r>
    </w:p>
    <w:p w14:paraId="15940247">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二、诗歌原文</w:t>
      </w:r>
    </w:p>
    <w:p w14:paraId="447F099C">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日(rì) 照(zhào) 香(xiānɡ) 炉(lú) 生(shēnɡ) 紫(zǐ) 烟(yān)，</w:t>
      </w:r>
    </w:p>
    <w:p w14:paraId="1394545B">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遥(yáo) 看(kàn) 瀑(pù) 布(bù) 挂(ɡuà) 前(qián) 川(chuān)。</w:t>
      </w:r>
    </w:p>
    <w:p w14:paraId="20162406">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飞(fēi) 流(liú) 直(zhí) 下(xià) 三(sān) 千(qiān) 尺(chǐ)，</w:t>
      </w:r>
    </w:p>
    <w:p w14:paraId="6BD66CEC">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疑(yí) 是(shì) 银(yín) 河(hé) 落(luò) 九(jiǔ) 天(tiān)。</w:t>
      </w:r>
    </w:p>
    <w:p w14:paraId="400600C7">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三、数字人讲解文本</w:t>
      </w:r>
    </w:p>
    <w:p w14:paraId="698A59ED">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这首诗叫《望庐山瀑布》，作者是李白。</w:t>
      </w:r>
    </w:p>
    <w:p w14:paraId="5A92D4D7">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诗人在庐山上游玩。</w:t>
      </w:r>
    </w:p>
    <w:p w14:paraId="1F23150C">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他看到阳光照在香炉峰上，</w:t>
      </w:r>
    </w:p>
    <w:p w14:paraId="1190845C">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cstheme="minorEastAsia"/>
          <w:kern w:val="0"/>
          <w:lang w:val="en-US" w:eastAsia="zh-CN" w:bidi="ar"/>
        </w:rPr>
        <w:t>好像升起</w:t>
      </w:r>
      <w:r>
        <w:rPr>
          <w:rFonts w:hint="eastAsia" w:asciiTheme="minorEastAsia" w:hAnsiTheme="minorEastAsia" w:eastAsiaTheme="minorEastAsia" w:cstheme="minorEastAsia"/>
          <w:kern w:val="0"/>
          <w:lang w:bidi="ar"/>
        </w:rPr>
        <w:t>紫色的烟雾。</w:t>
      </w:r>
    </w:p>
    <w:p w14:paraId="589E33E4">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远远看瀑布像挂在山前。</w:t>
      </w:r>
    </w:p>
    <w:p w14:paraId="5B1CA4ED">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水流从高处飞快落下。</w:t>
      </w:r>
    </w:p>
    <w:p w14:paraId="5D91EA41">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他觉得像是银河从天上掉下来。</w:t>
      </w:r>
    </w:p>
    <w:p w14:paraId="00703CBD">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四、白话解释</w:t>
      </w:r>
    </w:p>
    <w:p w14:paraId="192ADDE9">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日照香炉生紫烟：阳光照在香炉峰上，升起紫色的烟。</w:t>
      </w:r>
    </w:p>
    <w:p w14:paraId="655B5402">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遥看瀑布挂前川：远远看去，瀑布像挂在山前。</w:t>
      </w:r>
    </w:p>
    <w:p w14:paraId="28BB6C6A">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飞流直下三千尺：水流从高处笔直落下，有三千尺那么高。</w:t>
      </w:r>
    </w:p>
    <w:p w14:paraId="1C1311F8">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疑是银河落九天：真让人怀疑是银河从天上落下来了。</w:t>
      </w:r>
    </w:p>
    <w:p w14:paraId="53E6FF40">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五、关键词解释</w:t>
      </w:r>
    </w:p>
    <w:p w14:paraId="275B0690">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香炉：香炉峰，庐山的一座山峰，形状像香炉。</w:t>
      </w:r>
    </w:p>
    <w:p w14:paraId="4FABFBD7">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紫烟：紫烟，指日光透过云雾，</w:t>
      </w:r>
      <w:r>
        <w:rPr>
          <w:rFonts w:hint="eastAsia" w:asciiTheme="minorEastAsia" w:hAnsiTheme="minorEastAsia" w:cstheme="minorEastAsia"/>
          <w:kern w:val="0"/>
          <w:lang w:val="en-US" w:eastAsia="zh-CN" w:bidi="ar"/>
        </w:rPr>
        <w:t>远远地看像</w:t>
      </w:r>
      <w:r>
        <w:rPr>
          <w:rFonts w:hint="eastAsia" w:asciiTheme="minorEastAsia" w:hAnsiTheme="minorEastAsia" w:eastAsiaTheme="minorEastAsia" w:cstheme="minorEastAsia"/>
          <w:kern w:val="0"/>
          <w:lang w:bidi="ar"/>
        </w:rPr>
        <w:t>紫色的云。</w:t>
      </w:r>
    </w:p>
    <w:p w14:paraId="635F8C0C">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遥看：远远地看。</w:t>
      </w:r>
    </w:p>
    <w:p w14:paraId="4D85AFB5">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前川：</w:t>
      </w:r>
      <w:r>
        <w:rPr>
          <w:rFonts w:hint="eastAsia" w:asciiTheme="minorEastAsia" w:hAnsiTheme="minorEastAsia" w:cstheme="minorEastAsia"/>
          <w:kern w:val="0"/>
          <w:lang w:val="en-US" w:eastAsia="zh-CN" w:bidi="ar"/>
        </w:rPr>
        <w:t>又写</w:t>
      </w:r>
      <w:r>
        <w:rPr>
          <w:rFonts w:hint="eastAsia" w:asciiTheme="minorEastAsia" w:hAnsiTheme="minorEastAsia" w:eastAsiaTheme="minorEastAsia" w:cstheme="minorEastAsia"/>
          <w:kern w:val="0"/>
          <w:lang w:bidi="ar"/>
        </w:rPr>
        <w:t>作“长川”。川，河流，这里指瀑布。</w:t>
      </w:r>
    </w:p>
    <w:p w14:paraId="49EABD41">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银河：天上的星河</w:t>
      </w:r>
      <w:r>
        <w:rPr>
          <w:rFonts w:hint="eastAsia" w:ascii="Times New Roman" w:hAnsi="Times New Roman" w:cs="Times New Roman" w:eastAsiaTheme="minorEastAsia"/>
          <w:kern w:val="2"/>
          <w:sz w:val="24"/>
          <w:szCs w:val="24"/>
          <w:lang w:val="en-US" w:eastAsia="zh-CN" w:bidi="ar-SA"/>
        </w:rPr>
        <w:t>（Milky Way）</w:t>
      </w:r>
      <w:r>
        <w:rPr>
          <w:rFonts w:hint="eastAsia" w:asciiTheme="minorEastAsia" w:hAnsiTheme="minorEastAsia" w:eastAsiaTheme="minorEastAsia" w:cstheme="minorEastAsia"/>
          <w:kern w:val="0"/>
          <w:lang w:bidi="ar"/>
        </w:rPr>
        <w:t>。</w:t>
      </w:r>
    </w:p>
    <w:p w14:paraId="0E1B62D1">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九天：天的最高处，古人认为天有九层。</w:t>
      </w:r>
    </w:p>
    <w:p w14:paraId="465754E4">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六、英文注释</w:t>
      </w:r>
    </w:p>
    <w:p w14:paraId="4918ABF7">
      <w:pPr>
        <w:ind w:firstLine="420" w:firstLineChars="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Li Bai (李白) was a famous poet of the Tang Dynasty, known as the “Immortal Poet” for his romantic and imaginative style. He loved writing about nature, mountains, and rivers.</w:t>
      </w:r>
    </w:p>
    <w:p w14:paraId="3CFF3D3A">
      <w:pPr>
        <w:ind w:firstLine="420" w:firstLineChars="0"/>
        <w:rPr>
          <w:rFonts w:hint="eastAsia" w:ascii="Times New Roman" w:hAnsi="Times New Roman" w:cs="Times New Roman" w:eastAsiaTheme="minorEastAsia"/>
          <w:kern w:val="2"/>
          <w:sz w:val="24"/>
          <w:szCs w:val="24"/>
          <w:lang w:val="en-US" w:eastAsia="zh-CN" w:bidi="ar-SA"/>
        </w:rPr>
      </w:pPr>
      <w:bookmarkStart w:id="0" w:name="_GoBack"/>
      <w:bookmarkEnd w:id="0"/>
      <w:r>
        <w:rPr>
          <w:rFonts w:hint="eastAsia" w:ascii="Times New Roman" w:hAnsi="Times New Roman" w:cs="Times New Roman" w:eastAsiaTheme="minorEastAsia"/>
          <w:kern w:val="2"/>
          <w:sz w:val="24"/>
          <w:szCs w:val="24"/>
          <w:lang w:val="en-US" w:eastAsia="zh-CN" w:bidi="ar-SA"/>
        </w:rPr>
        <w:t>“Viewing the Waterfall at Mount Lu” is one of his most famous landscape poems. It describes the magnificent waterfall on Mount Lu with vivid imagery and exaggeration, showing Li Bai’s admiration for the beauty of nature.</w:t>
      </w:r>
    </w:p>
    <w:p w14:paraId="2EBE7222">
      <w:pPr>
        <w:ind w:firstLine="420" w:firstLineChars="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The poem is often taught in Chinese schools and is a classic example of Tang poetry’s grandeur and creativity.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D30FBF"/>
    <w:rsid w:val="03EE5067"/>
    <w:rsid w:val="06646C05"/>
    <w:rsid w:val="11B12A00"/>
    <w:rsid w:val="19D30FBF"/>
    <w:rsid w:val="23CD24BD"/>
    <w:rsid w:val="41C21F3C"/>
    <w:rsid w:val="49575660"/>
    <w:rsid w:val="4F552641"/>
    <w:rsid w:val="50AB003F"/>
    <w:rsid w:val="52707792"/>
    <w:rsid w:val="538E7ED0"/>
    <w:rsid w:val="56554CD5"/>
    <w:rsid w:val="61E821B0"/>
    <w:rsid w:val="674A63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240" w:lineRule="auto"/>
      <w:outlineLvl w:val="0"/>
    </w:pPr>
    <w:rPr>
      <w:rFonts w:ascii="Times New Roman" w:hAnsi="Times New Roman" w:eastAsia="宋体"/>
      <w:b/>
      <w:kern w:val="44"/>
      <w:sz w:val="32"/>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2026-01-28T12:18:00Z</dcterms:created>
  <dc:creator>Huanghuiting.</dc:creator>
  <cp:lastModifiedBy>Huanghuiting.</cp:lastModifiedBy>
  <dcterms:modified xsi:type="dcterms:W3CDTF">2026-01-28T12:26:54Z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22FD28E3A9894687B84157761AB312D9_11</vt:lpwstr>
  </property>
  <property fmtid="{D5CDD505-2E9C-101B-9397-08002B2CF9AE}" pid="4" name="KSOTemplateDocerSaveRecord">
    <vt:lpwstr>eyJoZGlkIjoiODViY2JkMjU3NGYzZTEwMzZmMGFkZWViYmNkYWU3NDIiLCJ1c2VySWQiOiI4NTE1MzA2OTAifQ==</vt:lpwstr>
  </property>
</Properties>
</file>