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C2B7F" w14:textId="77777777" w:rsidR="00721483" w:rsidRPr="00721483" w:rsidRDefault="00721483" w:rsidP="00721483">
      <w:pPr>
        <w:rPr>
          <w:b/>
          <w:bCs/>
        </w:rPr>
      </w:pPr>
      <w:r w:rsidRPr="00721483">
        <w:rPr>
          <w:b/>
          <w:bCs/>
        </w:rPr>
        <w:t>Meeting Minutes — Group B, Development Team Project</w:t>
      </w:r>
    </w:p>
    <w:p w14:paraId="26FD8A92" w14:textId="77777777" w:rsidR="00721483" w:rsidRPr="00721483" w:rsidRDefault="00721483" w:rsidP="00721483">
      <w:r w:rsidRPr="00721483">
        <w:rPr>
          <w:b/>
          <w:bCs/>
        </w:rPr>
        <w:t>Module:</w:t>
      </w:r>
      <w:r w:rsidRPr="00721483">
        <w:t xml:space="preserve"> Machine Learning (ML_PCOM7E) — MSc Data Science / MSc AI </w:t>
      </w:r>
      <w:r w:rsidRPr="00721483">
        <w:rPr>
          <w:b/>
          <w:bCs/>
        </w:rPr>
        <w:t>Assignment:</w:t>
      </w:r>
      <w:r w:rsidRPr="00721483">
        <w:t xml:space="preserve"> Development Team Project — Airbnb Business Analysis (Track 2: Deep Learning) </w:t>
      </w:r>
      <w:r w:rsidRPr="00721483">
        <w:rPr>
          <w:b/>
          <w:bCs/>
        </w:rPr>
        <w:t>Meeting:</w:t>
      </w:r>
      <w:r w:rsidRPr="00721483">
        <w:t xml:space="preserve"> Project status meeting #4 </w:t>
      </w:r>
      <w:r w:rsidRPr="00721483">
        <w:rPr>
          <w:b/>
          <w:bCs/>
        </w:rPr>
        <w:t>Date &amp; time:</w:t>
      </w:r>
      <w:r w:rsidRPr="00721483">
        <w:t xml:space="preserve"> Monday, 26 May 2026, 18:03 CEST (duration 21m 15s) </w:t>
      </w:r>
      <w:r w:rsidRPr="00721483">
        <w:rPr>
          <w:b/>
          <w:bCs/>
        </w:rPr>
        <w:t>Platform:</w:t>
      </w:r>
      <w:r w:rsidRPr="00721483">
        <w:t xml:space="preserve"> Microsoft Teams (recorded; transcript uploaded to the shared Google Drive)</w:t>
      </w:r>
    </w:p>
    <w:p w14:paraId="67B9B803" w14:textId="77777777" w:rsidR="00721483" w:rsidRPr="00721483" w:rsidRDefault="00721483" w:rsidP="00721483">
      <w:pPr>
        <w:rPr>
          <w:b/>
          <w:bCs/>
        </w:rPr>
      </w:pPr>
      <w:r w:rsidRPr="00721483">
        <w:rPr>
          <w:b/>
          <w:bCs/>
        </w:rPr>
        <w:t>Attendance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3"/>
        <w:gridCol w:w="3757"/>
        <w:gridCol w:w="3452"/>
      </w:tblGrid>
      <w:tr w:rsidR="00721483" w:rsidRPr="00721483" w14:paraId="7E723FD7" w14:textId="77777777">
        <w:trPr>
          <w:tblHeader/>
          <w:tblCellSpacing w:w="15" w:type="dxa"/>
        </w:trPr>
        <w:tc>
          <w:tcPr>
            <w:tcW w:w="0" w:type="auto"/>
            <w:vAlign w:val="center"/>
            <w:hideMark/>
          </w:tcPr>
          <w:p w14:paraId="5AD5350A" w14:textId="77777777" w:rsidR="00721483" w:rsidRPr="00721483" w:rsidRDefault="00721483" w:rsidP="00721483">
            <w:pPr>
              <w:rPr>
                <w:b/>
                <w:bCs/>
              </w:rPr>
            </w:pPr>
            <w:r w:rsidRPr="00721483">
              <w:rPr>
                <w:b/>
                <w:bCs/>
              </w:rPr>
              <w:t>Name</w:t>
            </w:r>
          </w:p>
        </w:tc>
        <w:tc>
          <w:tcPr>
            <w:tcW w:w="0" w:type="auto"/>
            <w:vAlign w:val="center"/>
            <w:hideMark/>
          </w:tcPr>
          <w:p w14:paraId="40609454" w14:textId="77777777" w:rsidR="00721483" w:rsidRPr="00721483" w:rsidRDefault="00721483" w:rsidP="00721483">
            <w:pPr>
              <w:rPr>
                <w:b/>
                <w:bCs/>
              </w:rPr>
            </w:pPr>
            <w:r w:rsidRPr="00721483">
              <w:rPr>
                <w:b/>
                <w:bCs/>
              </w:rPr>
              <w:t>Role</w:t>
            </w:r>
          </w:p>
        </w:tc>
        <w:tc>
          <w:tcPr>
            <w:tcW w:w="0" w:type="auto"/>
            <w:vAlign w:val="center"/>
            <w:hideMark/>
          </w:tcPr>
          <w:p w14:paraId="5427303C" w14:textId="77777777" w:rsidR="00721483" w:rsidRPr="00721483" w:rsidRDefault="00721483" w:rsidP="00721483">
            <w:pPr>
              <w:rPr>
                <w:b/>
                <w:bCs/>
              </w:rPr>
            </w:pPr>
            <w:r w:rsidRPr="00721483">
              <w:rPr>
                <w:b/>
                <w:bCs/>
              </w:rPr>
              <w:t>Status</w:t>
            </w:r>
          </w:p>
        </w:tc>
      </w:tr>
      <w:tr w:rsidR="00721483" w:rsidRPr="00721483" w14:paraId="0F88C2D1" w14:textId="77777777">
        <w:trPr>
          <w:tblCellSpacing w:w="15" w:type="dxa"/>
        </w:trPr>
        <w:tc>
          <w:tcPr>
            <w:tcW w:w="0" w:type="auto"/>
            <w:vAlign w:val="center"/>
            <w:hideMark/>
          </w:tcPr>
          <w:p w14:paraId="00081757" w14:textId="77777777" w:rsidR="00721483" w:rsidRPr="00721483" w:rsidRDefault="00721483" w:rsidP="00721483">
            <w:r w:rsidRPr="00721483">
              <w:t>Richárd Szépi</w:t>
            </w:r>
          </w:p>
        </w:tc>
        <w:tc>
          <w:tcPr>
            <w:tcW w:w="0" w:type="auto"/>
            <w:vAlign w:val="center"/>
            <w:hideMark/>
          </w:tcPr>
          <w:p w14:paraId="51741E60" w14:textId="77777777" w:rsidR="00721483" w:rsidRPr="00721483" w:rsidRDefault="00721483" w:rsidP="00721483">
            <w:r w:rsidRPr="00721483">
              <w:t>Coordinator &amp; Report Editor</w:t>
            </w:r>
          </w:p>
        </w:tc>
        <w:tc>
          <w:tcPr>
            <w:tcW w:w="0" w:type="auto"/>
            <w:vAlign w:val="center"/>
            <w:hideMark/>
          </w:tcPr>
          <w:p w14:paraId="6EBE2470" w14:textId="77777777" w:rsidR="00721483" w:rsidRPr="00721483" w:rsidRDefault="00721483" w:rsidP="00721483">
            <w:r w:rsidRPr="00721483">
              <w:t>Present</w:t>
            </w:r>
          </w:p>
        </w:tc>
      </w:tr>
      <w:tr w:rsidR="00721483" w:rsidRPr="00721483" w14:paraId="4F17ECB4" w14:textId="77777777">
        <w:trPr>
          <w:tblCellSpacing w:w="15" w:type="dxa"/>
        </w:trPr>
        <w:tc>
          <w:tcPr>
            <w:tcW w:w="0" w:type="auto"/>
            <w:vAlign w:val="center"/>
            <w:hideMark/>
          </w:tcPr>
          <w:p w14:paraId="0CA69595" w14:textId="77777777" w:rsidR="00721483" w:rsidRPr="00721483" w:rsidRDefault="00721483" w:rsidP="00721483">
            <w:r w:rsidRPr="00721483">
              <w:t>Maha Hegde</w:t>
            </w:r>
          </w:p>
        </w:tc>
        <w:tc>
          <w:tcPr>
            <w:tcW w:w="0" w:type="auto"/>
            <w:vAlign w:val="center"/>
            <w:hideMark/>
          </w:tcPr>
          <w:p w14:paraId="6DC53DCF" w14:textId="77777777" w:rsidR="00721483" w:rsidRPr="00721483" w:rsidRDefault="00721483" w:rsidP="00721483">
            <w:r w:rsidRPr="00721483">
              <w:t>Data &amp; Modelling Lead</w:t>
            </w:r>
          </w:p>
        </w:tc>
        <w:tc>
          <w:tcPr>
            <w:tcW w:w="0" w:type="auto"/>
            <w:vAlign w:val="center"/>
            <w:hideMark/>
          </w:tcPr>
          <w:p w14:paraId="42E10F62" w14:textId="77777777" w:rsidR="00721483" w:rsidRPr="00721483" w:rsidRDefault="00721483" w:rsidP="00721483">
            <w:r w:rsidRPr="00721483">
              <w:t>Present</w:t>
            </w:r>
          </w:p>
        </w:tc>
      </w:tr>
      <w:tr w:rsidR="00721483" w:rsidRPr="00721483" w14:paraId="482A3276" w14:textId="77777777">
        <w:trPr>
          <w:tblCellSpacing w:w="15" w:type="dxa"/>
        </w:trPr>
        <w:tc>
          <w:tcPr>
            <w:tcW w:w="0" w:type="auto"/>
            <w:vAlign w:val="center"/>
            <w:hideMark/>
          </w:tcPr>
          <w:p w14:paraId="63E0A7E1" w14:textId="77777777" w:rsidR="00721483" w:rsidRPr="00721483" w:rsidRDefault="00721483" w:rsidP="00721483">
            <w:r w:rsidRPr="00721483">
              <w:t>Mohammed Lari</w:t>
            </w:r>
          </w:p>
        </w:tc>
        <w:tc>
          <w:tcPr>
            <w:tcW w:w="0" w:type="auto"/>
            <w:vAlign w:val="center"/>
            <w:hideMark/>
          </w:tcPr>
          <w:p w14:paraId="3C95518F" w14:textId="77777777" w:rsidR="00721483" w:rsidRPr="00721483" w:rsidRDefault="00721483" w:rsidP="00721483">
            <w:r w:rsidRPr="00721483">
              <w:t>Research &amp; Critical Analysis Lead</w:t>
            </w:r>
          </w:p>
        </w:tc>
        <w:tc>
          <w:tcPr>
            <w:tcW w:w="0" w:type="auto"/>
            <w:vAlign w:val="center"/>
            <w:hideMark/>
          </w:tcPr>
          <w:p w14:paraId="4766A73A" w14:textId="77777777" w:rsidR="00721483" w:rsidRPr="00721483" w:rsidRDefault="00721483" w:rsidP="00721483">
            <w:r w:rsidRPr="00721483">
              <w:t>Absent</w:t>
            </w:r>
          </w:p>
        </w:tc>
      </w:tr>
      <w:tr w:rsidR="00721483" w:rsidRPr="00721483" w14:paraId="5F345DF2" w14:textId="77777777">
        <w:trPr>
          <w:tblCellSpacing w:w="15" w:type="dxa"/>
        </w:trPr>
        <w:tc>
          <w:tcPr>
            <w:tcW w:w="0" w:type="auto"/>
            <w:vAlign w:val="center"/>
            <w:hideMark/>
          </w:tcPr>
          <w:p w14:paraId="15DEC345" w14:textId="77777777" w:rsidR="00721483" w:rsidRPr="00721483" w:rsidRDefault="00721483" w:rsidP="00721483">
            <w:r w:rsidRPr="00721483">
              <w:t>Abdullah</w:t>
            </w:r>
          </w:p>
        </w:tc>
        <w:tc>
          <w:tcPr>
            <w:tcW w:w="0" w:type="auto"/>
            <w:vAlign w:val="center"/>
            <w:hideMark/>
          </w:tcPr>
          <w:p w14:paraId="1DF5DED9" w14:textId="77777777" w:rsidR="00721483" w:rsidRPr="00721483" w:rsidRDefault="00721483" w:rsidP="00721483">
            <w:r w:rsidRPr="00721483">
              <w:t>Research &amp; Critical Analysis support</w:t>
            </w:r>
          </w:p>
        </w:tc>
        <w:tc>
          <w:tcPr>
            <w:tcW w:w="0" w:type="auto"/>
            <w:vAlign w:val="center"/>
            <w:hideMark/>
          </w:tcPr>
          <w:p w14:paraId="7C72E7D2" w14:textId="77777777" w:rsidR="00721483" w:rsidRPr="00721483" w:rsidRDefault="00721483" w:rsidP="00721483">
            <w:r w:rsidRPr="00721483">
              <w:t>Absent</w:t>
            </w:r>
          </w:p>
        </w:tc>
      </w:tr>
      <w:tr w:rsidR="00721483" w:rsidRPr="00721483" w14:paraId="05AF4977" w14:textId="77777777">
        <w:trPr>
          <w:tblCellSpacing w:w="15" w:type="dxa"/>
        </w:trPr>
        <w:tc>
          <w:tcPr>
            <w:tcW w:w="0" w:type="auto"/>
            <w:vAlign w:val="center"/>
            <w:hideMark/>
          </w:tcPr>
          <w:p w14:paraId="7704F416" w14:textId="77777777" w:rsidR="00721483" w:rsidRPr="00721483" w:rsidRDefault="00721483" w:rsidP="00721483">
            <w:r w:rsidRPr="00721483">
              <w:t>[Team member 5]</w:t>
            </w:r>
          </w:p>
        </w:tc>
        <w:tc>
          <w:tcPr>
            <w:tcW w:w="0" w:type="auto"/>
            <w:vAlign w:val="center"/>
            <w:hideMark/>
          </w:tcPr>
          <w:p w14:paraId="1414F4C5" w14:textId="77777777" w:rsidR="00721483" w:rsidRPr="00721483" w:rsidRDefault="00721483" w:rsidP="00721483">
            <w:r w:rsidRPr="00721483">
              <w:t>—</w:t>
            </w:r>
          </w:p>
        </w:tc>
        <w:tc>
          <w:tcPr>
            <w:tcW w:w="0" w:type="auto"/>
            <w:vAlign w:val="center"/>
            <w:hideMark/>
          </w:tcPr>
          <w:p w14:paraId="02FED7F3" w14:textId="77777777" w:rsidR="00721483" w:rsidRPr="00721483" w:rsidRDefault="00721483" w:rsidP="00721483">
            <w:r w:rsidRPr="00721483">
              <w:t>Absent (no response to outreach)</w:t>
            </w:r>
          </w:p>
        </w:tc>
      </w:tr>
      <w:tr w:rsidR="00721483" w:rsidRPr="00721483" w14:paraId="4B9B71C5" w14:textId="77777777">
        <w:trPr>
          <w:tblCellSpacing w:w="15" w:type="dxa"/>
        </w:trPr>
        <w:tc>
          <w:tcPr>
            <w:tcW w:w="0" w:type="auto"/>
            <w:vAlign w:val="center"/>
            <w:hideMark/>
          </w:tcPr>
          <w:p w14:paraId="30A218F3" w14:textId="77777777" w:rsidR="00721483" w:rsidRPr="00721483" w:rsidRDefault="00721483" w:rsidP="00721483">
            <w:r w:rsidRPr="00721483">
              <w:t>[Team member 6]</w:t>
            </w:r>
          </w:p>
        </w:tc>
        <w:tc>
          <w:tcPr>
            <w:tcW w:w="0" w:type="auto"/>
            <w:vAlign w:val="center"/>
            <w:hideMark/>
          </w:tcPr>
          <w:p w14:paraId="55A3EE05" w14:textId="77777777" w:rsidR="00721483" w:rsidRPr="00721483" w:rsidRDefault="00721483" w:rsidP="00721483">
            <w:r w:rsidRPr="00721483">
              <w:t>—</w:t>
            </w:r>
          </w:p>
        </w:tc>
        <w:tc>
          <w:tcPr>
            <w:tcW w:w="0" w:type="auto"/>
            <w:vAlign w:val="center"/>
            <w:hideMark/>
          </w:tcPr>
          <w:p w14:paraId="0CEF18EA" w14:textId="77777777" w:rsidR="00721483" w:rsidRPr="00721483" w:rsidRDefault="00721483" w:rsidP="00721483">
            <w:r w:rsidRPr="00721483">
              <w:t>Absent (no response to outreach)</w:t>
            </w:r>
          </w:p>
        </w:tc>
      </w:tr>
    </w:tbl>
    <w:p w14:paraId="25686537" w14:textId="77777777" w:rsidR="00721483" w:rsidRPr="00721483" w:rsidRDefault="00721483" w:rsidP="00721483">
      <w:pPr>
        <w:rPr>
          <w:b/>
          <w:bCs/>
        </w:rPr>
      </w:pPr>
      <w:r w:rsidRPr="00721483">
        <w:rPr>
          <w:b/>
          <w:bCs/>
        </w:rPr>
        <w:t>Agenda</w:t>
      </w:r>
    </w:p>
    <w:p w14:paraId="30FFAFDF" w14:textId="77777777" w:rsidR="00721483" w:rsidRPr="00721483" w:rsidRDefault="00721483" w:rsidP="00721483">
      <w:pPr>
        <w:numPr>
          <w:ilvl w:val="0"/>
          <w:numId w:val="1"/>
        </w:numPr>
      </w:pPr>
      <w:r w:rsidRPr="00721483">
        <w:t>Review of Maha's completed EDA and modelling work</w:t>
      </w:r>
    </w:p>
    <w:p w14:paraId="5C0ABD06" w14:textId="77777777" w:rsidR="00721483" w:rsidRPr="00721483" w:rsidRDefault="00721483" w:rsidP="00721483">
      <w:pPr>
        <w:numPr>
          <w:ilvl w:val="0"/>
          <w:numId w:val="1"/>
        </w:numPr>
      </w:pPr>
      <w:r w:rsidRPr="00721483">
        <w:t>Visualisations for the report</w:t>
      </w:r>
    </w:p>
    <w:p w14:paraId="2302862B" w14:textId="77777777" w:rsidR="00721483" w:rsidRPr="00721483" w:rsidRDefault="00721483" w:rsidP="00721483">
      <w:pPr>
        <w:numPr>
          <w:ilvl w:val="0"/>
          <w:numId w:val="1"/>
        </w:numPr>
      </w:pPr>
      <w:r w:rsidRPr="00721483">
        <w:t>Report compilation plan and timeline</w:t>
      </w:r>
    </w:p>
    <w:p w14:paraId="32E1E42E" w14:textId="77777777" w:rsidR="00721483" w:rsidRPr="00721483" w:rsidRDefault="00721483" w:rsidP="00721483">
      <w:pPr>
        <w:numPr>
          <w:ilvl w:val="0"/>
          <w:numId w:val="1"/>
        </w:numPr>
      </w:pPr>
      <w:r w:rsidRPr="00721483">
        <w:t>Cross-track comparative discussion — clarifying where it takes place</w:t>
      </w:r>
    </w:p>
    <w:p w14:paraId="1EFB9A45" w14:textId="77777777" w:rsidR="00721483" w:rsidRPr="00721483" w:rsidRDefault="00721483" w:rsidP="00721483">
      <w:pPr>
        <w:rPr>
          <w:b/>
          <w:bCs/>
        </w:rPr>
      </w:pPr>
      <w:r w:rsidRPr="00721483">
        <w:rPr>
          <w:b/>
          <w:bCs/>
        </w:rPr>
        <w:t>Discussion and decisions</w:t>
      </w:r>
    </w:p>
    <w:p w14:paraId="355A0F93" w14:textId="77777777" w:rsidR="00721483" w:rsidRPr="00721483" w:rsidRDefault="00721483" w:rsidP="00721483">
      <w:pPr>
        <w:rPr>
          <w:b/>
          <w:bCs/>
        </w:rPr>
      </w:pPr>
      <w:r w:rsidRPr="00721483">
        <w:rPr>
          <w:b/>
          <w:bCs/>
        </w:rPr>
        <w:t>1. EDA and modelling — walkthrough by Maha</w:t>
      </w:r>
    </w:p>
    <w:p w14:paraId="5B145151" w14:textId="77777777" w:rsidR="00721483" w:rsidRPr="00721483" w:rsidRDefault="00721483" w:rsidP="00721483">
      <w:r w:rsidRPr="00721483">
        <w:t>Maha presented the completed analysis and modelling, walking through it via screen share so both members shared the same understanding. Key points:</w:t>
      </w:r>
    </w:p>
    <w:p w14:paraId="3580853D" w14:textId="77777777" w:rsidR="00721483" w:rsidRPr="00721483" w:rsidRDefault="00721483" w:rsidP="00721483">
      <w:pPr>
        <w:numPr>
          <w:ilvl w:val="0"/>
          <w:numId w:val="2"/>
        </w:numPr>
      </w:pPr>
      <w:r w:rsidRPr="00721483">
        <w:rPr>
          <w:b/>
          <w:bCs/>
        </w:rPr>
        <w:t>Framing and scope.</w:t>
      </w:r>
      <w:r w:rsidRPr="00721483">
        <w:t xml:space="preserve"> The work is approached from a theoretical/experimentation perspective rather than building production software, consistent with the academic objective and the tutor's clarification. Scalability, deployment ("serving"), and A/B testing are explicitly noted as out of scope. Hardware </w:t>
      </w:r>
      <w:r w:rsidRPr="00721483">
        <w:lastRenderedPageBreak/>
        <w:t>constraints (no access to extensive compute) are acknowledged as part of the academic study.</w:t>
      </w:r>
    </w:p>
    <w:p w14:paraId="1E8455D2" w14:textId="77777777" w:rsidR="00721483" w:rsidRPr="00721483" w:rsidRDefault="00721483" w:rsidP="00721483">
      <w:pPr>
        <w:numPr>
          <w:ilvl w:val="0"/>
          <w:numId w:val="2"/>
        </w:numPr>
      </w:pPr>
      <w:r w:rsidRPr="00721483">
        <w:rPr>
          <w:b/>
          <w:bCs/>
        </w:rPr>
        <w:t>Data cleaning.</w:t>
      </w:r>
      <w:r w:rsidRPr="00721483">
        <w:t xml:space="preserve"> Around 11 rows with a price of zero were removed as obvious errors. ID columns and the name column were dropped (identifiers are unique and add no predictive value).</w:t>
      </w:r>
    </w:p>
    <w:p w14:paraId="55DD18E7" w14:textId="77777777" w:rsidR="00721483" w:rsidRPr="00721483" w:rsidRDefault="00721483" w:rsidP="00721483">
      <w:pPr>
        <w:numPr>
          <w:ilvl w:val="0"/>
          <w:numId w:val="2"/>
        </w:numPr>
      </w:pPr>
      <w:r w:rsidRPr="00721483">
        <w:rPr>
          <w:b/>
          <w:bCs/>
        </w:rPr>
        <w:t>Approach to features.</w:t>
      </w:r>
      <w:r w:rsidRPr="00721483">
        <w:t xml:space="preserve"> As a deep learning approach, the full dataset is fed in rather than performing manual feature selection; this is noted explicitly in the writeup.</w:t>
      </w:r>
    </w:p>
    <w:p w14:paraId="1E1137ED" w14:textId="77777777" w:rsidR="00721483" w:rsidRPr="00721483" w:rsidRDefault="00721483" w:rsidP="00721483">
      <w:pPr>
        <w:numPr>
          <w:ilvl w:val="0"/>
          <w:numId w:val="2"/>
        </w:numPr>
      </w:pPr>
      <w:r w:rsidRPr="00721483">
        <w:rPr>
          <w:b/>
          <w:bCs/>
        </w:rPr>
        <w:t>Train/test split.</w:t>
      </w:r>
      <w:r w:rsidRPr="00721483">
        <w:t xml:space="preserve"> An 80/20 split of AB_NYC_2019.csv (80% training, 20% testing); split data stored separately. Maha reused a data-splitting component from an earlier personal project and flagged this for referencing.</w:t>
      </w:r>
    </w:p>
    <w:p w14:paraId="159B490E" w14:textId="77777777" w:rsidR="00721483" w:rsidRPr="00721483" w:rsidRDefault="00721483" w:rsidP="00721483">
      <w:pPr>
        <w:numPr>
          <w:ilvl w:val="0"/>
          <w:numId w:val="2"/>
        </w:numPr>
      </w:pPr>
      <w:r w:rsidRPr="00721483">
        <w:rPr>
          <w:b/>
          <w:bCs/>
        </w:rPr>
        <w:t>Models.</w:t>
      </w:r>
      <w:r w:rsidRPr="00721483">
        <w:t xml:space="preserve"> Two-layer and three-layer neural networks were built and evaluated using mean absolute error (MAE) and RMSE. The three-layer model showed signs of overfitting; the two-layer model performed better on the test set. Maha noted this is a well-known phenomenon (more layers ≠ better) and should be referenced.</w:t>
      </w:r>
    </w:p>
    <w:p w14:paraId="014E5C48" w14:textId="77777777" w:rsidR="00721483" w:rsidRPr="00721483" w:rsidRDefault="00721483" w:rsidP="00721483">
      <w:pPr>
        <w:numPr>
          <w:ilvl w:val="0"/>
          <w:numId w:val="2"/>
        </w:numPr>
      </w:pPr>
      <w:r w:rsidRPr="00721483">
        <w:rPr>
          <w:b/>
          <w:bCs/>
        </w:rPr>
        <w:t>Feature impact assessment.</w:t>
      </w:r>
      <w:r w:rsidRPr="00721483">
        <w:t xml:space="preserve"> Conducted by removing features and observing the change in error. The three highest-impact features were identified as </w:t>
      </w:r>
      <w:r w:rsidRPr="00721483">
        <w:rPr>
          <w:b/>
          <w:bCs/>
        </w:rPr>
        <w:t>room type</w:t>
      </w:r>
      <w:r w:rsidRPr="00721483">
        <w:t xml:space="preserve"> (most predictive), </w:t>
      </w:r>
      <w:r w:rsidRPr="00721483">
        <w:rPr>
          <w:b/>
          <w:bCs/>
        </w:rPr>
        <w:t>availability</w:t>
      </w:r>
      <w:r w:rsidRPr="00721483">
        <w:t xml:space="preserve"> (its removal increased error by ~10), and </w:t>
      </w:r>
      <w:r w:rsidRPr="00721483">
        <w:rPr>
          <w:b/>
          <w:bCs/>
        </w:rPr>
        <w:t>neighbourhood</w:t>
      </w:r>
      <w:r w:rsidRPr="00721483">
        <w:t xml:space="preserve"> (third).</w:t>
      </w:r>
    </w:p>
    <w:p w14:paraId="3636E07E" w14:textId="77777777" w:rsidR="00721483" w:rsidRPr="00721483" w:rsidRDefault="00721483" w:rsidP="00721483">
      <w:pPr>
        <w:numPr>
          <w:ilvl w:val="0"/>
          <w:numId w:val="2"/>
        </w:numPr>
      </w:pPr>
      <w:r w:rsidRPr="00721483">
        <w:rPr>
          <w:b/>
          <w:bCs/>
        </w:rPr>
        <w:t>Classical regression baseline.</w:t>
      </w:r>
      <w:r w:rsidRPr="00721483">
        <w:t xml:space="preserve"> The three highest-impact features identified via the neural network were used as inputs to a simple linear regression model, for a like-for-like comparison.</w:t>
      </w:r>
    </w:p>
    <w:p w14:paraId="724F0D4D" w14:textId="77777777" w:rsidR="00721483" w:rsidRPr="00721483" w:rsidRDefault="00721483" w:rsidP="00721483">
      <w:pPr>
        <w:numPr>
          <w:ilvl w:val="0"/>
          <w:numId w:val="2"/>
        </w:numPr>
      </w:pPr>
      <w:r w:rsidRPr="00721483">
        <w:rPr>
          <w:b/>
          <w:bCs/>
        </w:rPr>
        <w:t>Result.</w:t>
      </w:r>
      <w:r w:rsidRPr="00721483">
        <w:t xml:space="preserve"> The two-layer neural network outperformed the classical regression baseline on MAE and RMSE. Maha recommended caveating this in the report as a limited attempt (e.g. linear regression was not fine-tuned).</w:t>
      </w:r>
    </w:p>
    <w:p w14:paraId="5DBE2BDF" w14:textId="77777777" w:rsidR="00721483" w:rsidRPr="00721483" w:rsidRDefault="00721483" w:rsidP="00721483">
      <w:pPr>
        <w:numPr>
          <w:ilvl w:val="0"/>
          <w:numId w:val="2"/>
        </w:numPr>
      </w:pPr>
      <w:r w:rsidRPr="00721483">
        <w:rPr>
          <w:b/>
          <w:bCs/>
        </w:rPr>
        <w:t>Code.</w:t>
      </w:r>
      <w:r w:rsidRPr="00721483">
        <w:t xml:space="preserve"> Work is available in a GitHub repository, to be shared via the Drive; Richárd confirmed access during the meeting.</w:t>
      </w:r>
    </w:p>
    <w:p w14:paraId="63A5EF3D" w14:textId="77777777" w:rsidR="00721483" w:rsidRPr="00721483" w:rsidRDefault="00721483" w:rsidP="00721483">
      <w:pPr>
        <w:rPr>
          <w:b/>
          <w:bCs/>
        </w:rPr>
      </w:pPr>
      <w:r w:rsidRPr="00721483">
        <w:rPr>
          <w:b/>
          <w:bCs/>
        </w:rPr>
        <w:t>2. Limitations to capture in the report</w:t>
      </w:r>
    </w:p>
    <w:p w14:paraId="6FD7E035" w14:textId="77777777" w:rsidR="00721483" w:rsidRPr="00721483" w:rsidRDefault="00721483" w:rsidP="00721483">
      <w:r w:rsidRPr="00721483">
        <w:t xml:space="preserve">The team discussed data-density bias by neighbourhood — neighbourhoods with very few listings (sometimes a single property) can skew apparent price patterns because predictions rest on very little data. The team agreed this does not require deep treatment but should be </w:t>
      </w:r>
      <w:r w:rsidRPr="00721483">
        <w:rPr>
          <w:b/>
          <w:bCs/>
        </w:rPr>
        <w:t>noted as a limitation</w:t>
      </w:r>
      <w:r w:rsidRPr="00721483">
        <w:t xml:space="preserve"> in the report. The overall intent is to demonstrate understanding of the basics of comparing regression with neural networks, not to perform exhaustive professional-grade data science.</w:t>
      </w:r>
    </w:p>
    <w:p w14:paraId="47C1446B" w14:textId="77777777" w:rsidR="00721483" w:rsidRPr="00721483" w:rsidRDefault="00721483" w:rsidP="00721483">
      <w:pPr>
        <w:rPr>
          <w:b/>
          <w:bCs/>
        </w:rPr>
      </w:pPr>
      <w:r w:rsidRPr="00721483">
        <w:rPr>
          <w:b/>
          <w:bCs/>
        </w:rPr>
        <w:t>3. Visualisations</w:t>
      </w:r>
    </w:p>
    <w:p w14:paraId="5C6A9DC1" w14:textId="77777777" w:rsidR="00721483" w:rsidRPr="00721483" w:rsidRDefault="00721483" w:rsidP="00721483">
      <w:r w:rsidRPr="00721483">
        <w:lastRenderedPageBreak/>
        <w:t xml:space="preserve">The brief requires data visualisations and explanations tailored to Airbnb's executive team. Maha will attempt to produce an </w:t>
      </w:r>
      <w:r w:rsidRPr="00721483">
        <w:rPr>
          <w:b/>
          <w:bCs/>
        </w:rPr>
        <w:t>error-comparison graph</w:t>
      </w:r>
      <w:r w:rsidRPr="00721483">
        <w:t xml:space="preserve"> between the two-layer NN and the regression baseline by the weekend. If it is not ready in time, Richárd will leave space in the report for it to be inserted later. Richárd may also prepare additional simple visualisations to meet the brief's requirement.</w:t>
      </w:r>
    </w:p>
    <w:p w14:paraId="0132C9A3" w14:textId="77777777" w:rsidR="00721483" w:rsidRPr="00721483" w:rsidRDefault="00721483" w:rsidP="00721483">
      <w:pPr>
        <w:rPr>
          <w:b/>
          <w:bCs/>
        </w:rPr>
      </w:pPr>
      <w:r w:rsidRPr="00721483">
        <w:rPr>
          <w:b/>
          <w:bCs/>
        </w:rPr>
        <w:t>4. Report compilation plan</w:t>
      </w:r>
    </w:p>
    <w:p w14:paraId="146E217F" w14:textId="77777777" w:rsidR="00721483" w:rsidRPr="00721483" w:rsidRDefault="00721483" w:rsidP="00721483">
      <w:r w:rsidRPr="00721483">
        <w:t xml:space="preserve">Richárd will compile a full draft of the report over the </w:t>
      </w:r>
      <w:r w:rsidRPr="00721483">
        <w:rPr>
          <w:b/>
          <w:bCs/>
        </w:rPr>
        <w:t>weekend (30–31 May)</w:t>
      </w:r>
      <w:r w:rsidRPr="00721483">
        <w:t xml:space="preserve"> and share it with the team, aiming for something close to finished. This leaves a few days the following week for review, final checks, and submission ahead of the official deadline of </w:t>
      </w:r>
      <w:r w:rsidRPr="00721483">
        <w:rPr>
          <w:b/>
          <w:bCs/>
        </w:rPr>
        <w:t>Monday 8 June 2026, 23:55</w:t>
      </w:r>
      <w:r w:rsidRPr="00721483">
        <w:t xml:space="preserve"> — keeping to the agreed one-week internal buffer.</w:t>
      </w:r>
    </w:p>
    <w:p w14:paraId="6007D037" w14:textId="77777777" w:rsidR="00721483" w:rsidRPr="00721483" w:rsidRDefault="00721483" w:rsidP="00721483">
      <w:pPr>
        <w:rPr>
          <w:b/>
          <w:bCs/>
        </w:rPr>
      </w:pPr>
      <w:r w:rsidRPr="00721483">
        <w:rPr>
          <w:b/>
          <w:bCs/>
        </w:rPr>
        <w:t>5. Cross-track comparative discussion — open question</w:t>
      </w:r>
    </w:p>
    <w:p w14:paraId="26CBB379" w14:textId="77777777" w:rsidR="00721483" w:rsidRPr="00721483" w:rsidRDefault="00721483" w:rsidP="00721483">
      <w:r w:rsidRPr="00721483">
        <w:t xml:space="preserve">The team revisited the brief's requirement to compare results across tracks in a group discussion session. Per the tutor's earlier clarification, this may take place via the discussion forum only, to support academic exchange and reflection, and is </w:t>
      </w:r>
      <w:r w:rsidRPr="00721483">
        <w:rPr>
          <w:b/>
          <w:bCs/>
        </w:rPr>
        <w:t>not separately graded</w:t>
      </w:r>
      <w:r w:rsidRPr="00721483">
        <w:t>. However, the team could not locate a dedicated cross-track discussion forum or group working area in the module (Maha noted such an area existed in a previous module).</w:t>
      </w:r>
    </w:p>
    <w:p w14:paraId="6FB0F0E3" w14:textId="77777777" w:rsidR="00721483" w:rsidRPr="00721483" w:rsidRDefault="00721483" w:rsidP="00721483">
      <w:r w:rsidRPr="00721483">
        <w:rPr>
          <w:b/>
          <w:bCs/>
        </w:rPr>
        <w:t>Decision:</w:t>
      </w:r>
      <w:r w:rsidRPr="00721483">
        <w:t xml:space="preserve"> Treat the comparative discussion post as a task for next week. If no one else has initiated a cross-track discussion by then, the team will post its own comparative reflection once the report is sufficiently ready. If the location remains unclear, the team will ask the tutor.</w:t>
      </w:r>
    </w:p>
    <w:p w14:paraId="72161CB0" w14:textId="77777777" w:rsidR="00721483" w:rsidRPr="00721483" w:rsidRDefault="00721483" w:rsidP="00721483">
      <w:pPr>
        <w:rPr>
          <w:b/>
          <w:bCs/>
        </w:rPr>
      </w:pPr>
      <w:r w:rsidRPr="00721483">
        <w:rPr>
          <w:b/>
          <w:bCs/>
        </w:rPr>
        <w:t>Action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
        <w:gridCol w:w="5546"/>
        <w:gridCol w:w="1224"/>
        <w:gridCol w:w="2098"/>
      </w:tblGrid>
      <w:tr w:rsidR="00721483" w:rsidRPr="00721483" w14:paraId="0BEBD0D4" w14:textId="77777777">
        <w:trPr>
          <w:tblHeader/>
          <w:tblCellSpacing w:w="15" w:type="dxa"/>
        </w:trPr>
        <w:tc>
          <w:tcPr>
            <w:tcW w:w="0" w:type="auto"/>
            <w:vAlign w:val="center"/>
            <w:hideMark/>
          </w:tcPr>
          <w:p w14:paraId="55577F40" w14:textId="77777777" w:rsidR="00721483" w:rsidRPr="00721483" w:rsidRDefault="00721483" w:rsidP="00721483">
            <w:pPr>
              <w:rPr>
                <w:b/>
                <w:bCs/>
              </w:rPr>
            </w:pPr>
            <w:r w:rsidRPr="00721483">
              <w:rPr>
                <w:b/>
                <w:bCs/>
              </w:rPr>
              <w:t>#</w:t>
            </w:r>
          </w:p>
        </w:tc>
        <w:tc>
          <w:tcPr>
            <w:tcW w:w="0" w:type="auto"/>
            <w:vAlign w:val="center"/>
            <w:hideMark/>
          </w:tcPr>
          <w:p w14:paraId="18B9A912" w14:textId="77777777" w:rsidR="00721483" w:rsidRPr="00721483" w:rsidRDefault="00721483" w:rsidP="00721483">
            <w:pPr>
              <w:rPr>
                <w:b/>
                <w:bCs/>
              </w:rPr>
            </w:pPr>
            <w:r w:rsidRPr="00721483">
              <w:rPr>
                <w:b/>
                <w:bCs/>
              </w:rPr>
              <w:t>Action</w:t>
            </w:r>
          </w:p>
        </w:tc>
        <w:tc>
          <w:tcPr>
            <w:tcW w:w="0" w:type="auto"/>
            <w:vAlign w:val="center"/>
            <w:hideMark/>
          </w:tcPr>
          <w:p w14:paraId="2597E3D1" w14:textId="77777777" w:rsidR="00721483" w:rsidRPr="00721483" w:rsidRDefault="00721483" w:rsidP="00721483">
            <w:pPr>
              <w:rPr>
                <w:b/>
                <w:bCs/>
              </w:rPr>
            </w:pPr>
            <w:r w:rsidRPr="00721483">
              <w:rPr>
                <w:b/>
                <w:bCs/>
              </w:rPr>
              <w:t>Owner</w:t>
            </w:r>
          </w:p>
        </w:tc>
        <w:tc>
          <w:tcPr>
            <w:tcW w:w="0" w:type="auto"/>
            <w:vAlign w:val="center"/>
            <w:hideMark/>
          </w:tcPr>
          <w:p w14:paraId="4F0B9F51" w14:textId="77777777" w:rsidR="00721483" w:rsidRPr="00721483" w:rsidRDefault="00721483" w:rsidP="00721483">
            <w:pPr>
              <w:rPr>
                <w:b/>
                <w:bCs/>
              </w:rPr>
            </w:pPr>
            <w:r w:rsidRPr="00721483">
              <w:rPr>
                <w:b/>
                <w:bCs/>
              </w:rPr>
              <w:t>Due</w:t>
            </w:r>
          </w:p>
        </w:tc>
      </w:tr>
      <w:tr w:rsidR="00721483" w:rsidRPr="00721483" w14:paraId="56DB7A10" w14:textId="77777777">
        <w:trPr>
          <w:tblCellSpacing w:w="15" w:type="dxa"/>
        </w:trPr>
        <w:tc>
          <w:tcPr>
            <w:tcW w:w="0" w:type="auto"/>
            <w:vAlign w:val="center"/>
            <w:hideMark/>
          </w:tcPr>
          <w:p w14:paraId="70B705CB" w14:textId="77777777" w:rsidR="00721483" w:rsidRPr="00721483" w:rsidRDefault="00721483" w:rsidP="00721483">
            <w:r w:rsidRPr="00721483">
              <w:t>1</w:t>
            </w:r>
          </w:p>
        </w:tc>
        <w:tc>
          <w:tcPr>
            <w:tcW w:w="0" w:type="auto"/>
            <w:vAlign w:val="center"/>
            <w:hideMark/>
          </w:tcPr>
          <w:p w14:paraId="3866201A" w14:textId="77777777" w:rsidR="00721483" w:rsidRPr="00721483" w:rsidRDefault="00721483" w:rsidP="00721483">
            <w:r w:rsidRPr="00721483">
              <w:t>Compile a full draft of the report and share with the team</w:t>
            </w:r>
          </w:p>
        </w:tc>
        <w:tc>
          <w:tcPr>
            <w:tcW w:w="0" w:type="auto"/>
            <w:vAlign w:val="center"/>
            <w:hideMark/>
          </w:tcPr>
          <w:p w14:paraId="40EA59E4" w14:textId="77777777" w:rsidR="00721483" w:rsidRPr="00721483" w:rsidRDefault="00721483" w:rsidP="00721483">
            <w:r w:rsidRPr="00721483">
              <w:t>Richárd</w:t>
            </w:r>
          </w:p>
        </w:tc>
        <w:tc>
          <w:tcPr>
            <w:tcW w:w="0" w:type="auto"/>
            <w:vAlign w:val="center"/>
            <w:hideMark/>
          </w:tcPr>
          <w:p w14:paraId="79874E80" w14:textId="77777777" w:rsidR="00721483" w:rsidRPr="00721483" w:rsidRDefault="00721483" w:rsidP="00721483">
            <w:r w:rsidRPr="00721483">
              <w:t>Weekend (30–31 May)</w:t>
            </w:r>
          </w:p>
        </w:tc>
      </w:tr>
      <w:tr w:rsidR="00721483" w:rsidRPr="00721483" w14:paraId="404C9A3F" w14:textId="77777777">
        <w:trPr>
          <w:tblCellSpacing w:w="15" w:type="dxa"/>
        </w:trPr>
        <w:tc>
          <w:tcPr>
            <w:tcW w:w="0" w:type="auto"/>
            <w:vAlign w:val="center"/>
            <w:hideMark/>
          </w:tcPr>
          <w:p w14:paraId="3CE69181" w14:textId="77777777" w:rsidR="00721483" w:rsidRPr="00721483" w:rsidRDefault="00721483" w:rsidP="00721483">
            <w:r w:rsidRPr="00721483">
              <w:t>2</w:t>
            </w:r>
          </w:p>
        </w:tc>
        <w:tc>
          <w:tcPr>
            <w:tcW w:w="0" w:type="auto"/>
            <w:vAlign w:val="center"/>
            <w:hideMark/>
          </w:tcPr>
          <w:p w14:paraId="7468C598" w14:textId="77777777" w:rsidR="00721483" w:rsidRPr="00721483" w:rsidRDefault="00721483" w:rsidP="00721483">
            <w:r w:rsidRPr="00721483">
              <w:t>Produce an error-comparison visualisation (NN vs regression); share if ready</w:t>
            </w:r>
          </w:p>
        </w:tc>
        <w:tc>
          <w:tcPr>
            <w:tcW w:w="0" w:type="auto"/>
            <w:vAlign w:val="center"/>
            <w:hideMark/>
          </w:tcPr>
          <w:p w14:paraId="72716036" w14:textId="77777777" w:rsidR="00721483" w:rsidRPr="00721483" w:rsidRDefault="00721483" w:rsidP="00721483">
            <w:r w:rsidRPr="00721483">
              <w:t>Maha</w:t>
            </w:r>
          </w:p>
        </w:tc>
        <w:tc>
          <w:tcPr>
            <w:tcW w:w="0" w:type="auto"/>
            <w:vAlign w:val="center"/>
            <w:hideMark/>
          </w:tcPr>
          <w:p w14:paraId="0284EB89" w14:textId="77777777" w:rsidR="00721483" w:rsidRPr="00721483" w:rsidRDefault="00721483" w:rsidP="00721483">
            <w:r w:rsidRPr="00721483">
              <w:t>By the weekend (best effort)</w:t>
            </w:r>
          </w:p>
        </w:tc>
      </w:tr>
      <w:tr w:rsidR="00721483" w:rsidRPr="00721483" w14:paraId="6FE33393" w14:textId="77777777">
        <w:trPr>
          <w:tblCellSpacing w:w="15" w:type="dxa"/>
        </w:trPr>
        <w:tc>
          <w:tcPr>
            <w:tcW w:w="0" w:type="auto"/>
            <w:vAlign w:val="center"/>
            <w:hideMark/>
          </w:tcPr>
          <w:p w14:paraId="55C6348F" w14:textId="77777777" w:rsidR="00721483" w:rsidRPr="00721483" w:rsidRDefault="00721483" w:rsidP="00721483">
            <w:r w:rsidRPr="00721483">
              <w:t>3</w:t>
            </w:r>
          </w:p>
        </w:tc>
        <w:tc>
          <w:tcPr>
            <w:tcW w:w="0" w:type="auto"/>
            <w:vAlign w:val="center"/>
            <w:hideMark/>
          </w:tcPr>
          <w:p w14:paraId="2FDB4258" w14:textId="77777777" w:rsidR="00721483" w:rsidRPr="00721483" w:rsidRDefault="00721483" w:rsidP="00721483">
            <w:r w:rsidRPr="00721483">
              <w:t>Prepare additional simple visualisations for the executive-audience requirement, as needed</w:t>
            </w:r>
          </w:p>
        </w:tc>
        <w:tc>
          <w:tcPr>
            <w:tcW w:w="0" w:type="auto"/>
            <w:vAlign w:val="center"/>
            <w:hideMark/>
          </w:tcPr>
          <w:p w14:paraId="098CEF22" w14:textId="77777777" w:rsidR="00721483" w:rsidRPr="00721483" w:rsidRDefault="00721483" w:rsidP="00721483">
            <w:r w:rsidRPr="00721483">
              <w:t>Richárd</w:t>
            </w:r>
          </w:p>
        </w:tc>
        <w:tc>
          <w:tcPr>
            <w:tcW w:w="0" w:type="auto"/>
            <w:vAlign w:val="center"/>
            <w:hideMark/>
          </w:tcPr>
          <w:p w14:paraId="7EBE9190" w14:textId="77777777" w:rsidR="00721483" w:rsidRPr="00721483" w:rsidRDefault="00721483" w:rsidP="00721483">
            <w:r w:rsidRPr="00721483">
              <w:t>During report compilation</w:t>
            </w:r>
          </w:p>
        </w:tc>
      </w:tr>
      <w:tr w:rsidR="00721483" w:rsidRPr="00721483" w14:paraId="407B8113" w14:textId="77777777">
        <w:trPr>
          <w:tblCellSpacing w:w="15" w:type="dxa"/>
        </w:trPr>
        <w:tc>
          <w:tcPr>
            <w:tcW w:w="0" w:type="auto"/>
            <w:vAlign w:val="center"/>
            <w:hideMark/>
          </w:tcPr>
          <w:p w14:paraId="7A3E8EC0" w14:textId="77777777" w:rsidR="00721483" w:rsidRPr="00721483" w:rsidRDefault="00721483" w:rsidP="00721483">
            <w:r w:rsidRPr="00721483">
              <w:t>4</w:t>
            </w:r>
          </w:p>
        </w:tc>
        <w:tc>
          <w:tcPr>
            <w:tcW w:w="0" w:type="auto"/>
            <w:vAlign w:val="center"/>
            <w:hideMark/>
          </w:tcPr>
          <w:p w14:paraId="4CF761CC" w14:textId="77777777" w:rsidR="00721483" w:rsidRPr="00721483" w:rsidRDefault="00721483" w:rsidP="00721483">
            <w:r w:rsidRPr="00721483">
              <w:t>Ensure the GitHub repo and a dataset copy/screenshots are in the shared Drive</w:t>
            </w:r>
          </w:p>
        </w:tc>
        <w:tc>
          <w:tcPr>
            <w:tcW w:w="0" w:type="auto"/>
            <w:vAlign w:val="center"/>
            <w:hideMark/>
          </w:tcPr>
          <w:p w14:paraId="496FA74D" w14:textId="77777777" w:rsidR="00721483" w:rsidRPr="00721483" w:rsidRDefault="00721483" w:rsidP="00721483">
            <w:r w:rsidRPr="00721483">
              <w:t>Maha</w:t>
            </w:r>
          </w:p>
        </w:tc>
        <w:tc>
          <w:tcPr>
            <w:tcW w:w="0" w:type="auto"/>
            <w:vAlign w:val="center"/>
            <w:hideMark/>
          </w:tcPr>
          <w:p w14:paraId="5B7206CB" w14:textId="77777777" w:rsidR="00721483" w:rsidRPr="00721483" w:rsidRDefault="00721483" w:rsidP="00721483">
            <w:r w:rsidRPr="00721483">
              <w:t>This week</w:t>
            </w:r>
          </w:p>
        </w:tc>
      </w:tr>
      <w:tr w:rsidR="00721483" w:rsidRPr="00721483" w14:paraId="46632A08" w14:textId="77777777">
        <w:trPr>
          <w:tblCellSpacing w:w="15" w:type="dxa"/>
        </w:trPr>
        <w:tc>
          <w:tcPr>
            <w:tcW w:w="0" w:type="auto"/>
            <w:vAlign w:val="center"/>
            <w:hideMark/>
          </w:tcPr>
          <w:p w14:paraId="5D137BE2" w14:textId="77777777" w:rsidR="00721483" w:rsidRPr="00721483" w:rsidRDefault="00721483" w:rsidP="00721483">
            <w:r w:rsidRPr="00721483">
              <w:t>5</w:t>
            </w:r>
          </w:p>
        </w:tc>
        <w:tc>
          <w:tcPr>
            <w:tcW w:w="0" w:type="auto"/>
            <w:vAlign w:val="center"/>
            <w:hideMark/>
          </w:tcPr>
          <w:p w14:paraId="4F847FF7" w14:textId="77777777" w:rsidR="00721483" w:rsidRPr="00721483" w:rsidRDefault="00721483" w:rsidP="00721483">
            <w:r w:rsidRPr="00721483">
              <w:t>Reference the reused data-splitting component and the overfitting point appropriately</w:t>
            </w:r>
          </w:p>
        </w:tc>
        <w:tc>
          <w:tcPr>
            <w:tcW w:w="0" w:type="auto"/>
            <w:vAlign w:val="center"/>
            <w:hideMark/>
          </w:tcPr>
          <w:p w14:paraId="292E1208" w14:textId="77777777" w:rsidR="00721483" w:rsidRPr="00721483" w:rsidRDefault="00721483" w:rsidP="00721483">
            <w:r w:rsidRPr="00721483">
              <w:t>Maha / Richárd</w:t>
            </w:r>
          </w:p>
        </w:tc>
        <w:tc>
          <w:tcPr>
            <w:tcW w:w="0" w:type="auto"/>
            <w:vAlign w:val="center"/>
            <w:hideMark/>
          </w:tcPr>
          <w:p w14:paraId="67767493" w14:textId="77777777" w:rsidR="00721483" w:rsidRPr="00721483" w:rsidRDefault="00721483" w:rsidP="00721483">
            <w:r w:rsidRPr="00721483">
              <w:t>During drafting</w:t>
            </w:r>
          </w:p>
        </w:tc>
      </w:tr>
      <w:tr w:rsidR="00721483" w:rsidRPr="00721483" w14:paraId="0980ECFA" w14:textId="77777777">
        <w:trPr>
          <w:tblCellSpacing w:w="15" w:type="dxa"/>
        </w:trPr>
        <w:tc>
          <w:tcPr>
            <w:tcW w:w="0" w:type="auto"/>
            <w:vAlign w:val="center"/>
            <w:hideMark/>
          </w:tcPr>
          <w:p w14:paraId="4AEC0617" w14:textId="2C970473" w:rsidR="00721483" w:rsidRPr="00721483" w:rsidRDefault="00C85E64" w:rsidP="00721483">
            <w:r>
              <w:lastRenderedPageBreak/>
              <w:t>6</w:t>
            </w:r>
          </w:p>
        </w:tc>
        <w:tc>
          <w:tcPr>
            <w:tcW w:w="0" w:type="auto"/>
            <w:vAlign w:val="center"/>
            <w:hideMark/>
          </w:tcPr>
          <w:p w14:paraId="5BB27F83" w14:textId="77777777" w:rsidR="00721483" w:rsidRPr="00721483" w:rsidRDefault="00721483" w:rsidP="00721483">
            <w:r w:rsidRPr="00721483">
              <w:t>Send the calendar invite for the next meeting and upload these minutes to the shared folder</w:t>
            </w:r>
          </w:p>
        </w:tc>
        <w:tc>
          <w:tcPr>
            <w:tcW w:w="0" w:type="auto"/>
            <w:vAlign w:val="center"/>
            <w:hideMark/>
          </w:tcPr>
          <w:p w14:paraId="69D2B8A7" w14:textId="77777777" w:rsidR="00721483" w:rsidRPr="00721483" w:rsidRDefault="00721483" w:rsidP="00721483">
            <w:r w:rsidRPr="00721483">
              <w:t>Richárd</w:t>
            </w:r>
          </w:p>
        </w:tc>
        <w:tc>
          <w:tcPr>
            <w:tcW w:w="0" w:type="auto"/>
            <w:vAlign w:val="center"/>
            <w:hideMark/>
          </w:tcPr>
          <w:p w14:paraId="5402C65E" w14:textId="77777777" w:rsidR="00721483" w:rsidRPr="00721483" w:rsidRDefault="00721483" w:rsidP="00721483">
            <w:r w:rsidRPr="00721483">
              <w:t>27 May 2026</w:t>
            </w:r>
          </w:p>
        </w:tc>
      </w:tr>
    </w:tbl>
    <w:p w14:paraId="320FEAB8" w14:textId="77777777" w:rsidR="00721483" w:rsidRPr="00721483" w:rsidRDefault="00721483" w:rsidP="00721483">
      <w:pPr>
        <w:rPr>
          <w:b/>
          <w:bCs/>
        </w:rPr>
      </w:pPr>
      <w:r w:rsidRPr="00721483">
        <w:rPr>
          <w:b/>
          <w:bCs/>
        </w:rPr>
        <w:t>Outstanding from previous meetings</w:t>
      </w:r>
    </w:p>
    <w:p w14:paraId="27AC5BA7" w14:textId="77777777" w:rsidR="00721483" w:rsidRPr="00721483" w:rsidRDefault="00721483" w:rsidP="00721483">
      <w:pPr>
        <w:numPr>
          <w:ilvl w:val="0"/>
          <w:numId w:val="3"/>
        </w:numPr>
      </w:pPr>
      <w:r w:rsidRPr="00721483">
        <w:rPr>
          <w:b/>
          <w:bCs/>
        </w:rPr>
        <w:t>Mohammed's introduction and literature review</w:t>
      </w:r>
      <w:r w:rsidRPr="00721483">
        <w:t xml:space="preserve"> were due for joint review at this meeting but could not be reviewed as Mohammed was absent. To be followed up — these are needed before the report can be fully compiled.</w:t>
      </w:r>
    </w:p>
    <w:p w14:paraId="1A44E219" w14:textId="77777777" w:rsidR="00721483" w:rsidRPr="00721483" w:rsidRDefault="00721483" w:rsidP="00721483">
      <w:pPr>
        <w:numPr>
          <w:ilvl w:val="0"/>
          <w:numId w:val="3"/>
        </w:numPr>
      </w:pPr>
      <w:r w:rsidRPr="00721483">
        <w:rPr>
          <w:b/>
          <w:bCs/>
        </w:rPr>
        <w:t>Abdullah's research/critical analysis support</w:t>
      </w:r>
      <w:r w:rsidRPr="00721483">
        <w:t xml:space="preserve"> — progress to be confirmed via the group chat.</w:t>
      </w:r>
    </w:p>
    <w:p w14:paraId="5FA2970C" w14:textId="77777777" w:rsidR="00721483" w:rsidRPr="00721483" w:rsidRDefault="00721483" w:rsidP="00721483">
      <w:pPr>
        <w:rPr>
          <w:b/>
          <w:bCs/>
        </w:rPr>
      </w:pPr>
      <w:r w:rsidRPr="00721483">
        <w:rPr>
          <w:b/>
          <w:bCs/>
        </w:rPr>
        <w:t>Next meeting</w:t>
      </w:r>
    </w:p>
    <w:p w14:paraId="7B898983" w14:textId="77777777" w:rsidR="00721483" w:rsidRPr="00721483" w:rsidRDefault="00721483" w:rsidP="00721483">
      <w:r w:rsidRPr="00721483">
        <w:rPr>
          <w:b/>
          <w:bCs/>
        </w:rPr>
        <w:t>Monday 2 June 2026, same time (Microsoft Teams).</w:t>
      </w:r>
      <w:r w:rsidRPr="00721483">
        <w:t xml:space="preserve"> Planned agenda: review of the full report draft; Mohammed's introduction and literature review; insertion of the comparison visualisation; cross-track discussion post; final steps to submission.</w:t>
      </w:r>
    </w:p>
    <w:p w14:paraId="21A0681B" w14:textId="77777777" w:rsidR="00721483" w:rsidRDefault="00721483"/>
    <w:sectPr w:rsidR="0072148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35B64"/>
    <w:multiLevelType w:val="multilevel"/>
    <w:tmpl w:val="AAA85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762572"/>
    <w:multiLevelType w:val="multilevel"/>
    <w:tmpl w:val="885C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80078C"/>
    <w:multiLevelType w:val="multilevel"/>
    <w:tmpl w:val="7264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2928414">
    <w:abstractNumId w:val="0"/>
  </w:num>
  <w:num w:numId="2" w16cid:durableId="506140111">
    <w:abstractNumId w:val="1"/>
  </w:num>
  <w:num w:numId="3" w16cid:durableId="14173577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483"/>
    <w:rsid w:val="004409BE"/>
    <w:rsid w:val="00721483"/>
    <w:rsid w:val="00C85E6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18E29"/>
  <w15:chartTrackingRefBased/>
  <w15:docId w15:val="{B3C2A83D-0476-407D-8FF1-94DD0CFC5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7214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7214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721483"/>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721483"/>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721483"/>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721483"/>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721483"/>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721483"/>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721483"/>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721483"/>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721483"/>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721483"/>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721483"/>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721483"/>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721483"/>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721483"/>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721483"/>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721483"/>
    <w:rPr>
      <w:rFonts w:eastAsiaTheme="majorEastAsia" w:cstheme="majorBidi"/>
      <w:color w:val="272727" w:themeColor="text1" w:themeTint="D8"/>
    </w:rPr>
  </w:style>
  <w:style w:type="paragraph" w:styleId="Cm">
    <w:name w:val="Title"/>
    <w:basedOn w:val="Norml"/>
    <w:next w:val="Norml"/>
    <w:link w:val="CmChar"/>
    <w:uiPriority w:val="10"/>
    <w:qFormat/>
    <w:rsid w:val="007214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721483"/>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721483"/>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721483"/>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721483"/>
    <w:pPr>
      <w:spacing w:before="160"/>
      <w:jc w:val="center"/>
    </w:pPr>
    <w:rPr>
      <w:i/>
      <w:iCs/>
      <w:color w:val="404040" w:themeColor="text1" w:themeTint="BF"/>
    </w:rPr>
  </w:style>
  <w:style w:type="character" w:customStyle="1" w:styleId="IdzetChar">
    <w:name w:val="Idézet Char"/>
    <w:basedOn w:val="Bekezdsalapbettpusa"/>
    <w:link w:val="Idzet"/>
    <w:uiPriority w:val="29"/>
    <w:rsid w:val="00721483"/>
    <w:rPr>
      <w:i/>
      <w:iCs/>
      <w:color w:val="404040" w:themeColor="text1" w:themeTint="BF"/>
    </w:rPr>
  </w:style>
  <w:style w:type="paragraph" w:styleId="Listaszerbekezds">
    <w:name w:val="List Paragraph"/>
    <w:basedOn w:val="Norml"/>
    <w:uiPriority w:val="34"/>
    <w:qFormat/>
    <w:rsid w:val="00721483"/>
    <w:pPr>
      <w:ind w:left="720"/>
      <w:contextualSpacing/>
    </w:pPr>
  </w:style>
  <w:style w:type="character" w:styleId="Erskiemels">
    <w:name w:val="Intense Emphasis"/>
    <w:basedOn w:val="Bekezdsalapbettpusa"/>
    <w:uiPriority w:val="21"/>
    <w:qFormat/>
    <w:rsid w:val="00721483"/>
    <w:rPr>
      <w:i/>
      <w:iCs/>
      <w:color w:val="0F4761" w:themeColor="accent1" w:themeShade="BF"/>
    </w:rPr>
  </w:style>
  <w:style w:type="paragraph" w:styleId="Kiemeltidzet">
    <w:name w:val="Intense Quote"/>
    <w:basedOn w:val="Norml"/>
    <w:next w:val="Norml"/>
    <w:link w:val="KiemeltidzetChar"/>
    <w:uiPriority w:val="30"/>
    <w:qFormat/>
    <w:rsid w:val="007214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721483"/>
    <w:rPr>
      <w:i/>
      <w:iCs/>
      <w:color w:val="0F4761" w:themeColor="accent1" w:themeShade="BF"/>
    </w:rPr>
  </w:style>
  <w:style w:type="character" w:styleId="Ershivatkozs">
    <w:name w:val="Intense Reference"/>
    <w:basedOn w:val="Bekezdsalapbettpusa"/>
    <w:uiPriority w:val="32"/>
    <w:qFormat/>
    <w:rsid w:val="007214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b1717f5-9818-4fe9-a447-47ec90131452}" enabled="0" method="" siteId="{bb1717f5-9818-4fe9-a447-47ec90131452}"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865</Words>
  <Characters>5702</Characters>
  <Application>Microsoft Office Word</Application>
  <DocSecurity>0</DocSecurity>
  <Lines>150</Lines>
  <Paragraphs>117</Paragraphs>
  <ScaleCrop>false</ScaleCrop>
  <Company>MOL Group</Company>
  <LinksUpToDate>false</LinksUpToDate>
  <CharactersWithSpaces>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Szépi Richárd (MOL Downstream Zrt.)</dc:creator>
  <cp:keywords/>
  <dc:description/>
  <cp:lastModifiedBy>Szépi Richárd (MOL Downstream Zrt.)</cp:lastModifiedBy>
  <cp:revision>2</cp:revision>
  <dcterms:created xsi:type="dcterms:W3CDTF">2026-05-28T03:39:00Z</dcterms:created>
  <dcterms:modified xsi:type="dcterms:W3CDTF">2026-05-28T03:41:00Z</dcterms:modified>
</cp:coreProperties>
</file>