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Performance metrics – exercises</w:t>
      </w:r>
    </w:p>
    <w:p>
      <w:pPr>
        <w:pStyle w:val="Normal"/>
        <w:rPr/>
      </w:pPr>
      <w:r>
        <w:rPr/>
      </w:r>
    </w:p>
    <w:p>
      <w:pPr>
        <w:pStyle w:val="Normal"/>
        <w:rPr/>
      </w:pPr>
      <w:r>
        <w:rPr/>
        <w:t>The description of the used performance metrics can be found in chapter 3 (for the classification metrics) and chapter 2 (for the regression metrics) of the book ‘Hands-On Machine Learning with Scikit-Learn and TensorFlow’.</w:t>
      </w:r>
    </w:p>
    <w:p>
      <w:pPr>
        <w:pStyle w:val="Heading2"/>
        <w:rPr/>
      </w:pPr>
      <w:r>
        <w:rPr/>
        <w:t>Exercise 1 – performance metrics for binary classification</w:t>
      </w:r>
    </w:p>
    <w:p>
      <w:pPr>
        <w:pStyle w:val="Normal"/>
        <w:rPr/>
      </w:pPr>
      <w:r>
        <w:rPr/>
        <w:t>We have a dataset with 1158 patients, of who 105 patients have a certain disease that we are trying to predict. This ratio is typical for the disease, as it has a prevalence of approximately 10%.</w:t>
      </w:r>
    </w:p>
    <w:p>
      <w:pPr>
        <w:pStyle w:val="ListParagraph"/>
        <w:numPr>
          <w:ilvl w:val="0"/>
          <w:numId w:val="1"/>
        </w:numPr>
        <w:rPr/>
      </w:pPr>
      <w:r>
        <w:rPr/>
        <w:t>A trained model achieves an accuracy of 0.91. What can you conclude about the usefulness of the model based on only the accuracy?</w:t>
      </w:r>
    </w:p>
    <w:p>
      <w:pPr>
        <w:pStyle w:val="ListParagraph"/>
        <w:ind w:hanging="0"/>
        <w:rPr>
          <w:b/>
          <w:b/>
          <w:bCs/>
        </w:rPr>
      </w:pPr>
      <w:r>
        <w:rPr>
          <w:b/>
          <w:bCs/>
        </w:rPr>
        <w:t>This would suggest the model determines the condition correctly circa 91% of the times. This is quite problematic as the disease occurs realatively often (about 10% of the times) and out of these a large chunk will be missed.</w:t>
      </w:r>
    </w:p>
    <w:p>
      <w:pPr>
        <w:pStyle w:val="ListParagraph"/>
        <w:ind w:hanging="0"/>
        <w:rPr/>
      </w:pPr>
      <w:r>
        <w:rPr/>
      </w:r>
    </w:p>
    <w:p>
      <w:pPr>
        <w:pStyle w:val="ListParagraph"/>
        <w:numPr>
          <w:ilvl w:val="0"/>
          <w:numId w:val="1"/>
        </w:numPr>
        <w:rPr/>
      </w:pPr>
      <w:r>
        <w:rPr/>
        <w:t>Another model is trained, for which the confusion matrix looks as follows:</w:t>
      </w:r>
    </w:p>
    <w:p>
      <w:pPr>
        <w:pStyle w:val="ListParagraph"/>
        <w:rPr/>
      </w:pPr>
      <w:r>
        <w:rPr/>
      </w:r>
    </w:p>
    <w:p>
      <w:pPr>
        <w:pStyle w:val="ListParagraph"/>
        <w:ind w:left="4320" w:hanging="0"/>
        <w:rPr>
          <w:b/>
          <w:b/>
        </w:rPr>
      </w:pPr>
      <w:r>
        <mc:AlternateContent>
          <mc:Choice Requires="wps">
            <w:drawing>
              <wp:anchor behindDoc="0" distT="0" distB="0" distL="0" distR="0" simplePos="0" locked="0" layoutInCell="1" allowOverlap="1" relativeHeight="2" wp14:anchorId="05E87A34">
                <wp:simplePos x="0" y="0"/>
                <wp:positionH relativeFrom="column">
                  <wp:posOffset>673100</wp:posOffset>
                </wp:positionH>
                <wp:positionV relativeFrom="paragraph">
                  <wp:posOffset>358775</wp:posOffset>
                </wp:positionV>
                <wp:extent cx="621665" cy="290830"/>
                <wp:effectExtent l="0" t="6033" r="1588" b="1587"/>
                <wp:wrapNone/>
                <wp:docPr id="1" name="Text Box 2"/>
                <a:graphic xmlns:a="http://schemas.openxmlformats.org/drawingml/2006/main">
                  <a:graphicData uri="http://schemas.microsoft.com/office/word/2010/wordprocessingShape">
                    <wps:wsp>
                      <wps:cNvSpPr/>
                      <wps:spPr>
                        <a:xfrm rot="16200000">
                          <a:off x="0" y="0"/>
                          <a:ext cx="621000" cy="290160"/>
                        </a:xfrm>
                        <a:prstGeom prst="rect">
                          <a:avLst/>
                        </a:prstGeom>
                        <a:solidFill>
                          <a:srgbClr val="ffffff"/>
                        </a:solidFill>
                        <a:ln w="9360">
                          <a:noFill/>
                        </a:ln>
                      </wps:spPr>
                      <wps:style>
                        <a:lnRef idx="0"/>
                        <a:fillRef idx="0"/>
                        <a:effectRef idx="0"/>
                        <a:fontRef idx="minor"/>
                      </wps:style>
                      <wps:txbx>
                        <w:txbxContent>
                          <w:p>
                            <w:pPr>
                              <w:pStyle w:val="FrameContents"/>
                              <w:spacing w:before="0" w:after="160"/>
                              <w:rPr>
                                <w:b/>
                                <w:b/>
                              </w:rPr>
                            </w:pPr>
                            <w:r>
                              <w:rPr>
                                <w:b/>
                              </w:rPr>
                              <w:t>Actual</w:t>
                            </w:r>
                          </w:p>
                        </w:txbxContent>
                      </wps:txbx>
                      <wps:bodyPr>
                        <a:noAutofit/>
                      </wps:bodyPr>
                    </wps:wsp>
                  </a:graphicData>
                </a:graphic>
              </wp:anchor>
            </w:drawing>
          </mc:Choice>
          <mc:Fallback>
            <w:pict>
              <v:rect id="shape_0" ID="Text Box 2" fillcolor="white" stroked="f" style="position:absolute;margin-left:53.05pt;margin-top:28.25pt;width:48.85pt;height:22.8pt;rotation:270" wp14:anchorId="05E87A34">
                <w10:wrap type="square"/>
                <v:fill o:detectmouseclick="t" type="solid" color2="black"/>
                <v:stroke color="#3465a4" weight="9360" joinstyle="miter" endcap="flat"/>
                <v:textbox>
                  <w:txbxContent>
                    <w:p>
                      <w:pPr>
                        <w:pStyle w:val="FrameContents"/>
                        <w:spacing w:before="0" w:after="160"/>
                        <w:rPr>
                          <w:b/>
                          <w:b/>
                        </w:rPr>
                      </w:pPr>
                      <w:r>
                        <w:rPr>
                          <w:b/>
                        </w:rPr>
                        <w:t>Actual</w:t>
                      </w:r>
                    </w:p>
                  </w:txbxContent>
                </v:textbox>
              </v:rect>
            </w:pict>
          </mc:Fallback>
        </mc:AlternateContent>
      </w:r>
      <w:r>
        <w:rPr>
          <w:b/>
        </w:rPr>
        <w:t>Predicted</w:t>
      </w:r>
    </w:p>
    <w:tbl>
      <w:tblPr>
        <w:tblStyle w:val="TableGrid"/>
        <w:tblW w:w="4050" w:type="dxa"/>
        <w:jc w:val="left"/>
        <w:tblInd w:w="1795" w:type="dxa"/>
        <w:tblCellMar>
          <w:top w:w="0" w:type="dxa"/>
          <w:left w:w="108" w:type="dxa"/>
          <w:bottom w:w="0" w:type="dxa"/>
          <w:right w:w="108" w:type="dxa"/>
        </w:tblCellMar>
        <w:tblLook w:val="04a0" w:noHBand="0" w:noVBand="1" w:firstColumn="1" w:lastRow="0" w:lastColumn="0" w:firstRow="1"/>
      </w:tblPr>
      <w:tblGrid>
        <w:gridCol w:w="1805"/>
        <w:gridCol w:w="1074"/>
        <w:gridCol w:w="1171"/>
      </w:tblGrid>
      <w:tr>
        <w:trPr/>
        <w:tc>
          <w:tcPr>
            <w:tcW w:w="1805" w:type="dxa"/>
            <w:tcBorders/>
          </w:tcPr>
          <w:p>
            <w:pPr>
              <w:pStyle w:val="ListParagraph"/>
              <w:spacing w:lineRule="auto" w:line="240" w:before="0" w:after="0"/>
              <w:ind w:left="0" w:hanging="0"/>
              <w:contextualSpacing/>
              <w:rPr/>
            </w:pPr>
            <w:r>
              <w:rPr/>
            </w:r>
          </w:p>
        </w:tc>
        <w:tc>
          <w:tcPr>
            <w:tcW w:w="1074" w:type="dxa"/>
            <w:tcBorders/>
          </w:tcPr>
          <w:p>
            <w:pPr>
              <w:pStyle w:val="ListParagraph"/>
              <w:spacing w:lineRule="auto" w:line="240" w:before="0" w:after="0"/>
              <w:ind w:left="0" w:hanging="0"/>
              <w:contextualSpacing/>
              <w:rPr/>
            </w:pPr>
            <w:r>
              <w:rPr/>
              <w:t>Positive</w:t>
            </w:r>
          </w:p>
        </w:tc>
        <w:tc>
          <w:tcPr>
            <w:tcW w:w="1171" w:type="dxa"/>
            <w:tcBorders/>
          </w:tcPr>
          <w:p>
            <w:pPr>
              <w:pStyle w:val="ListParagraph"/>
              <w:spacing w:lineRule="auto" w:line="240" w:before="0" w:after="0"/>
              <w:ind w:left="0" w:hanging="0"/>
              <w:contextualSpacing/>
              <w:rPr/>
            </w:pPr>
            <w:r>
              <w:rPr/>
              <w:t>Negative</w:t>
            </w:r>
          </w:p>
        </w:tc>
      </w:tr>
      <w:tr>
        <w:trPr/>
        <w:tc>
          <w:tcPr>
            <w:tcW w:w="1805" w:type="dxa"/>
            <w:tcBorders/>
          </w:tcPr>
          <w:p>
            <w:pPr>
              <w:pStyle w:val="ListParagraph"/>
              <w:spacing w:lineRule="auto" w:line="240" w:before="0" w:after="0"/>
              <w:ind w:left="0" w:hanging="0"/>
              <w:contextualSpacing/>
              <w:rPr/>
            </w:pPr>
            <w:r>
              <w:rPr/>
              <w:t>Positive</w:t>
            </w:r>
          </w:p>
        </w:tc>
        <w:tc>
          <w:tcPr>
            <w:tcW w:w="1074" w:type="dxa"/>
            <w:tcBorders/>
          </w:tcPr>
          <w:p>
            <w:pPr>
              <w:pStyle w:val="ListParagraph"/>
              <w:spacing w:lineRule="auto" w:line="240" w:before="0" w:after="0"/>
              <w:ind w:left="0" w:hanging="0"/>
              <w:contextualSpacing/>
              <w:rPr/>
            </w:pPr>
            <w:r>
              <w:rPr/>
              <w:t>91</w:t>
            </w:r>
          </w:p>
        </w:tc>
        <w:tc>
          <w:tcPr>
            <w:tcW w:w="1171" w:type="dxa"/>
            <w:tcBorders/>
          </w:tcPr>
          <w:p>
            <w:pPr>
              <w:pStyle w:val="ListParagraph"/>
              <w:spacing w:lineRule="auto" w:line="240" w:before="0" w:after="0"/>
              <w:ind w:left="0" w:hanging="0"/>
              <w:contextualSpacing/>
              <w:rPr/>
            </w:pPr>
            <w:r>
              <w:rPr/>
              <w:t>14</w:t>
            </w:r>
          </w:p>
        </w:tc>
      </w:tr>
      <w:tr>
        <w:trPr/>
        <w:tc>
          <w:tcPr>
            <w:tcW w:w="1805" w:type="dxa"/>
            <w:tcBorders/>
          </w:tcPr>
          <w:p>
            <w:pPr>
              <w:pStyle w:val="ListParagraph"/>
              <w:spacing w:lineRule="auto" w:line="240" w:before="0" w:after="0"/>
              <w:ind w:left="0" w:hanging="0"/>
              <w:contextualSpacing/>
              <w:rPr/>
            </w:pPr>
            <w:r>
              <w:rPr/>
              <w:t>Negative</w:t>
            </w:r>
          </w:p>
        </w:tc>
        <w:tc>
          <w:tcPr>
            <w:tcW w:w="1074" w:type="dxa"/>
            <w:tcBorders/>
          </w:tcPr>
          <w:p>
            <w:pPr>
              <w:pStyle w:val="ListParagraph"/>
              <w:spacing w:lineRule="auto" w:line="240" w:before="0" w:after="0"/>
              <w:ind w:left="0" w:hanging="0"/>
              <w:contextualSpacing/>
              <w:rPr/>
            </w:pPr>
            <w:r>
              <w:rPr/>
              <w:t>33</w:t>
            </w:r>
          </w:p>
        </w:tc>
        <w:tc>
          <w:tcPr>
            <w:tcW w:w="1171" w:type="dxa"/>
            <w:tcBorders/>
          </w:tcPr>
          <w:p>
            <w:pPr>
              <w:pStyle w:val="ListParagraph"/>
              <w:spacing w:lineRule="auto" w:line="240" w:before="0" w:after="0"/>
              <w:ind w:left="0" w:hanging="0"/>
              <w:contextualSpacing/>
              <w:rPr/>
            </w:pPr>
            <w:r>
              <w:rPr/>
              <w:t>1020</w:t>
            </w:r>
          </w:p>
        </w:tc>
      </w:tr>
    </w:tbl>
    <w:p>
      <w:pPr>
        <w:pStyle w:val="Normal"/>
        <w:rPr/>
      </w:pPr>
      <w:r>
        <w:rPr/>
      </w:r>
    </w:p>
    <w:p>
      <w:pPr>
        <w:pStyle w:val="ListParagraph"/>
        <w:numPr>
          <w:ilvl w:val="0"/>
          <w:numId w:val="2"/>
        </w:numPr>
        <w:rPr/>
      </w:pPr>
      <w:r>
        <w:rPr/>
        <w:t>What are the false positives in this case? And what are the false negatives?</w:t>
      </w:r>
    </w:p>
    <w:p>
      <w:pPr>
        <w:pStyle w:val="ListParagraph"/>
        <w:rPr/>
      </w:pPr>
      <w:r>
        <w:rPr>
          <w:b/>
          <w:bCs/>
        </w:rPr>
        <w:t>False positives: 33, False negatives: 14</w:t>
      </w:r>
    </w:p>
    <w:p>
      <w:pPr>
        <w:pStyle w:val="ListParagraph"/>
        <w:numPr>
          <w:ilvl w:val="0"/>
          <w:numId w:val="2"/>
        </w:numPr>
        <w:rPr>
          <w:i/>
          <w:i/>
        </w:rPr>
      </w:pPr>
      <w:r>
        <w:rPr/>
        <w:t xml:space="preserve">Compute the accuracy for this model.        </w:t>
      </w:r>
    </w:p>
    <w:p>
      <w:pPr>
        <w:pStyle w:val="ListParagraph"/>
        <w:numPr>
          <w:ilvl w:val="0"/>
          <w:numId w:val="2"/>
        </w:numPr>
        <w:rPr/>
      </w:pPr>
      <w:r>
        <w:rPr/>
        <w:t>Compute the precision for this model. Describe what precision means in this case.</w:t>
      </w:r>
    </w:p>
    <w:p>
      <w:pPr>
        <w:pStyle w:val="ListParagraph"/>
        <w:numPr>
          <w:ilvl w:val="0"/>
          <w:numId w:val="2"/>
        </w:numPr>
        <w:rPr/>
      </w:pPr>
      <w:r>
        <w:rPr/>
        <w:t>Compute the recall for this model and describe what recall means in this case.</w:t>
        <w:tab/>
        <w:t xml:space="preserve">            </w:t>
      </w:r>
    </w:p>
    <w:p>
      <w:pPr>
        <w:pStyle w:val="ListParagraph"/>
        <w:numPr>
          <w:ilvl w:val="0"/>
          <w:numId w:val="2"/>
        </w:numPr>
        <w:rPr/>
      </w:pPr>
      <w:r>
        <w:rPr/>
        <w:t>Compute the F1-score.</w:t>
      </w:r>
    </w:p>
    <w:p>
      <w:pPr>
        <w:pStyle w:val="ListParagraph"/>
        <w:numPr>
          <w:ilvl w:val="0"/>
          <w:numId w:val="1"/>
        </w:numPr>
        <w:rPr/>
      </w:pPr>
      <w:r>
        <w:rPr/>
        <w:t xml:space="preserve">Describe what is meant by the ‘precision/recall tradeoff’. </w:t>
      </w:r>
    </w:p>
    <w:p>
      <w:pPr>
        <w:pStyle w:val="ListParagraph"/>
        <w:numPr>
          <w:ilvl w:val="0"/>
          <w:numId w:val="1"/>
        </w:numPr>
        <w:rPr/>
      </w:pPr>
      <w:r>
        <w:rPr/>
        <w:t>Suppose people that have the disease experience just some minor discomforts, while the follow-up examination of the disease is quite expensive. How would you define a good model in this case in terms of precision and recall? Is the F1-score a useful metric in this case?</w:t>
      </w:r>
    </w:p>
    <w:p>
      <w:pPr>
        <w:pStyle w:val="ListParagraph"/>
        <w:numPr>
          <w:ilvl w:val="0"/>
          <w:numId w:val="1"/>
        </w:numPr>
        <w:rPr/>
      </w:pPr>
      <w:r>
        <w:rPr/>
        <w:t xml:space="preserve">In this example, the model was trained and tested on the same dataset. Why is this in general a bad practice? How can you solve this? </w:t>
      </w:r>
    </w:p>
    <w:p>
      <w:pPr>
        <w:pStyle w:val="Heading2"/>
        <w:rPr/>
      </w:pPr>
      <w:r>
        <w:rPr/>
      </w:r>
    </w:p>
    <w:p>
      <w:pPr>
        <w:pStyle w:val="Heading2"/>
        <w:rPr/>
      </w:pPr>
      <w:r>
        <w:rPr/>
      </w:r>
    </w:p>
    <w:p>
      <w:pPr>
        <w:pStyle w:val="Heading2"/>
        <w:rPr/>
      </w:pPr>
      <w:r>
        <w:rPr/>
      </w:r>
    </w:p>
    <w:p>
      <w:pPr>
        <w:pStyle w:val="Heading2"/>
        <w:rPr/>
      </w:pPr>
      <w:r>
        <w:rPr/>
        <w:t>Exercise 2 – The ROC-curve</w:t>
      </w:r>
    </w:p>
    <w:p>
      <w:pPr>
        <w:pStyle w:val="Normal"/>
        <w:rPr/>
      </w:pPr>
      <w:r>
        <w:rPr/>
        <w:t xml:space="preserve">We’re considering a different disease now. This disease is present in 50% of the general population, and we have a dataset containing 100 patients. We will assume a black box model which has as outcome a score between 0 and 1. A threshold can be set to decide when a patient is labelled as positive. For example, at a threshold of 0.6 a patient that receives a score of 0.53 is predicted negative (or 0). At different thresholds the true positives, true negatives, false positives and false negatives are computed. The results are in the table below. In a ROC-curve, the true positive rate is plotted against the false positive rate for different thresholds. </w:t>
      </w:r>
    </w:p>
    <w:p>
      <w:pPr>
        <w:pStyle w:val="ListParagraph"/>
        <w:numPr>
          <w:ilvl w:val="0"/>
          <w:numId w:val="3"/>
        </w:numPr>
        <w:rPr/>
      </w:pPr>
      <w:r>
        <w:rPr/>
        <w:t xml:space="preserve">Create the ROC-curve based on the data in the table below. </w:t>
      </w:r>
    </w:p>
    <w:p>
      <w:pPr>
        <w:pStyle w:val="ListParagraph"/>
        <w:numPr>
          <w:ilvl w:val="0"/>
          <w:numId w:val="3"/>
        </w:numPr>
        <w:rPr/>
      </w:pPr>
      <w:r>
        <w:rPr/>
        <w:t>When do you use ROC instead of a precision/recall curve?</w:t>
      </w:r>
    </w:p>
    <w:p>
      <w:pPr>
        <w:pStyle w:val="Normal"/>
        <w:rPr/>
      </w:pPr>
      <w:r>
        <w:rPr/>
        <w:drawing>
          <wp:inline distT="0" distB="0" distL="0" distR="0">
            <wp:extent cx="4100830" cy="2407920"/>
            <wp:effectExtent l="0" t="0" r="0" b="0"/>
            <wp:docPr id="3" name="Picture 1" descr="https://cdn-images-1.medium.com/max/2250/1*3SjX3LaLUfJ3Yf7xU1Qh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https://cdn-images-1.medium.com/max/2250/1*3SjX3LaLUfJ3Yf7xU1QhmA.png"/>
                    <pic:cNvPicPr>
                      <a:picLocks noChangeAspect="1" noChangeArrowheads="1"/>
                    </pic:cNvPicPr>
                  </pic:nvPicPr>
                  <pic:blipFill>
                    <a:blip r:embed="rId2"/>
                    <a:stretch>
                      <a:fillRect/>
                    </a:stretch>
                  </pic:blipFill>
                  <pic:spPr bwMode="auto">
                    <a:xfrm>
                      <a:off x="0" y="0"/>
                      <a:ext cx="4100830" cy="2407920"/>
                    </a:xfrm>
                    <a:prstGeom prst="rect">
                      <a:avLst/>
                    </a:prstGeom>
                  </pic:spPr>
                </pic:pic>
              </a:graphicData>
            </a:graphic>
          </wp:inline>
        </w:drawing>
      </w:r>
    </w:p>
    <w:p>
      <w:pPr>
        <w:pStyle w:val="Heading2"/>
        <w:rPr/>
      </w:pPr>
      <w:r>
        <w:rPr/>
      </w:r>
    </w:p>
    <w:p>
      <w:pPr>
        <w:pStyle w:val="Normal"/>
        <w:rPr/>
      </w:pPr>
      <w:r>
        <w:rPr/>
      </w:r>
    </w:p>
    <w:p>
      <w:pPr>
        <w:pStyle w:val="Normal"/>
        <w:rPr/>
      </w:pPr>
      <w:r>
        <w:rPr/>
      </w:r>
    </w:p>
    <w:p>
      <w:pPr>
        <w:pStyle w:val="Heading2"/>
        <w:rPr/>
      </w:pPr>
      <w:r>
        <w:rPr/>
      </w:r>
    </w:p>
    <w:p>
      <w:pPr>
        <w:pStyle w:val="Heading2"/>
        <w:rPr/>
      </w:pPr>
      <w:r>
        <w:rPr/>
        <w:t>Exercise 3 – performance metrics for regression</w:t>
      </w:r>
    </w:p>
    <w:p>
      <w:pPr>
        <w:pStyle w:val="ListParagraph"/>
        <w:rPr/>
      </w:pPr>
      <w:r>
        <w:rPr/>
      </w:r>
    </w:p>
    <w:p>
      <w:pPr>
        <w:pStyle w:val="ListParagraph"/>
        <w:numPr>
          <w:ilvl w:val="0"/>
          <w:numId w:val="4"/>
        </w:numPr>
        <w:rPr/>
      </w:pPr>
      <w:r>
        <mc:AlternateContent>
          <mc:Choice Requires="wpg">
            <w:drawing>
              <wp:anchor behindDoc="0" distT="0" distB="0" distL="114300" distR="114300" simplePos="0" locked="0" layoutInCell="1" allowOverlap="1" relativeHeight="3" wp14:anchorId="7338A790">
                <wp:simplePos x="0" y="0"/>
                <wp:positionH relativeFrom="margin">
                  <wp:align>center</wp:align>
                </wp:positionH>
                <wp:positionV relativeFrom="paragraph">
                  <wp:posOffset>859155</wp:posOffset>
                </wp:positionV>
                <wp:extent cx="4823460" cy="1814195"/>
                <wp:effectExtent l="0" t="0" r="0" b="0"/>
                <wp:wrapTopAndBottom/>
                <wp:docPr id="4" name="Group 8"/>
                <a:graphic xmlns:a="http://schemas.openxmlformats.org/drawingml/2006/main">
                  <a:graphicData uri="http://schemas.microsoft.com/office/word/2010/wordprocessingGroup">
                    <wpg:wgp>
                      <wpg:cNvGrpSpPr/>
                      <wpg:grpSpPr>
                        <a:xfrm>
                          <a:off x="0" y="0"/>
                          <a:ext cx="4822920" cy="1813680"/>
                        </a:xfrm>
                      </wpg:grpSpPr>
                      <pic:pic xmlns:pic="http://schemas.openxmlformats.org/drawingml/2006/picture">
                        <pic:nvPicPr>
                          <pic:cNvPr id="0" name="Picture 5" descr=""/>
                          <pic:cNvPicPr/>
                        </pic:nvPicPr>
                        <pic:blipFill>
                          <a:blip r:embed="rId3"/>
                          <a:stretch/>
                        </pic:blipFill>
                        <pic:spPr>
                          <a:xfrm>
                            <a:off x="2404080" y="0"/>
                            <a:ext cx="2418840" cy="1813680"/>
                          </a:xfrm>
                          <a:prstGeom prst="rect">
                            <a:avLst/>
                          </a:prstGeom>
                          <a:ln>
                            <a:noFill/>
                          </a:ln>
                        </pic:spPr>
                      </pic:pic>
                      <pic:pic xmlns:pic="http://schemas.openxmlformats.org/drawingml/2006/picture">
                        <pic:nvPicPr>
                          <pic:cNvPr id="1" name="Picture 7" descr=""/>
                          <pic:cNvPicPr/>
                        </pic:nvPicPr>
                        <pic:blipFill>
                          <a:blip r:embed="rId4"/>
                          <a:stretch/>
                        </pic:blipFill>
                        <pic:spPr>
                          <a:xfrm>
                            <a:off x="0" y="26640"/>
                            <a:ext cx="2360160" cy="1770480"/>
                          </a:xfrm>
                          <a:prstGeom prst="rect">
                            <a:avLst/>
                          </a:prstGeom>
                          <a:ln>
                            <a:noFill/>
                          </a:ln>
                        </pic:spPr>
                      </pic:pic>
                    </wpg:wgp>
                  </a:graphicData>
                </a:graphic>
              </wp:anchor>
            </w:drawing>
          </mc:Choice>
          <mc:Fallback>
            <w:pict>
              <v:group id="shape_0" alt="Group 8" style="position:absolute;margin-left:44.1pt;margin-top:67.65pt;width:379.75pt;height:142.8pt" coordorigin="882,1353" coordsize="7595,2856">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5" stroked="f" style="position:absolute;left:4668;top:1353;width:3808;height:2855;mso-position-horizontal:center;mso-position-horizontal-relative:margin" type="shapetype_75">
                  <v:imagedata r:id="rId3" o:detectmouseclick="t"/>
                  <w10:wrap type="none"/>
                  <v:stroke color="#3465a4" joinstyle="round" endcap="flat"/>
                </v:shape>
                <v:shape id="shape_0" ID="Picture 7" stroked="f" style="position:absolute;left:882;top:1395;width:3716;height:2787;mso-position-horizontal:center;mso-position-horizontal-relative:margin" type="shapetype_75">
                  <v:imagedata r:id="rId4" o:detectmouseclick="t"/>
                  <w10:wrap type="none"/>
                  <v:stroke color="#3465a4" joinstyle="round" endcap="flat"/>
                </v:shape>
              </v:group>
            </w:pict>
          </mc:Fallback>
        </mc:AlternateContent>
      </w:r>
      <w:r>
        <w:rPr/>
        <w:t>Typically Python works with Mean Squared Error (MSE) instead of RMSE. Note that RMSE is just the Root of the MSE. In the figures below, linear regression was done on different data sets and the mean squared error was computed. Note the scale on the y-axis. Can you say anything about whether one regression is better than the other? Why (not)?</w:t>
      </w:r>
    </w:p>
    <w:p>
      <w:pPr>
        <w:pStyle w:val="Normal"/>
        <w:rPr/>
      </w:pPr>
      <w:r>
        <w:rPr/>
      </w:r>
    </w:p>
    <w:p>
      <w:pPr>
        <w:pStyle w:val="ListParagraph"/>
        <w:numPr>
          <w:ilvl w:val="0"/>
          <w:numId w:val="4"/>
        </w:numPr>
        <w:rPr/>
      </w:pPr>
      <w:r>
        <w:drawing>
          <wp:anchor behindDoc="0" distT="0" distB="0" distL="114300" distR="114300" simplePos="0" locked="0" layoutInCell="1" allowOverlap="1" relativeHeight="4">
            <wp:simplePos x="0" y="0"/>
            <wp:positionH relativeFrom="column">
              <wp:posOffset>3422015</wp:posOffset>
            </wp:positionH>
            <wp:positionV relativeFrom="paragraph">
              <wp:posOffset>377190</wp:posOffset>
            </wp:positionV>
            <wp:extent cx="2209800" cy="1656715"/>
            <wp:effectExtent l="0" t="0" r="0" b="0"/>
            <wp:wrapSquare wrapText="bothSides"/>
            <wp:docPr id="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
                    <pic:cNvPicPr>
                      <a:picLocks noChangeAspect="1" noChangeArrowheads="1"/>
                    </pic:cNvPicPr>
                  </pic:nvPicPr>
                  <pic:blipFill>
                    <a:blip r:embed="rId5"/>
                    <a:stretch>
                      <a:fillRect/>
                    </a:stretch>
                  </pic:blipFill>
                  <pic:spPr bwMode="auto">
                    <a:xfrm>
                      <a:off x="0" y="0"/>
                      <a:ext cx="2209800" cy="1656715"/>
                    </a:xfrm>
                    <a:prstGeom prst="rect">
                      <a:avLst/>
                    </a:prstGeom>
                  </pic:spPr>
                </pic:pic>
              </a:graphicData>
            </a:graphic>
          </wp:anchor>
        </w:drawing>
      </w:r>
      <w:r>
        <w:rPr/>
        <w:t>O</w:t>
      </w:r>
      <w:r>
        <w:rPr/>
        <w:t xml:space="preserve">n the following values of x and y, linear regression is performed. The corresponding prediction function is: </w:t>
      </w:r>
      <w:r>
        <w:rPr>
          <w:i/>
        </w:rPr>
        <w:t>y_pred = 0.84x + 0.66</w:t>
      </w:r>
      <w:r>
        <w:rPr/>
        <w:t>. Compute the predicted values for y at the given x-values, and compute the RMSE</w:t>
      </w:r>
      <w:bookmarkStart w:id="0" w:name="_GoBack"/>
      <w:bookmarkEnd w:id="0"/>
      <w:r>
        <w:rPr/>
        <w:t>.</w:t>
      </w:r>
    </w:p>
    <w:tbl>
      <w:tblPr>
        <w:tblStyle w:val="TableGrid"/>
        <w:tblW w:w="2520" w:type="dxa"/>
        <w:jc w:val="left"/>
        <w:tblInd w:w="2425" w:type="dxa"/>
        <w:tblCellMar>
          <w:top w:w="0" w:type="dxa"/>
          <w:left w:w="108" w:type="dxa"/>
          <w:bottom w:w="0" w:type="dxa"/>
          <w:right w:w="108" w:type="dxa"/>
        </w:tblCellMar>
        <w:tblLook w:val="04a0" w:noHBand="0" w:noVBand="1" w:firstColumn="1" w:lastRow="0" w:lastColumn="0" w:firstRow="1"/>
      </w:tblPr>
      <w:tblGrid>
        <w:gridCol w:w="690"/>
        <w:gridCol w:w="840"/>
        <w:gridCol w:w="990"/>
      </w:tblGrid>
      <w:tr>
        <w:trPr/>
        <w:tc>
          <w:tcPr>
            <w:tcW w:w="690" w:type="dxa"/>
            <w:tcBorders/>
          </w:tcPr>
          <w:p>
            <w:pPr>
              <w:pStyle w:val="Normal"/>
              <w:spacing w:lineRule="auto" w:line="240" w:before="0" w:after="0"/>
              <w:rPr/>
            </w:pPr>
            <w:r>
              <w:rPr/>
              <w:t>x</w:t>
            </w:r>
          </w:p>
        </w:tc>
        <w:tc>
          <w:tcPr>
            <w:tcW w:w="840" w:type="dxa"/>
            <w:tcBorders/>
          </w:tcPr>
          <w:p>
            <w:pPr>
              <w:pStyle w:val="Normal"/>
              <w:spacing w:lineRule="auto" w:line="240" w:before="0" w:after="0"/>
              <w:rPr/>
            </w:pPr>
            <w:r>
              <w:rPr/>
              <w:t>y</w:t>
            </w:r>
          </w:p>
        </w:tc>
        <w:tc>
          <w:tcPr>
            <w:tcW w:w="990" w:type="dxa"/>
            <w:tcBorders/>
          </w:tcPr>
          <w:p>
            <w:pPr>
              <w:pStyle w:val="Normal"/>
              <w:spacing w:lineRule="auto" w:line="240" w:before="0" w:after="0"/>
              <w:rPr/>
            </w:pPr>
            <w:r>
              <w:rPr/>
              <w:t>y_pred</w:t>
            </w:r>
          </w:p>
        </w:tc>
      </w:tr>
      <w:tr>
        <w:trPr/>
        <w:tc>
          <w:tcPr>
            <w:tcW w:w="690" w:type="dxa"/>
            <w:tcBorders/>
          </w:tcPr>
          <w:p>
            <w:pPr>
              <w:pStyle w:val="Normal"/>
              <w:spacing w:lineRule="auto" w:line="240" w:before="0" w:after="0"/>
              <w:rPr/>
            </w:pPr>
            <w:r>
              <w:rPr/>
              <w:t>1</w:t>
            </w:r>
          </w:p>
        </w:tc>
        <w:tc>
          <w:tcPr>
            <w:tcW w:w="840" w:type="dxa"/>
            <w:tcBorders/>
          </w:tcPr>
          <w:p>
            <w:pPr>
              <w:pStyle w:val="Normal"/>
              <w:spacing w:lineRule="auto" w:line="240" w:before="0" w:after="0"/>
              <w:rPr/>
            </w:pPr>
            <w:r>
              <w:rPr/>
              <w:t>1.3</w:t>
            </w:r>
          </w:p>
        </w:tc>
        <w:tc>
          <w:tcPr>
            <w:tcW w:w="990" w:type="dxa"/>
            <w:tcBorders/>
          </w:tcPr>
          <w:p>
            <w:pPr>
              <w:pStyle w:val="Normal"/>
              <w:spacing w:lineRule="auto" w:line="240" w:before="0" w:after="0"/>
              <w:rPr/>
            </w:pPr>
            <w:r>
              <w:rPr/>
            </w:r>
          </w:p>
        </w:tc>
      </w:tr>
      <w:tr>
        <w:trPr/>
        <w:tc>
          <w:tcPr>
            <w:tcW w:w="690" w:type="dxa"/>
            <w:tcBorders/>
          </w:tcPr>
          <w:p>
            <w:pPr>
              <w:pStyle w:val="Normal"/>
              <w:spacing w:lineRule="auto" w:line="240" w:before="0" w:after="0"/>
              <w:rPr/>
            </w:pPr>
            <w:r>
              <w:rPr/>
              <w:t>2</w:t>
            </w:r>
          </w:p>
        </w:tc>
        <w:tc>
          <w:tcPr>
            <w:tcW w:w="840" w:type="dxa"/>
            <w:tcBorders/>
          </w:tcPr>
          <w:p>
            <w:pPr>
              <w:pStyle w:val="Normal"/>
              <w:spacing w:lineRule="auto" w:line="240" w:before="0" w:after="0"/>
              <w:rPr/>
            </w:pPr>
            <w:r>
              <w:rPr/>
              <w:t>2.5</w:t>
            </w:r>
          </w:p>
        </w:tc>
        <w:tc>
          <w:tcPr>
            <w:tcW w:w="990" w:type="dxa"/>
            <w:tcBorders/>
          </w:tcPr>
          <w:p>
            <w:pPr>
              <w:pStyle w:val="Normal"/>
              <w:spacing w:lineRule="auto" w:line="240" w:before="0" w:after="0"/>
              <w:rPr/>
            </w:pPr>
            <w:r>
              <w:rPr/>
            </w:r>
          </w:p>
        </w:tc>
      </w:tr>
      <w:tr>
        <w:trPr/>
        <w:tc>
          <w:tcPr>
            <w:tcW w:w="690" w:type="dxa"/>
            <w:tcBorders/>
          </w:tcPr>
          <w:p>
            <w:pPr>
              <w:pStyle w:val="Normal"/>
              <w:spacing w:lineRule="auto" w:line="240" w:before="0" w:after="0"/>
              <w:rPr/>
            </w:pPr>
            <w:r>
              <w:rPr/>
              <w:t>3</w:t>
            </w:r>
          </w:p>
        </w:tc>
        <w:tc>
          <w:tcPr>
            <w:tcW w:w="840" w:type="dxa"/>
            <w:tcBorders/>
          </w:tcPr>
          <w:p>
            <w:pPr>
              <w:pStyle w:val="Normal"/>
              <w:spacing w:lineRule="auto" w:line="240" w:before="0" w:after="0"/>
              <w:rPr/>
            </w:pPr>
            <w:r>
              <w:rPr/>
              <w:t>3.3</w:t>
            </w:r>
          </w:p>
        </w:tc>
        <w:tc>
          <w:tcPr>
            <w:tcW w:w="990" w:type="dxa"/>
            <w:tcBorders/>
          </w:tcPr>
          <w:p>
            <w:pPr>
              <w:pStyle w:val="Normal"/>
              <w:spacing w:lineRule="auto" w:line="240" w:before="0" w:after="0"/>
              <w:rPr/>
            </w:pPr>
            <w:r>
              <w:rPr/>
            </w:r>
          </w:p>
        </w:tc>
      </w:tr>
      <w:tr>
        <w:trPr/>
        <w:tc>
          <w:tcPr>
            <w:tcW w:w="690" w:type="dxa"/>
            <w:tcBorders/>
          </w:tcPr>
          <w:p>
            <w:pPr>
              <w:pStyle w:val="Normal"/>
              <w:spacing w:lineRule="auto" w:line="240" w:before="0" w:after="0"/>
              <w:rPr/>
            </w:pPr>
            <w:r>
              <w:rPr/>
              <w:t>4</w:t>
            </w:r>
          </w:p>
        </w:tc>
        <w:tc>
          <w:tcPr>
            <w:tcW w:w="840" w:type="dxa"/>
            <w:tcBorders/>
          </w:tcPr>
          <w:p>
            <w:pPr>
              <w:pStyle w:val="Normal"/>
              <w:spacing w:lineRule="auto" w:line="240" w:before="0" w:after="0"/>
              <w:rPr/>
            </w:pPr>
            <w:r>
              <w:rPr/>
              <w:t>4.1</w:t>
            </w:r>
          </w:p>
        </w:tc>
        <w:tc>
          <w:tcPr>
            <w:tcW w:w="990" w:type="dxa"/>
            <w:tcBorders/>
          </w:tcPr>
          <w:p>
            <w:pPr>
              <w:pStyle w:val="Normal"/>
              <w:spacing w:lineRule="auto" w:line="240" w:before="0" w:after="0"/>
              <w:rPr/>
            </w:pPr>
            <w:r>
              <w:rPr/>
            </w:r>
          </w:p>
        </w:tc>
      </w:tr>
      <w:tr>
        <w:trPr/>
        <w:tc>
          <w:tcPr>
            <w:tcW w:w="690" w:type="dxa"/>
            <w:tcBorders/>
          </w:tcPr>
          <w:p>
            <w:pPr>
              <w:pStyle w:val="Normal"/>
              <w:spacing w:lineRule="auto" w:line="240" w:before="0" w:after="0"/>
              <w:rPr/>
            </w:pPr>
            <w:r>
              <w:rPr/>
              <w:t>5</w:t>
            </w:r>
          </w:p>
        </w:tc>
        <w:tc>
          <w:tcPr>
            <w:tcW w:w="840" w:type="dxa"/>
            <w:tcBorders/>
          </w:tcPr>
          <w:p>
            <w:pPr>
              <w:pStyle w:val="Normal"/>
              <w:spacing w:lineRule="auto" w:line="240" w:before="0" w:after="0"/>
              <w:rPr/>
            </w:pPr>
            <w:r>
              <w:rPr/>
              <w:t>4.7</w:t>
            </w:r>
          </w:p>
        </w:tc>
        <w:tc>
          <w:tcPr>
            <w:tcW w:w="990" w:type="dxa"/>
            <w:tcBorders/>
          </w:tcPr>
          <w:p>
            <w:pPr>
              <w:pStyle w:val="Normal"/>
              <w:spacing w:lineRule="auto" w:line="240" w:before="0" w:after="0"/>
              <w:rPr/>
            </w:pPr>
            <w:r>
              <w:rPr/>
            </w:r>
          </w:p>
        </w:tc>
      </w:tr>
    </w:tbl>
    <w:p>
      <w:pPr>
        <w:pStyle w:val="Normal"/>
        <w:rPr/>
      </w:pPr>
      <w:r>
        <w:rPr/>
        <w:tab/>
        <w:tab/>
        <w:tab/>
      </w:r>
    </w:p>
    <w:p>
      <w:pPr>
        <w:pStyle w:val="ListParagraph"/>
        <w:numPr>
          <w:ilvl w:val="0"/>
          <w:numId w:val="4"/>
        </w:numPr>
        <w:rPr/>
      </w:pPr>
      <w:r>
        <w:rPr/>
        <w:t xml:space="preserve">A polynomial regression is done on the data as shown in the figure below, resulting in a RMSE of 0.04. What can you say about the performance of this model compared to the linear model in c? </w:t>
      </w:r>
    </w:p>
    <w:p>
      <w:pPr>
        <w:pStyle w:val="ListParagraph"/>
        <w:ind w:left="0" w:hanging="0"/>
        <w:rPr>
          <w:b/>
          <w:b/>
        </w:rPr>
      </w:pPr>
      <w:r>
        <w:rPr>
          <w:b/>
        </w:rPr>
        <w:drawing>
          <wp:anchor behindDoc="0" distT="0" distB="0" distL="114300" distR="114300" simplePos="0" locked="0" layoutInCell="1" allowOverlap="1" relativeHeight="5">
            <wp:simplePos x="0" y="0"/>
            <wp:positionH relativeFrom="column">
              <wp:posOffset>386080</wp:posOffset>
            </wp:positionH>
            <wp:positionV relativeFrom="paragraph">
              <wp:posOffset>27940</wp:posOffset>
            </wp:positionV>
            <wp:extent cx="2286000" cy="1714500"/>
            <wp:effectExtent l="0" t="0" r="0" b="0"/>
            <wp:wrapSquare wrapText="bothSides"/>
            <wp:docPr id="6"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
                    <pic:cNvPicPr>
                      <a:picLocks noChangeAspect="1" noChangeArrowheads="1"/>
                    </pic:cNvPicPr>
                  </pic:nvPicPr>
                  <pic:blipFill>
                    <a:blip r:embed="rId6"/>
                    <a:stretch>
                      <a:fillRect/>
                    </a:stretch>
                  </pic:blipFill>
                  <pic:spPr bwMode="auto">
                    <a:xfrm>
                      <a:off x="0" y="0"/>
                      <a:ext cx="2286000" cy="1714500"/>
                    </a:xfrm>
                    <a:prstGeom prst="rect">
                      <a:avLst/>
                    </a:prstGeom>
                  </pic:spPr>
                </pic:pic>
              </a:graphicData>
            </a:graphic>
          </wp:anchor>
        </w:drawing>
      </w:r>
    </w:p>
    <w:p>
      <w:pPr>
        <w:pStyle w:val="ListParagraph"/>
        <w:ind w:left="0" w:hanging="0"/>
        <w:rPr>
          <w:b/>
          <w:b/>
        </w:rPr>
      </w:pPr>
      <w:r>
        <w:rPr>
          <w:b/>
        </w:rPr>
      </w:r>
    </w:p>
    <w:p>
      <w:pPr>
        <w:pStyle w:val="ListParagraph"/>
        <w:ind w:left="0" w:hanging="0"/>
        <w:rPr>
          <w:b/>
          <w:b/>
        </w:rPr>
      </w:pPr>
      <w:r>
        <w:rPr>
          <w:b/>
        </w:rPr>
      </w:r>
    </w:p>
    <w:p>
      <w:pPr>
        <w:pStyle w:val="ListParagraph"/>
        <w:ind w:left="0" w:hanging="0"/>
        <w:rPr>
          <w:b/>
          <w:b/>
        </w:rPr>
      </w:pPr>
      <w:r>
        <w:rPr>
          <w:b/>
        </w:rPr>
      </w:r>
    </w:p>
    <w:p>
      <w:pPr>
        <w:pStyle w:val="ListParagraph"/>
        <w:spacing w:before="0" w:after="160"/>
        <w:ind w:left="0" w:hanging="0"/>
        <w:contextualSpacing/>
        <w:rPr>
          <w:b/>
          <w:b/>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938e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2938e1"/>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938e1"/>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2938e1"/>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sid w:val="00270e5e"/>
    <w:rPr>
      <w:color w:val="0563C1" w:themeColor="hyperlink"/>
      <w:u w:val="single"/>
    </w:rPr>
  </w:style>
  <w:style w:type="character" w:styleId="UnresolvedMention">
    <w:name w:val="Unresolved Mention"/>
    <w:basedOn w:val="DefaultParagraphFont"/>
    <w:uiPriority w:val="99"/>
    <w:semiHidden/>
    <w:unhideWhenUsed/>
    <w:qFormat/>
    <w:rsid w:val="00270e5e"/>
    <w:rPr>
      <w:color w:val="605E5C"/>
      <w:shd w:fill="E1DFDD" w:val="clear"/>
    </w:rPr>
  </w:style>
  <w:style w:type="character" w:styleId="HTMLPreformattedChar" w:customStyle="1">
    <w:name w:val="HTML Preformatted Char"/>
    <w:basedOn w:val="DefaultParagraphFont"/>
    <w:link w:val="HTMLPreformatted"/>
    <w:uiPriority w:val="99"/>
    <w:semiHidden/>
    <w:qFormat/>
    <w:rsid w:val="0013502e"/>
    <w:rPr>
      <w:rFonts w:ascii="Courier New" w:hAnsi="Courier New" w:eastAsia="Times New Roman" w:cs="Courier New"/>
      <w:sz w:val="20"/>
      <w:szCs w:val="20"/>
    </w:rPr>
  </w:style>
  <w:style w:type="character" w:styleId="BalloonTextChar" w:customStyle="1">
    <w:name w:val="Balloon Text Char"/>
    <w:basedOn w:val="DefaultParagraphFont"/>
    <w:link w:val="BalloonText"/>
    <w:uiPriority w:val="99"/>
    <w:semiHidden/>
    <w:qFormat/>
    <w:rsid w:val="00b8312b"/>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65ba8"/>
    <w:pPr>
      <w:spacing w:before="0" w:after="160"/>
      <w:ind w:left="720" w:hanging="0"/>
      <w:contextualSpacing/>
    </w:pPr>
    <w:rPr/>
  </w:style>
  <w:style w:type="paragraph" w:styleId="HTMLPreformatted">
    <w:name w:val="HTML Preformatted"/>
    <w:basedOn w:val="Normal"/>
    <w:link w:val="HTMLPreformattedChar"/>
    <w:uiPriority w:val="99"/>
    <w:semiHidden/>
    <w:unhideWhenUsed/>
    <w:qFormat/>
    <w:rsid w:val="0013502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Spacing">
    <w:name w:val="No Spacing"/>
    <w:uiPriority w:val="1"/>
    <w:qFormat/>
    <w:rsid w:val="003439a6"/>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b8312b"/>
    <w:pPr>
      <w:spacing w:lineRule="auto" w:line="240" w:before="0" w:after="0"/>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65ba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Application>LibreOffice/6.4.7.2$Linux_X86_64 LibreOffice_project/40$Build-2</Application>
  <Pages>3</Pages>
  <Words>607</Words>
  <Characters>2884</Characters>
  <CharactersWithSpaces>3462</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2019-02-06T08:56:00Z</dcterms:created>
  <dc:creator>Dam MR, Marion</dc:creator>
  <dc:description/>
  <dc:language>en-US</dc:language>
  <cp:lastModifiedBy/>
  <dcterms:modified xsi:type="dcterms:W3CDTF">2022-05-09T21:07:24Z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