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BB46" w14:textId="48F22C6D" w:rsidR="00B2369E" w:rsidRDefault="00B82E3C" w:rsidP="00B900C6">
      <w:pPr>
        <w:pStyle w:val="Heading1"/>
        <w:jc w:val="center"/>
      </w:pPr>
      <w:r>
        <w:t xml:space="preserve">The basics of </w:t>
      </w:r>
      <w:r w:rsidR="00B2369E">
        <w:t>Machine Learning</w:t>
      </w:r>
      <w:r w:rsidR="00B900C6">
        <w:t xml:space="preserve"> – short lectures</w:t>
      </w:r>
    </w:p>
    <w:p w14:paraId="4C0F8248" w14:textId="4F88F21B" w:rsidR="00B2369E" w:rsidRDefault="00B2369E" w:rsidP="00B2369E"/>
    <w:p w14:paraId="1F183B90" w14:textId="1F8678C1" w:rsidR="00B82E3C" w:rsidRDefault="00B82E3C" w:rsidP="008C0C32">
      <w:r>
        <w:t>In addition</w:t>
      </w:r>
      <w:r w:rsidR="003D7045">
        <w:t xml:space="preserve"> to</w:t>
      </w:r>
      <w:r w:rsidR="003D7045">
        <w:rPr>
          <w:rFonts w:eastAsia="Times New Roman" w:cstheme="minorHAnsi"/>
          <w:lang w:val="en-GB" w:eastAsia="nl-NL"/>
        </w:rPr>
        <w:t xml:space="preserve"> </w:t>
      </w:r>
      <w:r w:rsidR="003D7045" w:rsidRPr="009B638C">
        <w:rPr>
          <w:rFonts w:eastAsia="Times New Roman" w:cstheme="minorHAnsi"/>
          <w:b/>
          <w:i/>
          <w:lang w:val="en-GB" w:eastAsia="nl-NL"/>
        </w:rPr>
        <w:t xml:space="preserve">chapter 4 of the reader </w:t>
      </w:r>
      <w:r w:rsidR="009B638C">
        <w:rPr>
          <w:rFonts w:eastAsia="Times New Roman" w:cstheme="minorHAnsi"/>
          <w:b/>
          <w:i/>
          <w:lang w:val="en-GB" w:eastAsia="nl-NL"/>
        </w:rPr>
        <w:t>‘</w:t>
      </w:r>
      <w:r w:rsidR="003D7045" w:rsidRPr="009B638C">
        <w:rPr>
          <w:rFonts w:eastAsia="Times New Roman" w:cstheme="minorHAnsi"/>
          <w:b/>
          <w:i/>
          <w:lang w:val="en-GB" w:eastAsia="nl-NL"/>
        </w:rPr>
        <w:t>Predictive Modelling</w:t>
      </w:r>
      <w:r w:rsidR="009B638C">
        <w:rPr>
          <w:rFonts w:eastAsia="Times New Roman" w:cstheme="minorHAnsi"/>
          <w:b/>
          <w:i/>
          <w:lang w:val="en-GB" w:eastAsia="nl-NL"/>
        </w:rPr>
        <w:t>’</w:t>
      </w:r>
      <w:r w:rsidR="003D7045">
        <w:rPr>
          <w:rFonts w:eastAsia="Times New Roman" w:cstheme="minorHAnsi"/>
          <w:lang w:val="en-GB" w:eastAsia="nl-NL"/>
        </w:rPr>
        <w:t xml:space="preserve">, </w:t>
      </w:r>
      <w:r>
        <w:t>this document will give an explanation of basic machine learning terminology. For most topics a short lecture is made (a movie of ~5 minutes) that introduces the topics. An overview of the short lectures can be found below</w:t>
      </w:r>
      <w:r w:rsidR="00B5596A">
        <w:t xml:space="preserve"> (click on the link to go to the </w:t>
      </w:r>
      <w:proofErr w:type="spellStart"/>
      <w:r w:rsidR="00B5596A">
        <w:t>Hanze</w:t>
      </w:r>
      <w:proofErr w:type="spellEnd"/>
      <w:r w:rsidR="00B5596A">
        <w:t xml:space="preserve"> </w:t>
      </w:r>
      <w:proofErr w:type="spellStart"/>
      <w:r w:rsidR="00B5596A">
        <w:t>mediaspace</w:t>
      </w:r>
      <w:proofErr w:type="spellEnd"/>
      <w:r w:rsidR="00B5596A">
        <w:t>)</w:t>
      </w:r>
      <w:r>
        <w:t>:</w:t>
      </w:r>
    </w:p>
    <w:p w14:paraId="104870D3" w14:textId="7439A86A" w:rsidR="00B82E3C" w:rsidRDefault="008C0C32" w:rsidP="00B82E3C">
      <w:pPr>
        <w:pStyle w:val="ListParagraph"/>
        <w:numPr>
          <w:ilvl w:val="0"/>
          <w:numId w:val="2"/>
        </w:numPr>
      </w:pPr>
      <w:hyperlink r:id="rId5" w:history="1">
        <w:r w:rsidR="00B82E3C" w:rsidRPr="00B5596A">
          <w:rPr>
            <w:rStyle w:val="Hyperlink"/>
          </w:rPr>
          <w:t>Classification</w:t>
        </w:r>
      </w:hyperlink>
    </w:p>
    <w:p w14:paraId="1B193341" w14:textId="38AD96FA" w:rsidR="00B82E3C" w:rsidRDefault="008C0C32" w:rsidP="00B82E3C">
      <w:pPr>
        <w:pStyle w:val="ListParagraph"/>
        <w:numPr>
          <w:ilvl w:val="0"/>
          <w:numId w:val="2"/>
        </w:numPr>
      </w:pPr>
      <w:hyperlink r:id="rId6" w:history="1">
        <w:r w:rsidR="00B82E3C" w:rsidRPr="00B5596A">
          <w:rPr>
            <w:rStyle w:val="Hyperlink"/>
          </w:rPr>
          <w:t>Evaluation of classification models</w:t>
        </w:r>
      </w:hyperlink>
    </w:p>
    <w:p w14:paraId="39DEEE1F" w14:textId="1CCD4928" w:rsidR="00B82E3C" w:rsidRDefault="008C0C32" w:rsidP="00B82E3C">
      <w:pPr>
        <w:pStyle w:val="ListParagraph"/>
        <w:numPr>
          <w:ilvl w:val="0"/>
          <w:numId w:val="2"/>
        </w:numPr>
      </w:pPr>
      <w:hyperlink r:id="rId7" w:history="1">
        <w:r w:rsidR="00B82E3C" w:rsidRPr="00B5596A">
          <w:rPr>
            <w:rStyle w:val="Hyperlink"/>
          </w:rPr>
          <w:t>Regression (and evaluation of regression models)</w:t>
        </w:r>
      </w:hyperlink>
    </w:p>
    <w:p w14:paraId="4E252F0C" w14:textId="32348B86" w:rsidR="006E1A99" w:rsidRDefault="008C0C32" w:rsidP="006E1A99">
      <w:pPr>
        <w:pStyle w:val="ListParagraph"/>
        <w:numPr>
          <w:ilvl w:val="0"/>
          <w:numId w:val="2"/>
        </w:numPr>
      </w:pPr>
      <w:hyperlink r:id="rId8" w:history="1">
        <w:r w:rsidR="00B82E3C" w:rsidRPr="00B5596A">
          <w:rPr>
            <w:rStyle w:val="Hyperlink"/>
          </w:rPr>
          <w:t>Over- and underfitting with supervised models</w:t>
        </w:r>
      </w:hyperlink>
    </w:p>
    <w:p w14:paraId="6265F7F8" w14:textId="19BEADF2" w:rsidR="00B82E3C" w:rsidRDefault="00C40F08" w:rsidP="00C40F08">
      <w:pPr>
        <w:pStyle w:val="Heading1"/>
      </w:pPr>
      <w:r>
        <w:t>Machine learning</w:t>
      </w:r>
      <w:r w:rsidR="00B900C6">
        <w:t xml:space="preserve"> </w:t>
      </w:r>
    </w:p>
    <w:p w14:paraId="73055618" w14:textId="476B5670" w:rsidR="000F6883" w:rsidRDefault="00C40F08">
      <w:r w:rsidRPr="00B2369E">
        <w:rPr>
          <w:noProof/>
        </w:rPr>
        <w:drawing>
          <wp:anchor distT="0" distB="0" distL="114300" distR="114300" simplePos="0" relativeHeight="251658240" behindDoc="1" locked="0" layoutInCell="1" allowOverlap="1" wp14:anchorId="058F4A16" wp14:editId="47D8B3C1">
            <wp:simplePos x="0" y="0"/>
            <wp:positionH relativeFrom="margin">
              <wp:posOffset>3014335</wp:posOffset>
            </wp:positionH>
            <wp:positionV relativeFrom="paragraph">
              <wp:posOffset>4445</wp:posOffset>
            </wp:positionV>
            <wp:extent cx="2724150" cy="2110740"/>
            <wp:effectExtent l="0" t="0" r="0" b="3810"/>
            <wp:wrapTight wrapText="bothSides">
              <wp:wrapPolygon edited="0">
                <wp:start x="0" y="0"/>
                <wp:lineTo x="0" y="21444"/>
                <wp:lineTo x="21449" y="21444"/>
                <wp:lineTo x="21449" y="0"/>
                <wp:lineTo x="0" y="0"/>
              </wp:wrapPolygon>
            </wp:wrapTight>
            <wp:docPr id="7" name="Picture 6">
              <a:extLst xmlns:a="http://schemas.openxmlformats.org/drawingml/2006/main">
                <a:ext uri="{FF2B5EF4-FFF2-40B4-BE49-F238E27FC236}">
                  <a16:creationId xmlns:a16="http://schemas.microsoft.com/office/drawing/2014/main" id="{CDC2E1DB-4D65-4343-BB77-434284135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device&#10;&#10;Description generated with high confidence">
                      <a:extLst>
                        <a:ext uri="{FF2B5EF4-FFF2-40B4-BE49-F238E27FC236}">
                          <a16:creationId xmlns:a16="http://schemas.microsoft.com/office/drawing/2014/main" id="{CDC2E1DB-4D65-4343-BB77-434284135EDE}"/>
                        </a:ext>
                      </a:extLst>
                    </pic:cNvPr>
                    <pic:cNvPicPr>
                      <a:picLocks noChangeAspect="1"/>
                    </pic:cNvPicPr>
                  </pic:nvPicPr>
                  <pic:blipFill rotWithShape="1">
                    <a:blip r:embed="rId9">
                      <a:extLst>
                        <a:ext uri="{28A0092B-C50C-407E-A947-70E740481C1C}">
                          <a14:useLocalDpi xmlns:a14="http://schemas.microsoft.com/office/drawing/2010/main" val="0"/>
                        </a:ext>
                      </a:extLst>
                    </a:blip>
                    <a:srcRect l="24896" r="21512"/>
                    <a:stretch/>
                  </pic:blipFill>
                  <pic:spPr bwMode="auto">
                    <a:xfrm>
                      <a:off x="0" y="0"/>
                      <a:ext cx="272415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62EB">
        <w:t>The basics of the machine learning landscape are depicted in the figure</w:t>
      </w:r>
      <w:r w:rsidR="00B900C6">
        <w:t xml:space="preserve"> on the right</w:t>
      </w:r>
      <w:r w:rsidR="006162EB">
        <w:t xml:space="preserve">. </w:t>
      </w:r>
      <w:r w:rsidR="00B900C6">
        <w:t>The difference between supervised and unsupervised learning is discussed below (‘Supervised v</w:t>
      </w:r>
      <w:r w:rsidR="009B638C">
        <w:t>ersus u</w:t>
      </w:r>
      <w:r w:rsidR="00B900C6">
        <w:t xml:space="preserve">nsupervised’). </w:t>
      </w:r>
      <w:r w:rsidR="008C0C32" w:rsidRPr="008C0C32">
        <w:rPr>
          <w:bCs/>
        </w:rPr>
        <w:t xml:space="preserve">The short lectures </w:t>
      </w:r>
      <w:r w:rsidR="00B900C6" w:rsidRPr="008C0C32">
        <w:rPr>
          <w:bCs/>
        </w:rPr>
        <w:t>explain</w:t>
      </w:r>
      <w:r w:rsidR="00B900C6">
        <w:t xml:space="preserve"> how to train supervised learning models. For both classification and regression it is discussed what these models are, how to evaluate them, and how to detect and prevent over- and underfitting using a train</w:t>
      </w:r>
      <w:r w:rsidR="00771C4F">
        <w:t>ing</w:t>
      </w:r>
      <w:r w:rsidR="00B900C6">
        <w:t xml:space="preserve"> and a test set in order to create a good model</w:t>
      </w:r>
      <w:r w:rsidR="00771C4F">
        <w:t xml:space="preserve"> that works well on new data</w:t>
      </w:r>
      <w:r w:rsidR="00B900C6">
        <w:t>.</w:t>
      </w:r>
      <w:r w:rsidR="001918C7">
        <w:t xml:space="preserve"> But first, let’s look closely at the difference between supervised and unsupervised</w:t>
      </w:r>
      <w:r w:rsidR="006E1A99">
        <w:t xml:space="preserve"> learning. </w:t>
      </w:r>
    </w:p>
    <w:p w14:paraId="25B835EA" w14:textId="1128D36F" w:rsidR="003D7045" w:rsidRDefault="003D7045" w:rsidP="00C40F08">
      <w:pPr>
        <w:pStyle w:val="Heading2"/>
        <w:rPr>
          <w:rFonts w:eastAsia="Times New Roman"/>
          <w:lang w:val="en-GB" w:eastAsia="nl-NL"/>
        </w:rPr>
      </w:pPr>
      <w:r>
        <w:rPr>
          <w:rFonts w:eastAsia="Times New Roman"/>
          <w:lang w:val="en-GB" w:eastAsia="nl-NL"/>
        </w:rPr>
        <w:t>Supervised v</w:t>
      </w:r>
      <w:r w:rsidR="009B638C">
        <w:rPr>
          <w:rFonts w:eastAsia="Times New Roman"/>
          <w:lang w:val="en-GB" w:eastAsia="nl-NL"/>
        </w:rPr>
        <w:t>ersus</w:t>
      </w:r>
      <w:r>
        <w:rPr>
          <w:rFonts w:eastAsia="Times New Roman"/>
          <w:lang w:val="en-GB" w:eastAsia="nl-NL"/>
        </w:rPr>
        <w:t xml:space="preserve"> </w:t>
      </w:r>
      <w:r w:rsidR="009B638C">
        <w:rPr>
          <w:rFonts w:eastAsia="Times New Roman"/>
          <w:lang w:val="en-GB" w:eastAsia="nl-NL"/>
        </w:rPr>
        <w:t>u</w:t>
      </w:r>
      <w:r>
        <w:rPr>
          <w:rFonts w:eastAsia="Times New Roman"/>
          <w:lang w:val="en-GB" w:eastAsia="nl-NL"/>
        </w:rPr>
        <w:t>nsupervised</w:t>
      </w:r>
    </w:p>
    <w:p w14:paraId="0927DEE6" w14:textId="6B8782D8" w:rsidR="000F6883" w:rsidRDefault="000F6883" w:rsidP="00C40F08">
      <w:pPr>
        <w:spacing w:after="100" w:afterAutospacing="1" w:line="240" w:lineRule="auto"/>
        <w:rPr>
          <w:rFonts w:eastAsia="Times New Roman" w:cstheme="minorHAnsi"/>
          <w:lang w:val="en-GB" w:eastAsia="nl-NL"/>
        </w:rPr>
      </w:pPr>
      <w:r w:rsidRPr="00E04E67">
        <w:rPr>
          <w:rFonts w:eastAsia="Times New Roman" w:cstheme="minorHAnsi"/>
          <w:lang w:val="en-GB" w:eastAsia="nl-NL"/>
        </w:rPr>
        <w:t>Machine</w:t>
      </w:r>
      <w:r w:rsidR="00B900C6">
        <w:rPr>
          <w:rFonts w:eastAsia="Times New Roman" w:cstheme="minorHAnsi"/>
          <w:lang w:val="en-GB" w:eastAsia="nl-NL"/>
        </w:rPr>
        <w:t xml:space="preserve"> learning</w:t>
      </w:r>
      <w:r w:rsidRPr="00E04E67">
        <w:rPr>
          <w:rFonts w:eastAsia="Times New Roman" w:cstheme="minorHAnsi"/>
          <w:lang w:val="en-GB" w:eastAsia="nl-NL"/>
        </w:rPr>
        <w:t xml:space="preserve"> tasks can</w:t>
      </w:r>
      <w:r w:rsidR="00B900C6">
        <w:rPr>
          <w:rFonts w:eastAsia="Times New Roman" w:cstheme="minorHAnsi"/>
          <w:lang w:val="en-GB" w:eastAsia="nl-NL"/>
        </w:rPr>
        <w:t xml:space="preserve"> generally</w:t>
      </w:r>
      <w:r w:rsidRPr="00E04E67">
        <w:rPr>
          <w:rFonts w:eastAsia="Times New Roman" w:cstheme="minorHAnsi"/>
          <w:lang w:val="en-GB" w:eastAsia="nl-NL"/>
        </w:rPr>
        <w:t xml:space="preserve"> be grouped into two main sub-categories: </w:t>
      </w:r>
      <w:r>
        <w:rPr>
          <w:rFonts w:eastAsia="Times New Roman" w:cstheme="minorHAnsi"/>
          <w:i/>
          <w:lang w:val="en-GB" w:eastAsia="nl-NL"/>
        </w:rPr>
        <w:t>s</w:t>
      </w:r>
      <w:r w:rsidRPr="00E04E67">
        <w:rPr>
          <w:rFonts w:eastAsia="Times New Roman" w:cstheme="minorHAnsi"/>
          <w:i/>
          <w:lang w:val="en-GB" w:eastAsia="nl-NL"/>
        </w:rPr>
        <w:t>upervised</w:t>
      </w:r>
      <w:r w:rsidRPr="00E04E67">
        <w:rPr>
          <w:rFonts w:eastAsia="Times New Roman" w:cstheme="minorHAnsi"/>
          <w:lang w:val="en-GB" w:eastAsia="nl-NL"/>
        </w:rPr>
        <w:t xml:space="preserve"> and </w:t>
      </w:r>
      <w:r w:rsidRPr="00E04E67">
        <w:rPr>
          <w:rFonts w:eastAsia="Times New Roman" w:cstheme="minorHAnsi"/>
          <w:i/>
          <w:lang w:val="en-GB" w:eastAsia="nl-NL"/>
        </w:rPr>
        <w:t>unsupervised</w:t>
      </w:r>
      <w:r w:rsidRPr="00E04E67">
        <w:rPr>
          <w:rFonts w:eastAsia="Times New Roman" w:cstheme="minorHAnsi"/>
          <w:lang w:val="en-GB" w:eastAsia="nl-NL"/>
        </w:rPr>
        <w:t xml:space="preserve"> learning.</w:t>
      </w:r>
      <w:r w:rsidR="003D7045">
        <w:rPr>
          <w:rFonts w:eastAsia="Times New Roman" w:cstheme="minorHAnsi"/>
          <w:lang w:val="en-GB" w:eastAsia="nl-NL"/>
        </w:rPr>
        <w:t xml:space="preserve"> They are used for different types of problems. </w:t>
      </w:r>
      <w:r w:rsidR="00865F1E">
        <w:rPr>
          <w:rFonts w:eastAsia="Times New Roman" w:cstheme="minorHAnsi"/>
          <w:lang w:val="en-GB" w:eastAsia="nl-NL"/>
        </w:rPr>
        <w:t xml:space="preserve">The difference is that with supervised learning, the actual outputs (or: </w:t>
      </w:r>
      <w:r w:rsidR="00865F1E" w:rsidRPr="00865F1E">
        <w:rPr>
          <w:rFonts w:eastAsia="Times New Roman" w:cstheme="minorHAnsi"/>
          <w:i/>
          <w:lang w:val="en-GB" w:eastAsia="nl-NL"/>
        </w:rPr>
        <w:t>labels</w:t>
      </w:r>
      <w:r w:rsidR="00865F1E">
        <w:rPr>
          <w:rFonts w:eastAsia="Times New Roman" w:cstheme="minorHAnsi"/>
          <w:lang w:val="en-GB" w:eastAsia="nl-NL"/>
        </w:rPr>
        <w:t>) are known while training the algorithms, while with unsupervised learning this is not known.</w:t>
      </w:r>
      <w:r w:rsidR="009B638C">
        <w:rPr>
          <w:rFonts w:eastAsia="Times New Roman" w:cstheme="minorHAnsi"/>
          <w:lang w:val="en-GB" w:eastAsia="nl-NL"/>
        </w:rPr>
        <w:t xml:space="preserve"> Unsupervised learning algorithms are generally used to detect some sort of structure in the data. </w:t>
      </w:r>
      <w:r w:rsidR="00156DDA">
        <w:rPr>
          <w:rFonts w:eastAsia="Times New Roman" w:cstheme="minorHAnsi"/>
          <w:lang w:val="en-GB" w:eastAsia="nl-NL"/>
        </w:rPr>
        <w:t>Below examples of both types of learning are discussed.</w:t>
      </w:r>
    </w:p>
    <w:p w14:paraId="7E6A8B45" w14:textId="77777777" w:rsidR="000F6883" w:rsidRPr="000F6883" w:rsidRDefault="000F6883" w:rsidP="003D7045">
      <w:pPr>
        <w:pStyle w:val="Heading2"/>
        <w:rPr>
          <w:rFonts w:eastAsia="Times New Roman"/>
          <w:lang w:val="en-GB" w:eastAsia="nl-NL"/>
        </w:rPr>
      </w:pPr>
      <w:r w:rsidRPr="000F6883">
        <w:rPr>
          <w:rFonts w:eastAsia="Times New Roman"/>
          <w:lang w:val="en-GB" w:eastAsia="nl-NL"/>
        </w:rPr>
        <w:t>Supervised learning</w:t>
      </w:r>
    </w:p>
    <w:p w14:paraId="14AA4924" w14:textId="3BC43F53" w:rsidR="000F6883" w:rsidRDefault="000F6883" w:rsidP="00C40F08">
      <w:pPr>
        <w:spacing w:after="100" w:afterAutospacing="1" w:line="240" w:lineRule="auto"/>
        <w:rPr>
          <w:rFonts w:eastAsia="Times New Roman" w:cstheme="minorHAnsi"/>
          <w:lang w:val="en-GB" w:eastAsia="nl-NL"/>
        </w:rPr>
      </w:pPr>
      <w:r w:rsidRPr="00E04E67">
        <w:rPr>
          <w:rFonts w:eastAsia="Times New Roman" w:cstheme="minorHAnsi"/>
          <w:lang w:val="en-GB" w:eastAsia="nl-NL"/>
        </w:rPr>
        <w:t xml:space="preserve">In supervised learning, the class labels in the dataset which is used to build the classification model, are known. For example, a </w:t>
      </w:r>
      <w:r>
        <w:rPr>
          <w:rFonts w:eastAsia="Times New Roman" w:cstheme="minorHAnsi"/>
          <w:lang w:val="en-GB" w:eastAsia="nl-NL"/>
        </w:rPr>
        <w:t xml:space="preserve">labelled </w:t>
      </w:r>
      <w:r w:rsidRPr="00E04E67">
        <w:rPr>
          <w:rFonts w:eastAsia="Times New Roman" w:cstheme="minorHAnsi"/>
          <w:lang w:val="en-GB" w:eastAsia="nl-NL"/>
        </w:rPr>
        <w:t>dataset for flower-species would contain observed example data about some characteristics together with the actual label of the species. In a supervised learning problem, we would know which kind of flower in the training set is associated with which kind of characteristics. We use this information to train our model in order to classify new unseen flowers based on measured characteristics.</w:t>
      </w:r>
    </w:p>
    <w:p w14:paraId="5849EEB7" w14:textId="30D63504" w:rsidR="000F6883" w:rsidRDefault="000F6883" w:rsidP="000F6883">
      <w:pPr>
        <w:spacing w:before="100" w:beforeAutospacing="1" w:after="100" w:afterAutospacing="1" w:line="240" w:lineRule="auto"/>
        <w:rPr>
          <w:rFonts w:eastAsia="Times New Roman" w:cstheme="minorHAnsi"/>
          <w:lang w:val="en-GB" w:eastAsia="nl-NL"/>
        </w:rPr>
      </w:pPr>
      <w:r>
        <w:rPr>
          <w:rFonts w:eastAsia="Times New Roman" w:cstheme="minorHAnsi"/>
          <w:lang w:val="en-GB" w:eastAsia="nl-NL"/>
        </w:rPr>
        <w:t xml:space="preserve">As another example, say we scrape the data from funda.nl, a well-known Dutch site for houses that are for sale. Here we can find all sort of information about houses: the size of the house, of the lot, the </w:t>
      </w:r>
      <w:r>
        <w:rPr>
          <w:rFonts w:eastAsia="Times New Roman" w:cstheme="minorHAnsi"/>
          <w:lang w:val="en-GB" w:eastAsia="nl-NL"/>
        </w:rPr>
        <w:lastRenderedPageBreak/>
        <w:t xml:space="preserve">number of bedrooms, </w:t>
      </w:r>
      <w:r w:rsidR="00B1168C">
        <w:rPr>
          <w:rFonts w:eastAsia="Times New Roman" w:cstheme="minorHAnsi"/>
          <w:lang w:val="en-GB" w:eastAsia="nl-NL"/>
        </w:rPr>
        <w:t xml:space="preserve">the asking price </w:t>
      </w:r>
      <w:r>
        <w:rPr>
          <w:rFonts w:eastAsia="Times New Roman" w:cstheme="minorHAnsi"/>
          <w:lang w:val="en-GB" w:eastAsia="nl-NL"/>
        </w:rPr>
        <w:t xml:space="preserve">etc. Say we also have access to the data from the </w:t>
      </w:r>
      <w:proofErr w:type="spellStart"/>
      <w:r>
        <w:rPr>
          <w:rFonts w:eastAsia="Times New Roman" w:cstheme="minorHAnsi"/>
          <w:lang w:val="en-GB" w:eastAsia="nl-NL"/>
        </w:rPr>
        <w:t>Kadaster</w:t>
      </w:r>
      <w:proofErr w:type="spellEnd"/>
      <w:r>
        <w:rPr>
          <w:rFonts w:eastAsia="Times New Roman" w:cstheme="minorHAnsi"/>
          <w:lang w:val="en-GB" w:eastAsia="nl-NL"/>
        </w:rPr>
        <w:t xml:space="preserve">, the Land Registry of the Netherlands, so that we know for each house that was sold for which price it was sold. </w:t>
      </w:r>
    </w:p>
    <w:p w14:paraId="7023FBFE" w14:textId="3835DA2E" w:rsidR="000F6883" w:rsidRDefault="000F6883" w:rsidP="000F6883">
      <w:pPr>
        <w:spacing w:before="100" w:beforeAutospacing="1" w:after="100" w:afterAutospacing="1" w:line="240" w:lineRule="auto"/>
        <w:rPr>
          <w:rFonts w:eastAsia="Times New Roman" w:cstheme="minorHAnsi"/>
          <w:lang w:val="en-GB" w:eastAsia="nl-NL"/>
        </w:rPr>
      </w:pPr>
      <w:r>
        <w:rPr>
          <w:rFonts w:eastAsia="Times New Roman" w:cstheme="minorHAnsi"/>
          <w:lang w:val="en-GB" w:eastAsia="nl-NL"/>
        </w:rPr>
        <w:t>We can now make a predictive model where we use all properties of houses</w:t>
      </w:r>
      <w:r w:rsidR="003F2A5E">
        <w:rPr>
          <w:rFonts w:eastAsia="Times New Roman" w:cstheme="minorHAnsi"/>
          <w:lang w:val="en-GB" w:eastAsia="nl-NL"/>
        </w:rPr>
        <w:t xml:space="preserve"> that were sold</w:t>
      </w:r>
      <w:r>
        <w:rPr>
          <w:rFonts w:eastAsia="Times New Roman" w:cstheme="minorHAnsi"/>
          <w:lang w:val="en-GB" w:eastAsia="nl-NL"/>
        </w:rPr>
        <w:t xml:space="preserve"> as features, and all selling prices from the </w:t>
      </w:r>
      <w:proofErr w:type="spellStart"/>
      <w:r>
        <w:rPr>
          <w:rFonts w:eastAsia="Times New Roman" w:cstheme="minorHAnsi"/>
          <w:lang w:val="en-GB" w:eastAsia="nl-NL"/>
        </w:rPr>
        <w:t>Kadaster</w:t>
      </w:r>
      <w:proofErr w:type="spellEnd"/>
      <w:r>
        <w:rPr>
          <w:rFonts w:eastAsia="Times New Roman" w:cstheme="minorHAnsi"/>
          <w:lang w:val="en-GB" w:eastAsia="nl-NL"/>
        </w:rPr>
        <w:t xml:space="preserve"> as the labels. We train a model that can predict these selling prices: this model will learn what features are important to make a good prediction for the selling price. This model can learn this because the labels – the selling prices – are known.</w:t>
      </w:r>
      <w:r w:rsidR="003D7045">
        <w:rPr>
          <w:rFonts w:eastAsia="Times New Roman" w:cstheme="minorHAnsi"/>
          <w:lang w:val="en-GB" w:eastAsia="nl-NL"/>
        </w:rPr>
        <w:t xml:space="preserve"> W</w:t>
      </w:r>
      <w:r>
        <w:rPr>
          <w:rFonts w:eastAsia="Times New Roman" w:cstheme="minorHAnsi"/>
          <w:lang w:val="en-GB" w:eastAsia="nl-NL"/>
        </w:rPr>
        <w:t xml:space="preserve">hen a new house </w:t>
      </w:r>
      <w:r w:rsidR="003D7045">
        <w:rPr>
          <w:rFonts w:eastAsia="Times New Roman" w:cstheme="minorHAnsi"/>
          <w:lang w:val="en-GB" w:eastAsia="nl-NL"/>
        </w:rPr>
        <w:t>appears on funda</w:t>
      </w:r>
      <w:r w:rsidR="001918C7">
        <w:rPr>
          <w:rFonts w:eastAsia="Times New Roman" w:cstheme="minorHAnsi"/>
          <w:lang w:val="en-GB" w:eastAsia="nl-NL"/>
        </w:rPr>
        <w:t>.nl</w:t>
      </w:r>
      <w:r>
        <w:rPr>
          <w:rFonts w:eastAsia="Times New Roman" w:cstheme="minorHAnsi"/>
          <w:lang w:val="en-GB" w:eastAsia="nl-NL"/>
        </w:rPr>
        <w:t xml:space="preserve">, </w:t>
      </w:r>
      <w:r w:rsidR="003D7045">
        <w:rPr>
          <w:rFonts w:eastAsia="Times New Roman" w:cstheme="minorHAnsi"/>
          <w:lang w:val="en-GB" w:eastAsia="nl-NL"/>
        </w:rPr>
        <w:t xml:space="preserve">we can use our model to predict what the selling price for this house might be based on its properties. </w:t>
      </w:r>
    </w:p>
    <w:p w14:paraId="57D3F67F" w14:textId="4DA8BAE4" w:rsidR="003D7045" w:rsidRDefault="003D7045" w:rsidP="000F6883">
      <w:pPr>
        <w:spacing w:before="100" w:beforeAutospacing="1" w:after="100" w:afterAutospacing="1" w:line="240" w:lineRule="auto"/>
        <w:rPr>
          <w:rFonts w:eastAsia="Times New Roman" w:cstheme="minorHAnsi"/>
          <w:lang w:val="en-GB" w:eastAsia="nl-NL"/>
        </w:rPr>
      </w:pPr>
      <w:r>
        <w:rPr>
          <w:rFonts w:eastAsia="Times New Roman" w:cstheme="minorHAnsi"/>
          <w:lang w:val="en-GB" w:eastAsia="nl-NL"/>
        </w:rPr>
        <w:t xml:space="preserve">Getting the labels can be a problem. Sometimes when the labels are not known, they have to be created by hand (for example, when classifying images). </w:t>
      </w:r>
    </w:p>
    <w:p w14:paraId="5D169D42" w14:textId="72E6898F" w:rsidR="00156DDA" w:rsidRDefault="00156DDA" w:rsidP="000F6883">
      <w:pPr>
        <w:spacing w:before="100" w:beforeAutospacing="1" w:after="100" w:afterAutospacing="1" w:line="240" w:lineRule="auto"/>
        <w:rPr>
          <w:rFonts w:eastAsia="Times New Roman" w:cstheme="minorHAnsi"/>
          <w:lang w:val="en-GB" w:eastAsia="nl-NL"/>
        </w:rPr>
      </w:pPr>
      <w:r>
        <w:rPr>
          <w:rFonts w:eastAsia="Times New Roman" w:cstheme="minorHAnsi"/>
          <w:lang w:val="en-GB" w:eastAsia="nl-NL"/>
        </w:rPr>
        <w:t xml:space="preserve">Supervised learning can be divided into regression and classification problems. This is discussed in </w:t>
      </w:r>
      <w:r w:rsidR="008C0C32">
        <w:rPr>
          <w:rFonts w:eastAsia="Times New Roman" w:cstheme="minorHAnsi"/>
          <w:lang w:val="en-GB" w:eastAsia="nl-NL"/>
        </w:rPr>
        <w:t xml:space="preserve">the </w:t>
      </w:r>
      <w:bookmarkStart w:id="0" w:name="_GoBack"/>
      <w:bookmarkEnd w:id="0"/>
      <w:r>
        <w:rPr>
          <w:rFonts w:eastAsia="Times New Roman" w:cstheme="minorHAnsi"/>
          <w:lang w:val="en-GB" w:eastAsia="nl-NL"/>
        </w:rPr>
        <w:t xml:space="preserve">short </w:t>
      </w:r>
      <w:r w:rsidR="008C0C32">
        <w:rPr>
          <w:rFonts w:eastAsia="Times New Roman" w:cstheme="minorHAnsi"/>
          <w:lang w:val="en-GB" w:eastAsia="nl-NL"/>
        </w:rPr>
        <w:t xml:space="preserve">lectures, </w:t>
      </w:r>
      <w:r>
        <w:rPr>
          <w:rFonts w:eastAsia="Times New Roman" w:cstheme="minorHAnsi"/>
          <w:lang w:val="en-GB" w:eastAsia="nl-NL"/>
        </w:rPr>
        <w:t>together with how to evaluate</w:t>
      </w:r>
      <w:r w:rsidR="00635B31">
        <w:rPr>
          <w:rFonts w:eastAsia="Times New Roman" w:cstheme="minorHAnsi"/>
          <w:lang w:val="en-GB" w:eastAsia="nl-NL"/>
        </w:rPr>
        <w:t xml:space="preserve"> regression and classification</w:t>
      </w:r>
      <w:r>
        <w:rPr>
          <w:rFonts w:eastAsia="Times New Roman" w:cstheme="minorHAnsi"/>
          <w:lang w:val="en-GB" w:eastAsia="nl-NL"/>
        </w:rPr>
        <w:t xml:space="preserve"> models:</w:t>
      </w:r>
    </w:p>
    <w:p w14:paraId="1CE28138" w14:textId="77777777" w:rsidR="00156DDA" w:rsidRDefault="008C0C32" w:rsidP="00156DDA">
      <w:pPr>
        <w:pStyle w:val="ListParagraph"/>
        <w:numPr>
          <w:ilvl w:val="0"/>
          <w:numId w:val="9"/>
        </w:numPr>
      </w:pPr>
      <w:hyperlink r:id="rId10" w:history="1">
        <w:r w:rsidR="00156DDA" w:rsidRPr="00B5596A">
          <w:rPr>
            <w:rStyle w:val="Hyperlink"/>
          </w:rPr>
          <w:t>Classification</w:t>
        </w:r>
      </w:hyperlink>
    </w:p>
    <w:p w14:paraId="3883F7E4" w14:textId="77777777" w:rsidR="00156DDA" w:rsidRDefault="008C0C32" w:rsidP="00156DDA">
      <w:pPr>
        <w:pStyle w:val="ListParagraph"/>
        <w:numPr>
          <w:ilvl w:val="0"/>
          <w:numId w:val="9"/>
        </w:numPr>
      </w:pPr>
      <w:hyperlink r:id="rId11" w:history="1">
        <w:r w:rsidR="00156DDA" w:rsidRPr="00B5596A">
          <w:rPr>
            <w:rStyle w:val="Hyperlink"/>
          </w:rPr>
          <w:t>Evaluation of classification models</w:t>
        </w:r>
      </w:hyperlink>
    </w:p>
    <w:p w14:paraId="39C9C8A9" w14:textId="77777777" w:rsidR="00156DDA" w:rsidRDefault="008C0C32" w:rsidP="00156DDA">
      <w:pPr>
        <w:pStyle w:val="ListParagraph"/>
        <w:numPr>
          <w:ilvl w:val="0"/>
          <w:numId w:val="9"/>
        </w:numPr>
      </w:pPr>
      <w:hyperlink r:id="rId12" w:history="1">
        <w:r w:rsidR="00156DDA" w:rsidRPr="00B5596A">
          <w:rPr>
            <w:rStyle w:val="Hyperlink"/>
          </w:rPr>
          <w:t>Regression (and evaluation of regression models)</w:t>
        </w:r>
      </w:hyperlink>
    </w:p>
    <w:p w14:paraId="08EA3AE8" w14:textId="09B71547" w:rsidR="00156DDA" w:rsidRPr="00156DDA" w:rsidRDefault="008C0C32" w:rsidP="00156DDA">
      <w:pPr>
        <w:pStyle w:val="ListParagraph"/>
        <w:numPr>
          <w:ilvl w:val="0"/>
          <w:numId w:val="9"/>
        </w:numPr>
      </w:pPr>
      <w:hyperlink r:id="rId13" w:history="1">
        <w:r w:rsidR="00156DDA" w:rsidRPr="00B5596A">
          <w:rPr>
            <w:rStyle w:val="Hyperlink"/>
          </w:rPr>
          <w:t>Over- and underfitting with supervised models</w:t>
        </w:r>
      </w:hyperlink>
    </w:p>
    <w:p w14:paraId="7F24C8B7" w14:textId="36AD8633" w:rsidR="003D7045" w:rsidRDefault="003D7045" w:rsidP="003D7045">
      <w:pPr>
        <w:pStyle w:val="Heading2"/>
        <w:rPr>
          <w:rFonts w:eastAsia="Times New Roman"/>
          <w:lang w:val="en-GB" w:eastAsia="nl-NL"/>
        </w:rPr>
      </w:pPr>
      <w:r>
        <w:rPr>
          <w:rFonts w:eastAsia="Times New Roman"/>
          <w:lang w:val="en-GB" w:eastAsia="nl-NL"/>
        </w:rPr>
        <w:t>Unsupervised learning</w:t>
      </w:r>
    </w:p>
    <w:p w14:paraId="43D399B2" w14:textId="5B6EE9CF" w:rsidR="00865F1E" w:rsidRDefault="003D7045" w:rsidP="00C40F08">
      <w:pPr>
        <w:spacing w:after="100" w:afterAutospacing="1" w:line="240" w:lineRule="auto"/>
        <w:rPr>
          <w:rFonts w:eastAsia="Times New Roman" w:cstheme="minorHAnsi"/>
          <w:lang w:val="en-GB" w:eastAsia="nl-NL"/>
        </w:rPr>
      </w:pPr>
      <w:r w:rsidRPr="00E04E67">
        <w:rPr>
          <w:rFonts w:eastAsia="Times New Roman" w:cstheme="minorHAnsi"/>
          <w:lang w:val="en-GB" w:eastAsia="nl-NL"/>
        </w:rPr>
        <w:t>In contrast</w:t>
      </w:r>
      <w:r>
        <w:rPr>
          <w:rFonts w:eastAsia="Times New Roman" w:cstheme="minorHAnsi"/>
          <w:lang w:val="en-GB" w:eastAsia="nl-NL"/>
        </w:rPr>
        <w:t xml:space="preserve"> to supervised learning</w:t>
      </w:r>
      <w:r w:rsidRPr="00E04E67">
        <w:rPr>
          <w:rFonts w:eastAsia="Times New Roman" w:cstheme="minorHAnsi"/>
          <w:lang w:val="en-GB" w:eastAsia="nl-NL"/>
        </w:rPr>
        <w:t xml:space="preserve">, unsupervised learning deals with </w:t>
      </w:r>
      <w:r w:rsidR="00C40F08" w:rsidRPr="00E04E67">
        <w:rPr>
          <w:rFonts w:eastAsia="Times New Roman" w:cstheme="minorHAnsi"/>
          <w:lang w:val="en-GB" w:eastAsia="nl-NL"/>
        </w:rPr>
        <w:t>unlabelled</w:t>
      </w:r>
      <w:r w:rsidRPr="00E04E67">
        <w:rPr>
          <w:rFonts w:eastAsia="Times New Roman" w:cstheme="minorHAnsi"/>
          <w:lang w:val="en-GB" w:eastAsia="nl-NL"/>
        </w:rPr>
        <w:t xml:space="preserve"> instances. </w:t>
      </w:r>
      <w:r>
        <w:rPr>
          <w:rFonts w:eastAsia="Times New Roman" w:cstheme="minorHAnsi"/>
          <w:lang w:val="en-GB" w:eastAsia="nl-NL"/>
        </w:rPr>
        <w:t xml:space="preserve">In </w:t>
      </w:r>
      <w:r w:rsidR="00C40F08">
        <w:rPr>
          <w:rFonts w:eastAsia="Times New Roman" w:cstheme="minorHAnsi"/>
          <w:lang w:val="en-GB" w:eastAsia="nl-NL"/>
        </w:rPr>
        <w:t>unsupervised</w:t>
      </w:r>
      <w:r>
        <w:rPr>
          <w:rFonts w:eastAsia="Times New Roman" w:cstheme="minorHAnsi"/>
          <w:lang w:val="en-GB" w:eastAsia="nl-NL"/>
        </w:rPr>
        <w:t xml:space="preserve"> learning c</w:t>
      </w:r>
      <w:r w:rsidRPr="00E04E67">
        <w:rPr>
          <w:rFonts w:eastAsia="Times New Roman" w:cstheme="minorHAnsi"/>
          <w:lang w:val="en-GB" w:eastAsia="nl-NL"/>
        </w:rPr>
        <w:t xml:space="preserve">lasses have to be inferred from the unstructured dataset. </w:t>
      </w:r>
      <w:r w:rsidR="00B1168C">
        <w:rPr>
          <w:rFonts w:eastAsia="Times New Roman" w:cstheme="minorHAnsi"/>
          <w:lang w:val="en-GB" w:eastAsia="nl-NL"/>
        </w:rPr>
        <w:t xml:space="preserve">For example, continuing with the housing dataset discussed above, say we only have the data from funda.nl but we do </w:t>
      </w:r>
      <w:r w:rsidR="00B1168C" w:rsidRPr="00B1168C">
        <w:rPr>
          <w:rFonts w:eastAsia="Times New Roman" w:cstheme="minorHAnsi"/>
          <w:b/>
          <w:lang w:val="en-GB" w:eastAsia="nl-NL"/>
        </w:rPr>
        <w:t>not</w:t>
      </w:r>
      <w:r w:rsidR="00B1168C">
        <w:rPr>
          <w:rFonts w:eastAsia="Times New Roman" w:cstheme="minorHAnsi"/>
          <w:lang w:val="en-GB" w:eastAsia="nl-NL"/>
        </w:rPr>
        <w:t xml:space="preserve"> have the actual selling prices of sold houses. Now we cannot make good predictive models to predict the selling prices, but we could investigate our dataset: for example, are there groups in our dataset of similar houses? This is called </w:t>
      </w:r>
      <w:r w:rsidR="00B1168C" w:rsidRPr="00B1168C">
        <w:rPr>
          <w:rFonts w:eastAsia="Times New Roman" w:cstheme="minorHAnsi"/>
          <w:i/>
          <w:lang w:val="en-GB" w:eastAsia="nl-NL"/>
        </w:rPr>
        <w:t>clustering</w:t>
      </w:r>
      <w:r w:rsidR="00B1168C">
        <w:rPr>
          <w:rFonts w:eastAsia="Times New Roman" w:cstheme="minorHAnsi"/>
          <w:lang w:val="en-GB" w:eastAsia="nl-NL"/>
        </w:rPr>
        <w:t xml:space="preserve">. Clustering is about ordering data into groups based on certain similarity measures: the algorithm will find by itself what items are similar. Maybe if we can find different clusters in our dataset, we can use this to learn about asking prices. If </w:t>
      </w:r>
      <w:r w:rsidR="00865F1E">
        <w:rPr>
          <w:rFonts w:eastAsia="Times New Roman" w:cstheme="minorHAnsi"/>
          <w:lang w:val="en-GB" w:eastAsia="nl-NL"/>
        </w:rPr>
        <w:t>a new house lies in a cluster because it has similar properties as the other houses in a cluster, this can help to determine an appropriate asking price for the house.</w:t>
      </w:r>
    </w:p>
    <w:p w14:paraId="5046F205" w14:textId="10F3C643" w:rsidR="003D7045" w:rsidRDefault="003D7045" w:rsidP="003D7045">
      <w:pPr>
        <w:pStyle w:val="Heading2"/>
        <w:rPr>
          <w:lang w:val="en-GB"/>
        </w:rPr>
      </w:pPr>
      <w:r>
        <w:rPr>
          <w:lang w:val="en-GB"/>
        </w:rPr>
        <w:t>And more…</w:t>
      </w:r>
    </w:p>
    <w:p w14:paraId="7309AE23" w14:textId="1C9A6FFB" w:rsidR="003D7045" w:rsidRDefault="003D7045">
      <w:pPr>
        <w:rPr>
          <w:lang w:val="en-GB"/>
        </w:rPr>
      </w:pPr>
      <w:r>
        <w:rPr>
          <w:lang w:val="en-GB"/>
        </w:rPr>
        <w:t xml:space="preserve">There are other types of learning algorithms, such as reinforcement learning. But this is out of scope for this class, and hence not considered here. </w:t>
      </w:r>
    </w:p>
    <w:sectPr w:rsidR="003D7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287B"/>
    <w:multiLevelType w:val="hybridMultilevel"/>
    <w:tmpl w:val="6D386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50D0"/>
    <w:multiLevelType w:val="hybridMultilevel"/>
    <w:tmpl w:val="F07C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2534E"/>
    <w:multiLevelType w:val="hybridMultilevel"/>
    <w:tmpl w:val="59FEF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84E2A"/>
    <w:multiLevelType w:val="hybridMultilevel"/>
    <w:tmpl w:val="7DF2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E5C75"/>
    <w:multiLevelType w:val="hybridMultilevel"/>
    <w:tmpl w:val="F4CE0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F502B"/>
    <w:multiLevelType w:val="hybridMultilevel"/>
    <w:tmpl w:val="8D42BC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41944"/>
    <w:multiLevelType w:val="hybridMultilevel"/>
    <w:tmpl w:val="89EEF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A367B"/>
    <w:multiLevelType w:val="hybridMultilevel"/>
    <w:tmpl w:val="CF6AA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B270D"/>
    <w:multiLevelType w:val="hybridMultilevel"/>
    <w:tmpl w:val="7DF2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E669D"/>
    <w:multiLevelType w:val="hybridMultilevel"/>
    <w:tmpl w:val="7DF2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6"/>
  </w:num>
  <w:num w:numId="6">
    <w:abstractNumId w:val="0"/>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51"/>
    <w:rsid w:val="000F6883"/>
    <w:rsid w:val="001501EB"/>
    <w:rsid w:val="00156DDA"/>
    <w:rsid w:val="00183185"/>
    <w:rsid w:val="001918C7"/>
    <w:rsid w:val="003D7045"/>
    <w:rsid w:val="003F2A5E"/>
    <w:rsid w:val="004D2622"/>
    <w:rsid w:val="00570B96"/>
    <w:rsid w:val="005A08DD"/>
    <w:rsid w:val="006162EB"/>
    <w:rsid w:val="00635B31"/>
    <w:rsid w:val="006D29E7"/>
    <w:rsid w:val="006E1A99"/>
    <w:rsid w:val="00740112"/>
    <w:rsid w:val="00760251"/>
    <w:rsid w:val="00771C4F"/>
    <w:rsid w:val="00816F95"/>
    <w:rsid w:val="00865F1E"/>
    <w:rsid w:val="00867672"/>
    <w:rsid w:val="008C0C32"/>
    <w:rsid w:val="0098164F"/>
    <w:rsid w:val="009B638C"/>
    <w:rsid w:val="009E2E41"/>
    <w:rsid w:val="00A3681B"/>
    <w:rsid w:val="00B1168C"/>
    <w:rsid w:val="00B2369E"/>
    <w:rsid w:val="00B5462D"/>
    <w:rsid w:val="00B5596A"/>
    <w:rsid w:val="00B82E3C"/>
    <w:rsid w:val="00B900C6"/>
    <w:rsid w:val="00BB2C1E"/>
    <w:rsid w:val="00C269DF"/>
    <w:rsid w:val="00C40F08"/>
    <w:rsid w:val="00CB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442F"/>
  <w15:chartTrackingRefBased/>
  <w15:docId w15:val="{C844EB92-791E-4124-8360-F3940905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69E"/>
    <w:rPr>
      <w:rFonts w:ascii="Segoe UI" w:hAnsi="Segoe UI" w:cs="Segoe UI"/>
      <w:sz w:val="18"/>
      <w:szCs w:val="18"/>
    </w:rPr>
  </w:style>
  <w:style w:type="character" w:customStyle="1" w:styleId="Heading1Char">
    <w:name w:val="Heading 1 Char"/>
    <w:basedOn w:val="DefaultParagraphFont"/>
    <w:link w:val="Heading1"/>
    <w:uiPriority w:val="9"/>
    <w:rsid w:val="00B236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2E3C"/>
    <w:pPr>
      <w:ind w:left="720"/>
      <w:contextualSpacing/>
    </w:pPr>
  </w:style>
  <w:style w:type="character" w:styleId="Hyperlink">
    <w:name w:val="Hyperlink"/>
    <w:basedOn w:val="DefaultParagraphFont"/>
    <w:uiPriority w:val="99"/>
    <w:unhideWhenUsed/>
    <w:rsid w:val="000F6883"/>
    <w:rPr>
      <w:color w:val="0563C1" w:themeColor="hyperlink"/>
      <w:u w:val="single"/>
    </w:rPr>
  </w:style>
  <w:style w:type="character" w:styleId="UnresolvedMention">
    <w:name w:val="Unresolved Mention"/>
    <w:basedOn w:val="DefaultParagraphFont"/>
    <w:uiPriority w:val="99"/>
    <w:semiHidden/>
    <w:unhideWhenUsed/>
    <w:rsid w:val="000F6883"/>
    <w:rPr>
      <w:color w:val="605E5C"/>
      <w:shd w:val="clear" w:color="auto" w:fill="E1DFDD"/>
    </w:rPr>
  </w:style>
  <w:style w:type="character" w:customStyle="1" w:styleId="Heading2Char">
    <w:name w:val="Heading 2 Char"/>
    <w:basedOn w:val="DefaultParagraphFont"/>
    <w:link w:val="Heading2"/>
    <w:uiPriority w:val="9"/>
    <w:rsid w:val="003D704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40F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hanze.nl/media/MLA+Over-+and+underfitting+-+Quiz/0_nlz4wgzj" TargetMode="External"/><Relationship Id="rId13" Type="http://schemas.openxmlformats.org/officeDocument/2006/relationships/hyperlink" Target="https://video.hanze.nl/media/MLA+Over-+and+underfitting+-+Quiz/0_nlz4wgzj" TargetMode="External"/><Relationship Id="rId3" Type="http://schemas.openxmlformats.org/officeDocument/2006/relationships/settings" Target="settings.xml"/><Relationship Id="rId7" Type="http://schemas.openxmlformats.org/officeDocument/2006/relationships/hyperlink" Target="https://video.hanze.nl/media/MLA+Regression+-+Quiz/0_hvdbo5he" TargetMode="External"/><Relationship Id="rId12" Type="http://schemas.openxmlformats.org/officeDocument/2006/relationships/hyperlink" Target="https://video.hanze.nl/media/MLA+Regression+-+Quiz/0_hvdbo5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eo.hanze.nl/media/MLA+Classification+Evaluation+-+Quiz/0_3kkxevtc" TargetMode="External"/><Relationship Id="rId11" Type="http://schemas.openxmlformats.org/officeDocument/2006/relationships/hyperlink" Target="https://video.hanze.nl/media/MLA+Classification+Evaluation+-+Quiz/0_3kkxevtc" TargetMode="External"/><Relationship Id="rId5" Type="http://schemas.openxmlformats.org/officeDocument/2006/relationships/hyperlink" Target="https://video.hanze.nl/media/MLA+Classification+-+Quiz/0_g6a4e62d" TargetMode="External"/><Relationship Id="rId15" Type="http://schemas.openxmlformats.org/officeDocument/2006/relationships/theme" Target="theme/theme1.xml"/><Relationship Id="rId10" Type="http://schemas.openxmlformats.org/officeDocument/2006/relationships/hyperlink" Target="https://video.hanze.nl/media/MLA+Classification+-+Quiz/0_g6a4e62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MR, Marion</dc:creator>
  <cp:keywords/>
  <dc:description/>
  <cp:lastModifiedBy>Dam MR, Marion</cp:lastModifiedBy>
  <cp:revision>17</cp:revision>
  <dcterms:created xsi:type="dcterms:W3CDTF">2019-04-24T09:20:00Z</dcterms:created>
  <dcterms:modified xsi:type="dcterms:W3CDTF">2019-11-18T13:36:00Z</dcterms:modified>
</cp:coreProperties>
</file>