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34BB2" w14:textId="77777777" w:rsidR="007D0458" w:rsidRPr="00365A7C" w:rsidRDefault="00365A7C">
      <w:pPr>
        <w:rPr>
          <w:b/>
        </w:rPr>
      </w:pPr>
      <w:r w:rsidRPr="00365A7C">
        <w:rPr>
          <w:b/>
        </w:rPr>
        <w:t>Texas Public Librar</w:t>
      </w:r>
      <w:r>
        <w:rPr>
          <w:b/>
        </w:rPr>
        <w:t>ies</w:t>
      </w:r>
      <w:r w:rsidRPr="00365A7C">
        <w:rPr>
          <w:b/>
        </w:rPr>
        <w:t xml:space="preserve"> Statistics 2020 Analysis</w:t>
      </w:r>
    </w:p>
    <w:p w14:paraId="3AABBC5D" w14:textId="77777777" w:rsidR="00365A7C" w:rsidRDefault="00365A7C">
      <w:r>
        <w:t>Phase One: Data Exploration</w:t>
      </w:r>
    </w:p>
    <w:p w14:paraId="69660750" w14:textId="77777777" w:rsidR="00365A7C" w:rsidRDefault="00365A7C" w:rsidP="00365A7C">
      <w:pPr>
        <w:pStyle w:val="ListParagraph"/>
        <w:numPr>
          <w:ilvl w:val="0"/>
          <w:numId w:val="1"/>
        </w:numPr>
      </w:pPr>
      <w:r>
        <w:t xml:space="preserve">Downloaded the full dataset from TSLAC </w:t>
      </w:r>
      <w:hyperlink r:id="rId8" w:history="1">
        <w:r w:rsidRPr="002C5AA0">
          <w:rPr>
            <w:rStyle w:val="Hyperlink"/>
          </w:rPr>
          <w:t>https://www.tsl.texas.gov/ld/librarydevelopments/2021/08/31/2020-texas-public-library-statistics-available/</w:t>
        </w:r>
      </w:hyperlink>
    </w:p>
    <w:p w14:paraId="0A336580" w14:textId="77777777" w:rsidR="00365A7C" w:rsidRDefault="00365A7C" w:rsidP="00365A7C">
      <w:pPr>
        <w:pStyle w:val="ListParagraph"/>
        <w:numPr>
          <w:ilvl w:val="0"/>
          <w:numId w:val="1"/>
        </w:numPr>
      </w:pPr>
      <w:r>
        <w:t>Broke up the workbook into two separate worksheets</w:t>
      </w:r>
    </w:p>
    <w:p w14:paraId="70C9A661" w14:textId="1D6250E6" w:rsidR="00365A7C" w:rsidRDefault="00365A7C" w:rsidP="00365A7C">
      <w:pPr>
        <w:pStyle w:val="ListParagraph"/>
        <w:numPr>
          <w:ilvl w:val="1"/>
          <w:numId w:val="1"/>
        </w:numPr>
      </w:pPr>
      <w:r>
        <w:t xml:space="preserve">2020CentralStatistics -&gt; </w:t>
      </w:r>
      <w:r w:rsidR="001E1956">
        <w:t>TX_PL</w:t>
      </w:r>
      <w:r>
        <w:t xml:space="preserve">_COVID_Response_2020 and </w:t>
      </w:r>
      <w:r w:rsidR="006A282F">
        <w:t>TX_PL_AllStats</w:t>
      </w:r>
      <w:r>
        <w:t>_2020</w:t>
      </w:r>
    </w:p>
    <w:p w14:paraId="0300D100" w14:textId="77777777" w:rsidR="00365A7C" w:rsidRDefault="00416F40" w:rsidP="00365A7C">
      <w:pPr>
        <w:pStyle w:val="ListParagraph"/>
        <w:numPr>
          <w:ilvl w:val="0"/>
          <w:numId w:val="1"/>
        </w:numPr>
      </w:pPr>
      <w:r>
        <w:t>Removed personal identifiable information</w:t>
      </w:r>
      <w:r w:rsidR="007B0737">
        <w:t xml:space="preserve"> and unnecessary information</w:t>
      </w:r>
    </w:p>
    <w:p w14:paraId="515EA6EB" w14:textId="058D1911" w:rsidR="00416F40" w:rsidRDefault="00E338E8" w:rsidP="00E338E8">
      <w:pPr>
        <w:pStyle w:val="ListParagraph"/>
        <w:numPr>
          <w:ilvl w:val="1"/>
          <w:numId w:val="1"/>
        </w:numPr>
      </w:pPr>
      <w:r>
        <w:t xml:space="preserve">From </w:t>
      </w:r>
      <w:r w:rsidR="006A282F">
        <w:t>TX_PL_AllStats_2020</w:t>
      </w:r>
      <w:r>
        <w:t xml:space="preserve">: “Phone”, </w:t>
      </w:r>
      <w:r w:rsidR="00797F21">
        <w:t xml:space="preserve">“Telefax”, </w:t>
      </w:r>
      <w:r>
        <w:t xml:space="preserve">“Admin Email”, </w:t>
      </w:r>
      <w:r w:rsidR="00797F21">
        <w:t>“Library Director/Head Librarian First Name”, “Library Director/Head Librarian Last Name”, “Board Chair First Name”, “Board Chair Last Name”, “Friends President First Name”, “Friends President Last Name”</w:t>
      </w:r>
    </w:p>
    <w:p w14:paraId="37366EE0" w14:textId="60C4B0CC" w:rsidR="007B0737" w:rsidRDefault="007B0737" w:rsidP="00E338E8">
      <w:pPr>
        <w:pStyle w:val="ListParagraph"/>
        <w:numPr>
          <w:ilvl w:val="1"/>
          <w:numId w:val="1"/>
        </w:numPr>
      </w:pPr>
      <w:r>
        <w:t xml:space="preserve">From </w:t>
      </w:r>
      <w:r w:rsidR="006A282F">
        <w:t>TX_PL_AllStats_2020</w:t>
      </w:r>
      <w:r w:rsidR="006A282F">
        <w:t xml:space="preserve"> </w:t>
      </w:r>
      <w:r>
        <w:t>removed “Mailing ZIP+4 Extension”, “</w:t>
      </w:r>
      <w:r w:rsidRPr="007B0737">
        <w:t>Street ZIP+4 Extension</w:t>
      </w:r>
      <w:r>
        <w:t>”</w:t>
      </w:r>
    </w:p>
    <w:p w14:paraId="3E484843" w14:textId="6E7910F4" w:rsidR="00797F21" w:rsidRDefault="001A6F8A" w:rsidP="00797F21">
      <w:pPr>
        <w:pStyle w:val="ListParagraph"/>
        <w:numPr>
          <w:ilvl w:val="0"/>
          <w:numId w:val="1"/>
        </w:numPr>
      </w:pPr>
      <w:r>
        <w:t>Removed branch libraries</w:t>
      </w:r>
      <w:r w:rsidR="002C3399">
        <w:t xml:space="preserve"> from </w:t>
      </w:r>
      <w:r w:rsidR="006A282F">
        <w:t>TX_PL_AllStats_2020</w:t>
      </w:r>
      <w:r>
        <w:t>, kept only city and county</w:t>
      </w:r>
    </w:p>
    <w:p w14:paraId="760917B7" w14:textId="7578C203" w:rsidR="009A1F3F" w:rsidRDefault="002C3399" w:rsidP="009A1F3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t xml:space="preserve">Removed two records from </w:t>
      </w:r>
      <w:r w:rsidR="006A282F">
        <w:t xml:space="preserve">TX_PL_COVID_Response_2020 </w:t>
      </w:r>
      <w:r>
        <w:t xml:space="preserve">that were not present in the </w:t>
      </w:r>
      <w:r w:rsidR="006A282F">
        <w:t>TX_PL_AllStats_2020</w:t>
      </w:r>
      <w:r w:rsidR="006A282F">
        <w:t xml:space="preserve"> </w:t>
      </w:r>
      <w:r>
        <w:t xml:space="preserve">worksheet: ID 253 </w:t>
      </w:r>
      <w:r w:rsidRPr="009A1F3F">
        <w:rPr>
          <w:rFonts w:ascii="Calibri" w:eastAsia="Times New Roman" w:hAnsi="Calibri" w:cs="Calibri"/>
          <w:color w:val="000000"/>
        </w:rPr>
        <w:t>Hidalgo County Federated Library System and ID</w:t>
      </w:r>
      <w:r w:rsidR="009A1F3F" w:rsidRPr="009A1F3F">
        <w:rPr>
          <w:rFonts w:ascii="Calibri" w:eastAsia="Times New Roman" w:hAnsi="Calibri" w:cs="Calibri"/>
          <w:color w:val="000000"/>
        </w:rPr>
        <w:t xml:space="preserve"> 508 Karnes County Federated Library System</w:t>
      </w:r>
    </w:p>
    <w:p w14:paraId="55DFBE77" w14:textId="71E772A1" w:rsidR="009A1F3F" w:rsidRDefault="009237BD" w:rsidP="009A1F3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Feature Engineering:</w:t>
      </w:r>
    </w:p>
    <w:p w14:paraId="57256E84" w14:textId="0C468767" w:rsidR="009237BD" w:rsidRDefault="006A282F" w:rsidP="009237B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t xml:space="preserve">TX_PL_COVID_Response_2020 </w:t>
      </w:r>
      <w:r w:rsidR="003C6942">
        <w:rPr>
          <w:rFonts w:ascii="Calibri" w:eastAsia="Times New Roman" w:hAnsi="Calibri" w:cs="Calibri"/>
          <w:color w:val="000000"/>
        </w:rPr>
        <w:t>– created new columns for Q521.5 “Percentage of year closed”, Q522.5 “Percentage of year limited occupancy”,</w:t>
      </w:r>
      <w:r w:rsidR="007B72AF">
        <w:rPr>
          <w:rFonts w:ascii="Calibri" w:eastAsia="Times New Roman" w:hAnsi="Calibri" w:cs="Calibri"/>
          <w:color w:val="000000"/>
        </w:rPr>
        <w:t xml:space="preserve"> q</w:t>
      </w:r>
      <w:r w:rsidR="00C738F7">
        <w:rPr>
          <w:rFonts w:ascii="Calibri" w:eastAsia="Times New Roman" w:hAnsi="Calibri" w:cs="Calibri"/>
          <w:color w:val="000000"/>
        </w:rPr>
        <w:t>526.5 Added E-Library Cards Service during pandemic”, Q531.5 “Average LV Child program attendance”,</w:t>
      </w:r>
      <w:r w:rsidR="00025118">
        <w:rPr>
          <w:rFonts w:ascii="Calibri" w:eastAsia="Times New Roman" w:hAnsi="Calibri" w:cs="Calibri"/>
          <w:color w:val="000000"/>
        </w:rPr>
        <w:t xml:space="preserve"> Q533.5 “Average LV YA program attendance”</w:t>
      </w:r>
      <w:r w:rsidR="00676428">
        <w:rPr>
          <w:rFonts w:ascii="Calibri" w:eastAsia="Times New Roman" w:hAnsi="Calibri" w:cs="Calibri"/>
          <w:color w:val="000000"/>
        </w:rPr>
        <w:t xml:space="preserve">, Q535.5 “Average </w:t>
      </w:r>
      <w:r w:rsidR="002B3C09">
        <w:rPr>
          <w:rFonts w:ascii="Calibri" w:eastAsia="Times New Roman" w:hAnsi="Calibri" w:cs="Calibri"/>
          <w:color w:val="000000"/>
        </w:rPr>
        <w:t>LV Adult Program attendance”</w:t>
      </w:r>
      <w:r w:rsidR="000C0698">
        <w:rPr>
          <w:rFonts w:ascii="Calibri" w:eastAsia="Times New Roman" w:hAnsi="Calibri" w:cs="Calibri"/>
          <w:color w:val="000000"/>
        </w:rPr>
        <w:t>, Q538.5 “Average viewings of recorded programs”</w:t>
      </w:r>
    </w:p>
    <w:p w14:paraId="08C53757" w14:textId="090FEA27" w:rsidR="00B45636" w:rsidRPr="00B45636" w:rsidRDefault="00B45636" w:rsidP="009237B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t>TX_PL_AllStats_2020</w:t>
      </w:r>
    </w:p>
    <w:p w14:paraId="42968C38" w14:textId="45D2EC0C" w:rsidR="00B45636" w:rsidRPr="00B45636" w:rsidRDefault="00B45636" w:rsidP="00B4563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Saved each workbook as </w:t>
      </w:r>
      <w:r>
        <w:t>TX_PL_AllStats_2020</w:t>
      </w:r>
      <w:r>
        <w:t xml:space="preserve">_cleaned and </w:t>
      </w:r>
      <w:r>
        <w:t>TX_PL_COVID_Response_2020</w:t>
      </w:r>
      <w:r>
        <w:t>_cleaned</w:t>
      </w:r>
    </w:p>
    <w:p w14:paraId="47B6560F" w14:textId="77777777" w:rsidR="00B45636" w:rsidRPr="00B45636" w:rsidRDefault="00B45636" w:rsidP="00B4563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sectPr w:rsidR="00B45636" w:rsidRPr="00B4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026A"/>
    <w:multiLevelType w:val="hybridMultilevel"/>
    <w:tmpl w:val="BC28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7C"/>
    <w:rsid w:val="00025118"/>
    <w:rsid w:val="000C0698"/>
    <w:rsid w:val="001A6F8A"/>
    <w:rsid w:val="001E1956"/>
    <w:rsid w:val="002B3C09"/>
    <w:rsid w:val="002C3399"/>
    <w:rsid w:val="00365A7C"/>
    <w:rsid w:val="003C6942"/>
    <w:rsid w:val="004054F8"/>
    <w:rsid w:val="00416F40"/>
    <w:rsid w:val="00676428"/>
    <w:rsid w:val="006A282F"/>
    <w:rsid w:val="00797F21"/>
    <w:rsid w:val="007B0737"/>
    <w:rsid w:val="007B72AF"/>
    <w:rsid w:val="007D0458"/>
    <w:rsid w:val="009237BD"/>
    <w:rsid w:val="009A1F3F"/>
    <w:rsid w:val="00B45636"/>
    <w:rsid w:val="00C738F7"/>
    <w:rsid w:val="00E3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23B0"/>
  <w15:chartTrackingRefBased/>
  <w15:docId w15:val="{8BF8EC1D-8A3E-406C-BF12-4B6A2EEC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sl.texas.gov/ld/librarydevelopments/2021/08/31/2020-texas-public-library-statistics-availabl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3D1630FD0CD48B1756F6D30CA92B0" ma:contentTypeVersion="9" ma:contentTypeDescription="Create a new document." ma:contentTypeScope="" ma:versionID="1582532facd511abac4098dfeebedfca">
  <xsd:schema xmlns:xsd="http://www.w3.org/2001/XMLSchema" xmlns:xs="http://www.w3.org/2001/XMLSchema" xmlns:p="http://schemas.microsoft.com/office/2006/metadata/properties" xmlns:ns3="886e8a16-4fe9-4433-bc13-d14c6de3335d" xmlns:ns4="53008d51-7247-4b36-ac13-7acbf6d2f9cb" targetNamespace="http://schemas.microsoft.com/office/2006/metadata/properties" ma:root="true" ma:fieldsID="1eb60d6ed275b5f80b0a8380a01c657f" ns3:_="" ns4:_="">
    <xsd:import namespace="886e8a16-4fe9-4433-bc13-d14c6de3335d"/>
    <xsd:import namespace="53008d51-7247-4b36-ac13-7acbf6d2f9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e8a16-4fe9-4433-bc13-d14c6de333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08d51-7247-4b36-ac13-7acbf6d2f9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8AB190-3776-4F14-BCC7-1ECEDA770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6e8a16-4fe9-4433-bc13-d14c6de3335d"/>
    <ds:schemaRef ds:uri="53008d51-7247-4b36-ac13-7acbf6d2f9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3D7DA7-D4AC-432E-B9A4-9F939E3D8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0748E2-4E0E-434D-BEC5-265577BD7126}">
  <ds:schemaRefs>
    <ds:schemaRef ds:uri="http://www.w3.org/XML/1998/namespace"/>
    <ds:schemaRef ds:uri="http://purl.org/dc/dcmitype/"/>
    <ds:schemaRef ds:uri="http://purl.org/dc/elements/1.1/"/>
    <ds:schemaRef ds:uri="886e8a16-4fe9-4433-bc13-d14c6de3335d"/>
    <ds:schemaRef ds:uri="http://purl.org/dc/terms/"/>
    <ds:schemaRef ds:uri="http://schemas.microsoft.com/office/2006/documentManagement/types"/>
    <ds:schemaRef ds:uri="53008d51-7247-4b36-ac13-7acbf6d2f9cb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Schimmel, Madison</dc:creator>
  <cp:keywords/>
  <dc:description/>
  <cp:lastModifiedBy>Schimmel, Madison</cp:lastModifiedBy>
  <cp:revision>4</cp:revision>
  <dcterms:created xsi:type="dcterms:W3CDTF">2022-11-29T23:50:00Z</dcterms:created>
  <dcterms:modified xsi:type="dcterms:W3CDTF">2022-12-01T20:20:00Z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0x01010055B3D1630FD0CD48B1756F6D30CA92B0</vt:lpwstr>
  </property>
</Properties>
</file>