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0851" w14:textId="77777777" w:rsidR="00645845" w:rsidRPr="00D15FCD" w:rsidRDefault="33A490AF" w:rsidP="00A5298B">
      <w:pPr>
        <w:spacing w:after="0" w:line="240" w:lineRule="auto"/>
        <w:ind w:left="0" w:right="0" w:firstLine="0"/>
        <w:contextualSpacing/>
        <w:jc w:val="center"/>
        <w:rPr>
          <w:b/>
          <w:bCs/>
          <w:color w:val="3366CC"/>
          <w:sz w:val="36"/>
          <w:szCs w:val="36"/>
        </w:rPr>
      </w:pPr>
      <w:r w:rsidRPr="00D15FCD">
        <w:rPr>
          <w:b/>
          <w:bCs/>
          <w:color w:val="3366CC"/>
          <w:sz w:val="36"/>
          <w:szCs w:val="36"/>
        </w:rPr>
        <w:t xml:space="preserve">Mason Schleu </w:t>
      </w:r>
    </w:p>
    <w:p w14:paraId="508A398D" w14:textId="0508B302" w:rsidR="33A490AF" w:rsidRDefault="00FE7C5E" w:rsidP="00A5298B">
      <w:pPr>
        <w:spacing w:after="0" w:line="240" w:lineRule="auto"/>
        <w:ind w:left="0" w:right="0" w:firstLine="0"/>
        <w:jc w:val="center"/>
        <w:rPr>
          <w:rFonts w:ascii="Courier New" w:eastAsia="Courier New" w:hAnsi="Courier New" w:cs="Courier New"/>
          <w:color w:val="auto"/>
          <w:sz w:val="24"/>
          <w:szCs w:val="24"/>
        </w:rPr>
      </w:pPr>
      <w:r>
        <w:rPr>
          <w:rFonts w:ascii="Courier New" w:eastAsia="Courier New" w:hAnsi="Courier New" w:cs="Courier New"/>
          <w:color w:val="auto"/>
          <w:sz w:val="24"/>
          <w:szCs w:val="24"/>
        </w:rPr>
        <w:t xml:space="preserve">Senior </w:t>
      </w:r>
      <w:r w:rsidR="33A490AF" w:rsidRPr="33A490AF">
        <w:rPr>
          <w:rFonts w:ascii="Courier New" w:eastAsia="Courier New" w:hAnsi="Courier New" w:cs="Courier New"/>
          <w:color w:val="auto"/>
          <w:sz w:val="24"/>
          <w:szCs w:val="24"/>
        </w:rPr>
        <w:t>Software Engineer</w:t>
      </w:r>
    </w:p>
    <w:p w14:paraId="7C7B9F36" w14:textId="1B1D64FA" w:rsidR="00645845" w:rsidRPr="008834BE" w:rsidRDefault="00D42969" w:rsidP="00A5298B">
      <w:pPr>
        <w:spacing w:after="0" w:line="240" w:lineRule="auto"/>
        <w:ind w:left="0" w:right="0" w:firstLine="0"/>
        <w:contextualSpacing/>
        <w:jc w:val="center"/>
        <w:rPr>
          <w:szCs w:val="21"/>
        </w:rPr>
      </w:pPr>
      <w:r>
        <w:rPr>
          <w:szCs w:val="21"/>
        </w:rPr>
        <w:t>57 Cedar St. Amesbury, MA 01913</w:t>
      </w:r>
      <w:r w:rsidR="33A490AF" w:rsidRPr="008834BE">
        <w:rPr>
          <w:szCs w:val="21"/>
        </w:rPr>
        <w:t xml:space="preserve"> • (402) 658-6959 • mschleu231@gmail.com </w:t>
      </w:r>
    </w:p>
    <w:p w14:paraId="310EC43B" w14:textId="4BA8A2EF" w:rsidR="007F09A7" w:rsidRPr="009A715D" w:rsidRDefault="33A490AF" w:rsidP="009A715D">
      <w:pPr>
        <w:spacing w:after="0" w:line="240" w:lineRule="auto"/>
        <w:ind w:left="0" w:right="0" w:firstLine="0"/>
        <w:contextualSpacing/>
        <w:rPr>
          <w:color w:val="1793D1"/>
          <w:szCs w:val="21"/>
        </w:rPr>
      </w:pPr>
      <w:r w:rsidRPr="008834BE">
        <w:rPr>
          <w:color w:val="1793D1"/>
          <w:szCs w:val="21"/>
        </w:rPr>
        <w:t xml:space="preserve"> </w:t>
      </w:r>
    </w:p>
    <w:p w14:paraId="0880DD41" w14:textId="3A0A1D31" w:rsidR="00645845" w:rsidRPr="00D15FCD" w:rsidRDefault="33A490AF" w:rsidP="00A5298B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3366CC"/>
          <w:szCs w:val="21"/>
          <w:u w:val="single"/>
        </w:rPr>
      </w:pPr>
      <w:r w:rsidRPr="00D15FCD">
        <w:rPr>
          <w:color w:val="3366CC"/>
          <w:szCs w:val="21"/>
        </w:rPr>
        <w:t>PROFESSIONAL EXPERIENCE</w:t>
      </w:r>
    </w:p>
    <w:p w14:paraId="029B11A4" w14:textId="2155BA19" w:rsidR="004F4D6E" w:rsidRDefault="004F4D6E" w:rsidP="00A5298B">
      <w:pPr>
        <w:spacing w:after="0" w:line="240" w:lineRule="auto"/>
        <w:ind w:left="0" w:right="0" w:firstLine="0"/>
        <w:rPr>
          <w:b/>
          <w:bCs/>
          <w:szCs w:val="21"/>
        </w:rPr>
      </w:pPr>
      <w:r>
        <w:rPr>
          <w:b/>
          <w:bCs/>
          <w:i/>
          <w:iCs/>
          <w:szCs w:val="21"/>
        </w:rPr>
        <w:t xml:space="preserve">Data Tech Lead, </w:t>
      </w:r>
      <w:r>
        <w:rPr>
          <w:b/>
          <w:bCs/>
          <w:szCs w:val="21"/>
        </w:rPr>
        <w:t>Berkshire Grey – Mobile Robot</w:t>
      </w:r>
      <w:r w:rsidR="00FE7C5E">
        <w:rPr>
          <w:b/>
          <w:bCs/>
          <w:szCs w:val="21"/>
        </w:rPr>
        <w:t>ics</w:t>
      </w:r>
    </w:p>
    <w:p w14:paraId="120070D6" w14:textId="7E3658E8" w:rsidR="004F4D6E" w:rsidRDefault="004F4D6E" w:rsidP="00A5298B">
      <w:pPr>
        <w:spacing w:after="0" w:line="240" w:lineRule="auto"/>
        <w:ind w:left="0" w:right="0" w:firstLine="0"/>
        <w:rPr>
          <w:rFonts w:ascii="Courier New" w:eastAsia="Courier New" w:hAnsi="Courier New" w:cs="Courier New"/>
          <w:szCs w:val="21"/>
        </w:rPr>
      </w:pPr>
      <w:r>
        <w:rPr>
          <w:rFonts w:ascii="Courier New" w:eastAsia="Courier New" w:hAnsi="Courier New" w:cs="Courier New"/>
          <w:szCs w:val="21"/>
        </w:rPr>
        <w:t>March</w:t>
      </w:r>
      <w:r w:rsidRPr="008834BE">
        <w:rPr>
          <w:rFonts w:ascii="Courier New" w:eastAsia="Courier New" w:hAnsi="Courier New" w:cs="Courier New"/>
          <w:szCs w:val="21"/>
        </w:rPr>
        <w:t xml:space="preserve"> 20</w:t>
      </w:r>
      <w:r>
        <w:rPr>
          <w:rFonts w:ascii="Courier New" w:eastAsia="Courier New" w:hAnsi="Courier New" w:cs="Courier New"/>
          <w:szCs w:val="21"/>
        </w:rPr>
        <w:t>21</w:t>
      </w:r>
      <w:r w:rsidRPr="008834BE">
        <w:rPr>
          <w:rFonts w:ascii="Courier New" w:eastAsia="Courier New" w:hAnsi="Courier New" w:cs="Courier New"/>
          <w:szCs w:val="21"/>
        </w:rPr>
        <w:t xml:space="preserve"> – present // </w:t>
      </w:r>
      <w:r>
        <w:rPr>
          <w:rFonts w:ascii="Courier New" w:eastAsia="Courier New" w:hAnsi="Courier New" w:cs="Courier New"/>
          <w:szCs w:val="21"/>
        </w:rPr>
        <w:t>Bedford, MA</w:t>
      </w:r>
    </w:p>
    <w:p w14:paraId="6B3AEE5E" w14:textId="7A4225D5" w:rsidR="001378AF" w:rsidRDefault="00CD2AFE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Lead</w:t>
      </w:r>
      <w:r w:rsidR="00942E1E">
        <w:rPr>
          <w:szCs w:val="21"/>
        </w:rPr>
        <w:t xml:space="preserve"> </w:t>
      </w:r>
      <w:r w:rsidR="001378AF">
        <w:rPr>
          <w:szCs w:val="21"/>
        </w:rPr>
        <w:t xml:space="preserve">team of </w:t>
      </w:r>
      <w:r w:rsidR="00AE36BF">
        <w:rPr>
          <w:szCs w:val="21"/>
        </w:rPr>
        <w:t>4</w:t>
      </w:r>
      <w:r>
        <w:rPr>
          <w:szCs w:val="21"/>
        </w:rPr>
        <w:t xml:space="preserve"> </w:t>
      </w:r>
      <w:r w:rsidR="00C05F6D">
        <w:rPr>
          <w:szCs w:val="21"/>
        </w:rPr>
        <w:t>devs</w:t>
      </w:r>
      <w:r w:rsidR="00942E1E">
        <w:rPr>
          <w:szCs w:val="21"/>
        </w:rPr>
        <w:t>, scop</w:t>
      </w:r>
      <w:r w:rsidR="00D93724">
        <w:rPr>
          <w:szCs w:val="21"/>
        </w:rPr>
        <w:t>ing</w:t>
      </w:r>
      <w:r w:rsidR="00942E1E">
        <w:rPr>
          <w:szCs w:val="21"/>
        </w:rPr>
        <w:t xml:space="preserve"> work, prioritiz</w:t>
      </w:r>
      <w:r w:rsidR="00D93724">
        <w:rPr>
          <w:szCs w:val="21"/>
        </w:rPr>
        <w:t>ing</w:t>
      </w:r>
      <w:r w:rsidR="00942E1E">
        <w:rPr>
          <w:szCs w:val="21"/>
        </w:rPr>
        <w:t xml:space="preserve"> tickets, pla</w:t>
      </w:r>
      <w:r w:rsidR="00D93724">
        <w:rPr>
          <w:szCs w:val="21"/>
        </w:rPr>
        <w:t>n</w:t>
      </w:r>
      <w:r w:rsidR="00942E1E">
        <w:rPr>
          <w:szCs w:val="21"/>
        </w:rPr>
        <w:t>n</w:t>
      </w:r>
      <w:r w:rsidR="00D93724">
        <w:rPr>
          <w:szCs w:val="21"/>
        </w:rPr>
        <w:t>ing</w:t>
      </w:r>
      <w:r w:rsidR="00942E1E">
        <w:rPr>
          <w:szCs w:val="21"/>
        </w:rPr>
        <w:t xml:space="preserve"> sprints</w:t>
      </w:r>
      <w:r>
        <w:rPr>
          <w:szCs w:val="21"/>
        </w:rPr>
        <w:t>, and mentor</w:t>
      </w:r>
      <w:r w:rsidR="00D93724">
        <w:rPr>
          <w:szCs w:val="21"/>
        </w:rPr>
        <w:t>ing</w:t>
      </w:r>
      <w:r>
        <w:rPr>
          <w:szCs w:val="21"/>
        </w:rPr>
        <w:t xml:space="preserve"> junior members.</w:t>
      </w:r>
    </w:p>
    <w:p w14:paraId="05FDB837" w14:textId="44962DC1" w:rsidR="000812FB" w:rsidRDefault="004F26B4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Directed the e</w:t>
      </w:r>
      <w:r w:rsidR="00153FA3">
        <w:rPr>
          <w:szCs w:val="21"/>
        </w:rPr>
        <w:t>ngineer</w:t>
      </w:r>
      <w:r>
        <w:rPr>
          <w:szCs w:val="21"/>
        </w:rPr>
        <w:t>ing of</w:t>
      </w:r>
      <w:r w:rsidR="000812FB">
        <w:rPr>
          <w:szCs w:val="21"/>
        </w:rPr>
        <w:t xml:space="preserve"> a</w:t>
      </w:r>
      <w:r w:rsidR="001A77F7">
        <w:rPr>
          <w:szCs w:val="21"/>
        </w:rPr>
        <w:t xml:space="preserve"> </w:t>
      </w:r>
      <w:r w:rsidR="009F0135">
        <w:rPr>
          <w:szCs w:val="21"/>
        </w:rPr>
        <w:t xml:space="preserve">scalable </w:t>
      </w:r>
      <w:r w:rsidR="00153FA3">
        <w:rPr>
          <w:szCs w:val="21"/>
        </w:rPr>
        <w:t xml:space="preserve">data pipeline that aggregates </w:t>
      </w:r>
      <w:r w:rsidR="00D93724">
        <w:rPr>
          <w:szCs w:val="21"/>
        </w:rPr>
        <w:t>millions of Kafka messages</w:t>
      </w:r>
      <w:r w:rsidR="00153FA3">
        <w:rPr>
          <w:szCs w:val="21"/>
        </w:rPr>
        <w:t xml:space="preserve"> and produces metrics </w:t>
      </w:r>
      <w:r w:rsidR="00D93724">
        <w:rPr>
          <w:szCs w:val="21"/>
        </w:rPr>
        <w:t xml:space="preserve">and streaming data </w:t>
      </w:r>
      <w:r w:rsidR="00153FA3">
        <w:rPr>
          <w:szCs w:val="21"/>
        </w:rPr>
        <w:t xml:space="preserve">for </w:t>
      </w:r>
      <w:r w:rsidR="001378AF">
        <w:rPr>
          <w:szCs w:val="21"/>
        </w:rPr>
        <w:t>customer</w:t>
      </w:r>
      <w:r w:rsidR="00153FA3">
        <w:rPr>
          <w:szCs w:val="21"/>
        </w:rPr>
        <w:t xml:space="preserve"> UI</w:t>
      </w:r>
      <w:r w:rsidR="00250730">
        <w:rPr>
          <w:szCs w:val="21"/>
        </w:rPr>
        <w:t xml:space="preserve"> and internal analytics</w:t>
      </w:r>
      <w:r>
        <w:rPr>
          <w:szCs w:val="21"/>
        </w:rPr>
        <w:t xml:space="preserve"> through the SDLC</w:t>
      </w:r>
      <w:r w:rsidR="00250730">
        <w:rPr>
          <w:szCs w:val="21"/>
        </w:rPr>
        <w:t>.</w:t>
      </w:r>
    </w:p>
    <w:p w14:paraId="489676B6" w14:textId="7FC59CA6" w:rsidR="00942E1E" w:rsidRDefault="00CC18D9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Author</w:t>
      </w:r>
      <w:r w:rsidR="001378AF">
        <w:rPr>
          <w:szCs w:val="21"/>
        </w:rPr>
        <w:t xml:space="preserve"> REST APIs</w:t>
      </w:r>
      <w:r w:rsidR="00BB34F4">
        <w:rPr>
          <w:szCs w:val="21"/>
        </w:rPr>
        <w:t xml:space="preserve"> </w:t>
      </w:r>
      <w:r w:rsidR="00D93724">
        <w:rPr>
          <w:szCs w:val="21"/>
        </w:rPr>
        <w:t>that provide</w:t>
      </w:r>
      <w:r w:rsidR="00BB34F4">
        <w:rPr>
          <w:szCs w:val="21"/>
        </w:rPr>
        <w:t xml:space="preserve"> </w:t>
      </w:r>
      <w:r w:rsidR="00D93724">
        <w:rPr>
          <w:szCs w:val="21"/>
        </w:rPr>
        <w:t>various key performance indicators</w:t>
      </w:r>
      <w:r w:rsidR="00BB34F4">
        <w:rPr>
          <w:szCs w:val="21"/>
        </w:rPr>
        <w:t xml:space="preserve"> to customer and third-party regarding system throughput and </w:t>
      </w:r>
      <w:r w:rsidR="00D93724">
        <w:rPr>
          <w:szCs w:val="21"/>
        </w:rPr>
        <w:t>overall equipment effectiveness</w:t>
      </w:r>
      <w:r w:rsidR="00BB34F4">
        <w:rPr>
          <w:szCs w:val="21"/>
        </w:rPr>
        <w:t>.</w:t>
      </w:r>
    </w:p>
    <w:p w14:paraId="746F40C5" w14:textId="2A789A66" w:rsidR="00337C3A" w:rsidRPr="000812FB" w:rsidRDefault="00942E1E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Review</w:t>
      </w:r>
      <w:r w:rsidR="00104115">
        <w:rPr>
          <w:szCs w:val="21"/>
        </w:rPr>
        <w:t xml:space="preserve"> teams code</w:t>
      </w:r>
      <w:r w:rsidR="00250730">
        <w:rPr>
          <w:szCs w:val="21"/>
        </w:rPr>
        <w:t xml:space="preserve"> to ensure high quality, </w:t>
      </w:r>
      <w:r w:rsidR="00104115">
        <w:rPr>
          <w:szCs w:val="21"/>
        </w:rPr>
        <w:t>maintainable, and low complexity product is being produced.</w:t>
      </w:r>
    </w:p>
    <w:p w14:paraId="40EA50B6" w14:textId="77777777" w:rsidR="004F4D6E" w:rsidRDefault="004F4D6E" w:rsidP="00A5298B">
      <w:pPr>
        <w:spacing w:after="0" w:line="240" w:lineRule="auto"/>
        <w:ind w:left="0" w:right="0" w:firstLine="0"/>
        <w:rPr>
          <w:b/>
          <w:bCs/>
          <w:i/>
          <w:iCs/>
          <w:szCs w:val="21"/>
        </w:rPr>
      </w:pPr>
    </w:p>
    <w:p w14:paraId="113B74E3" w14:textId="21149ED8" w:rsidR="00D42969" w:rsidRDefault="004F4D6E" w:rsidP="00A5298B">
      <w:pPr>
        <w:spacing w:after="0" w:line="240" w:lineRule="auto"/>
        <w:ind w:left="0" w:right="0" w:firstLine="0"/>
        <w:rPr>
          <w:b/>
          <w:bCs/>
          <w:szCs w:val="21"/>
        </w:rPr>
      </w:pPr>
      <w:r>
        <w:rPr>
          <w:b/>
          <w:bCs/>
          <w:i/>
          <w:iCs/>
          <w:szCs w:val="21"/>
        </w:rPr>
        <w:t>Escalation Tech Lead</w:t>
      </w:r>
      <w:r w:rsidR="00D42969">
        <w:rPr>
          <w:b/>
          <w:bCs/>
          <w:i/>
          <w:iCs/>
          <w:szCs w:val="21"/>
        </w:rPr>
        <w:t xml:space="preserve">, </w:t>
      </w:r>
      <w:r w:rsidR="00D42969">
        <w:rPr>
          <w:b/>
          <w:bCs/>
          <w:szCs w:val="21"/>
        </w:rPr>
        <w:t>Berkshire Grey – Mobile</w:t>
      </w:r>
      <w:r w:rsidR="0027261D">
        <w:rPr>
          <w:b/>
          <w:bCs/>
          <w:szCs w:val="21"/>
        </w:rPr>
        <w:t xml:space="preserve"> Robot</w:t>
      </w:r>
      <w:r w:rsidR="00FE7C5E">
        <w:rPr>
          <w:b/>
          <w:bCs/>
          <w:szCs w:val="21"/>
        </w:rPr>
        <w:t>ics</w:t>
      </w:r>
    </w:p>
    <w:p w14:paraId="423232C5" w14:textId="385ABB12" w:rsidR="00D42969" w:rsidRDefault="00D42969" w:rsidP="00A5298B">
      <w:pPr>
        <w:spacing w:after="0" w:line="240" w:lineRule="auto"/>
        <w:ind w:left="0" w:right="0" w:firstLine="0"/>
        <w:rPr>
          <w:rFonts w:ascii="Courier New" w:eastAsia="Courier New" w:hAnsi="Courier New" w:cs="Courier New"/>
          <w:szCs w:val="21"/>
        </w:rPr>
      </w:pPr>
      <w:r>
        <w:rPr>
          <w:rFonts w:ascii="Courier New" w:eastAsia="Courier New" w:hAnsi="Courier New" w:cs="Courier New"/>
          <w:szCs w:val="21"/>
        </w:rPr>
        <w:t>March</w:t>
      </w:r>
      <w:r w:rsidRPr="008834BE">
        <w:rPr>
          <w:rFonts w:ascii="Courier New" w:eastAsia="Courier New" w:hAnsi="Courier New" w:cs="Courier New"/>
          <w:szCs w:val="21"/>
        </w:rPr>
        <w:t xml:space="preserve"> 20</w:t>
      </w:r>
      <w:r>
        <w:rPr>
          <w:rFonts w:ascii="Courier New" w:eastAsia="Courier New" w:hAnsi="Courier New" w:cs="Courier New"/>
          <w:szCs w:val="21"/>
        </w:rPr>
        <w:t>21</w:t>
      </w:r>
      <w:r w:rsidRPr="008834BE">
        <w:rPr>
          <w:rFonts w:ascii="Courier New" w:eastAsia="Courier New" w:hAnsi="Courier New" w:cs="Courier New"/>
          <w:szCs w:val="21"/>
        </w:rPr>
        <w:t xml:space="preserve"> – present // </w:t>
      </w:r>
      <w:r>
        <w:rPr>
          <w:rFonts w:ascii="Courier New" w:eastAsia="Courier New" w:hAnsi="Courier New" w:cs="Courier New"/>
          <w:szCs w:val="21"/>
        </w:rPr>
        <w:t>Bedford, MA</w:t>
      </w:r>
    </w:p>
    <w:p w14:paraId="32EA3D7E" w14:textId="4240A6DD" w:rsidR="00F840FB" w:rsidRPr="000812FB" w:rsidRDefault="004F26B4" w:rsidP="00082F43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 xml:space="preserve">Drove the architecting of a reporter </w:t>
      </w:r>
      <w:r>
        <w:rPr>
          <w:szCs w:val="21"/>
        </w:rPr>
        <w:t>that automates issue tracking and quantifies quality defects, used by operations, analytics, and maintenance teams, eliminating hours of daily work</w:t>
      </w:r>
      <w:r>
        <w:rPr>
          <w:szCs w:val="21"/>
        </w:rPr>
        <w:t xml:space="preserve"> through the SDLC.</w:t>
      </w:r>
      <w:r w:rsidR="000812FB">
        <w:rPr>
          <w:szCs w:val="21"/>
        </w:rPr>
        <w:t xml:space="preserve"> </w:t>
      </w:r>
    </w:p>
    <w:p w14:paraId="0EFE7510" w14:textId="4C9D545E" w:rsidR="000812FB" w:rsidRDefault="00AF32F7" w:rsidP="00A85321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Respond to high-stakes Opsgenie phone calls by w</w:t>
      </w:r>
      <w:r w:rsidR="007A5B5E">
        <w:rPr>
          <w:szCs w:val="21"/>
        </w:rPr>
        <w:t>ork</w:t>
      </w:r>
      <w:r>
        <w:rPr>
          <w:szCs w:val="21"/>
        </w:rPr>
        <w:t>ing</w:t>
      </w:r>
      <w:r w:rsidR="007A5B5E">
        <w:rPr>
          <w:szCs w:val="21"/>
        </w:rPr>
        <w:t xml:space="preserve"> with operations and support personnel to </w:t>
      </w:r>
      <w:r w:rsidR="002F11BF">
        <w:rPr>
          <w:szCs w:val="21"/>
        </w:rPr>
        <w:t>troubleshoot</w:t>
      </w:r>
      <w:r w:rsidR="00A85321">
        <w:rPr>
          <w:szCs w:val="21"/>
        </w:rPr>
        <w:t xml:space="preserve"> and root cause</w:t>
      </w:r>
      <w:r w:rsidR="007A5B5E">
        <w:rPr>
          <w:szCs w:val="21"/>
        </w:rPr>
        <w:t xml:space="preserve"> issues </w:t>
      </w:r>
      <w:r>
        <w:rPr>
          <w:szCs w:val="21"/>
        </w:rPr>
        <w:t xml:space="preserve">on the fly </w:t>
      </w:r>
      <w:r w:rsidR="007A5B5E">
        <w:rPr>
          <w:szCs w:val="21"/>
        </w:rPr>
        <w:t xml:space="preserve">that arise </w:t>
      </w:r>
      <w:r w:rsidR="00036669">
        <w:rPr>
          <w:szCs w:val="21"/>
        </w:rPr>
        <w:t>in production to reduce downtime</w:t>
      </w:r>
      <w:r w:rsidR="007A5B5E">
        <w:rPr>
          <w:szCs w:val="21"/>
        </w:rPr>
        <w:t>.</w:t>
      </w:r>
      <w:r w:rsidR="00036669">
        <w:rPr>
          <w:szCs w:val="21"/>
        </w:rPr>
        <w:t xml:space="preserve"> </w:t>
      </w:r>
    </w:p>
    <w:p w14:paraId="4C5BC20D" w14:textId="1099E0B2" w:rsidR="007A5B5E" w:rsidRDefault="00A547A3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Squash high priority bugs</w:t>
      </w:r>
      <w:r w:rsidR="00AF32F7">
        <w:rPr>
          <w:szCs w:val="21"/>
        </w:rPr>
        <w:t xml:space="preserve"> and develop </w:t>
      </w:r>
      <w:r w:rsidR="008F19DD">
        <w:rPr>
          <w:szCs w:val="21"/>
        </w:rPr>
        <w:t xml:space="preserve">features </w:t>
      </w:r>
      <w:r w:rsidR="00337C3A">
        <w:rPr>
          <w:szCs w:val="21"/>
        </w:rPr>
        <w:t xml:space="preserve">in complex asynchronous </w:t>
      </w:r>
      <w:r w:rsidR="0072095E">
        <w:rPr>
          <w:szCs w:val="21"/>
        </w:rPr>
        <w:t>applications</w:t>
      </w:r>
      <w:r w:rsidR="00337C3A">
        <w:rPr>
          <w:szCs w:val="21"/>
        </w:rPr>
        <w:t xml:space="preserve"> deployed in </w:t>
      </w:r>
      <w:r w:rsidR="00AF32F7">
        <w:rPr>
          <w:szCs w:val="21"/>
        </w:rPr>
        <w:t xml:space="preserve">modern </w:t>
      </w:r>
      <w:r w:rsidR="00337C3A">
        <w:rPr>
          <w:szCs w:val="21"/>
        </w:rPr>
        <w:t xml:space="preserve">Kubernetes </w:t>
      </w:r>
      <w:r w:rsidR="00082F43">
        <w:rPr>
          <w:szCs w:val="21"/>
        </w:rPr>
        <w:t>distributed systems</w:t>
      </w:r>
      <w:r w:rsidR="00337C3A">
        <w:rPr>
          <w:szCs w:val="21"/>
        </w:rPr>
        <w:t>.</w:t>
      </w:r>
    </w:p>
    <w:p w14:paraId="73D57218" w14:textId="4FE7ABC9" w:rsidR="000A47F9" w:rsidRPr="000A47F9" w:rsidRDefault="006E1974" w:rsidP="000A47F9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b/>
          <w:bCs/>
          <w:szCs w:val="21"/>
        </w:rPr>
      </w:pPr>
      <w:r>
        <w:rPr>
          <w:szCs w:val="21"/>
        </w:rPr>
        <w:t>Travel as company representative to customer facilities to perform live demos</w:t>
      </w:r>
      <w:r w:rsidR="0072095E">
        <w:rPr>
          <w:szCs w:val="21"/>
        </w:rPr>
        <w:t>, be on-site software</w:t>
      </w:r>
      <w:r w:rsidR="00CB44C5">
        <w:rPr>
          <w:szCs w:val="21"/>
        </w:rPr>
        <w:t xml:space="preserve"> expert, eyes and ears for remote teams</w:t>
      </w:r>
      <w:r w:rsidR="0072095E">
        <w:rPr>
          <w:szCs w:val="21"/>
        </w:rPr>
        <w:t>,</w:t>
      </w:r>
      <w:r w:rsidR="00CB44C5">
        <w:rPr>
          <w:szCs w:val="21"/>
        </w:rPr>
        <w:t xml:space="preserve"> and</w:t>
      </w:r>
      <w:r w:rsidR="0072095E">
        <w:rPr>
          <w:szCs w:val="21"/>
        </w:rPr>
        <w:t xml:space="preserve"> commission systems</w:t>
      </w:r>
      <w:r>
        <w:rPr>
          <w:szCs w:val="21"/>
        </w:rPr>
        <w:t>.</w:t>
      </w:r>
    </w:p>
    <w:p w14:paraId="2995349F" w14:textId="77777777" w:rsidR="006E1974" w:rsidRPr="00D42969" w:rsidRDefault="006E1974" w:rsidP="00A5298B">
      <w:pPr>
        <w:spacing w:after="0" w:line="240" w:lineRule="auto"/>
        <w:ind w:left="0" w:right="0"/>
        <w:contextualSpacing/>
        <w:rPr>
          <w:b/>
          <w:bCs/>
          <w:szCs w:val="21"/>
        </w:rPr>
      </w:pPr>
    </w:p>
    <w:p w14:paraId="01358CE6" w14:textId="1D338CB4" w:rsidR="33A490AF" w:rsidRPr="008834BE" w:rsidRDefault="33A490AF" w:rsidP="00A5298B">
      <w:pPr>
        <w:spacing w:after="0" w:line="240" w:lineRule="auto"/>
        <w:ind w:left="0" w:right="0" w:firstLine="0"/>
        <w:rPr>
          <w:b/>
          <w:bCs/>
          <w:szCs w:val="21"/>
        </w:rPr>
      </w:pPr>
      <w:r w:rsidRPr="008834BE">
        <w:rPr>
          <w:b/>
          <w:bCs/>
          <w:i/>
          <w:iCs/>
          <w:szCs w:val="21"/>
        </w:rPr>
        <w:t>Cyber Software Engineer</w:t>
      </w:r>
      <w:r w:rsidRPr="008834BE">
        <w:rPr>
          <w:b/>
          <w:bCs/>
          <w:szCs w:val="21"/>
        </w:rPr>
        <w:t xml:space="preserve">, Lockheed Martin – Cyber Network Interface Device (CNID) </w:t>
      </w:r>
      <w:r w:rsidR="001F53E1">
        <w:rPr>
          <w:b/>
          <w:bCs/>
          <w:szCs w:val="21"/>
        </w:rPr>
        <w:t xml:space="preserve">                       </w:t>
      </w:r>
    </w:p>
    <w:p w14:paraId="46596432" w14:textId="55BC7411" w:rsidR="33A490AF" w:rsidRPr="008834BE" w:rsidRDefault="33A490AF" w:rsidP="00A5298B">
      <w:pPr>
        <w:spacing w:after="0" w:line="240" w:lineRule="auto"/>
        <w:ind w:left="0" w:right="0" w:firstLine="0"/>
        <w:rPr>
          <w:rFonts w:ascii="Courier New" w:eastAsia="Courier New" w:hAnsi="Courier New" w:cs="Courier New"/>
          <w:szCs w:val="21"/>
        </w:rPr>
      </w:pPr>
      <w:r w:rsidRPr="008834BE">
        <w:rPr>
          <w:rFonts w:ascii="Courier New" w:eastAsia="Courier New" w:hAnsi="Courier New" w:cs="Courier New"/>
          <w:szCs w:val="21"/>
        </w:rPr>
        <w:t xml:space="preserve">December 2018 – </w:t>
      </w:r>
      <w:r w:rsidR="0045305B">
        <w:rPr>
          <w:rFonts w:ascii="Courier New" w:eastAsia="Courier New" w:hAnsi="Courier New" w:cs="Courier New"/>
          <w:szCs w:val="21"/>
        </w:rPr>
        <w:t>March 2021</w:t>
      </w:r>
      <w:r w:rsidRPr="008834BE">
        <w:rPr>
          <w:rFonts w:ascii="Courier New" w:eastAsia="Courier New" w:hAnsi="Courier New" w:cs="Courier New"/>
          <w:szCs w:val="21"/>
        </w:rPr>
        <w:t xml:space="preserve"> // Louisville, CO</w:t>
      </w:r>
    </w:p>
    <w:p w14:paraId="36563017" w14:textId="2E9DD768" w:rsidR="00F840FB" w:rsidRPr="00F840FB" w:rsidRDefault="00F840FB" w:rsidP="00F840F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Tested functionality of a network switch involving socket programming in C++ and Python and a deep understanding of internet protocols and the Linux network stack.</w:t>
      </w:r>
    </w:p>
    <w:p w14:paraId="545F7E9D" w14:textId="79A126B0" w:rsidR="006361A2" w:rsidRPr="006361A2" w:rsidRDefault="006361A2" w:rsidP="006361A2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 w:rsidRPr="008834BE">
        <w:rPr>
          <w:szCs w:val="21"/>
        </w:rPr>
        <w:t xml:space="preserve">Developed Python framework to automate the testing of thousands of CNID requirements. </w:t>
      </w:r>
    </w:p>
    <w:p w14:paraId="0DA027C6" w14:textId="64959381" w:rsidR="00067D4B" w:rsidRDefault="33A490AF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 w:rsidRPr="008834BE">
        <w:rPr>
          <w:szCs w:val="21"/>
        </w:rPr>
        <w:t xml:space="preserve">Designed automated </w:t>
      </w:r>
      <w:r w:rsidR="00800436">
        <w:rPr>
          <w:szCs w:val="21"/>
        </w:rPr>
        <w:t xml:space="preserve">cross-platform </w:t>
      </w:r>
      <w:r w:rsidRPr="008834BE">
        <w:rPr>
          <w:szCs w:val="21"/>
        </w:rPr>
        <w:t>build and deploy system</w:t>
      </w:r>
      <w:r w:rsidR="00067D4B">
        <w:rPr>
          <w:szCs w:val="21"/>
        </w:rPr>
        <w:t xml:space="preserve"> </w:t>
      </w:r>
      <w:r w:rsidRPr="008834BE">
        <w:rPr>
          <w:szCs w:val="21"/>
        </w:rPr>
        <w:t xml:space="preserve">that streamlined team’s dev workflow. </w:t>
      </w:r>
    </w:p>
    <w:p w14:paraId="068275CF" w14:textId="77777777" w:rsidR="00067D4B" w:rsidRPr="00067D4B" w:rsidRDefault="00067D4B" w:rsidP="00A5298B">
      <w:pPr>
        <w:spacing w:after="0" w:line="240" w:lineRule="auto"/>
        <w:ind w:left="0" w:right="0" w:firstLine="0"/>
        <w:contextualSpacing/>
        <w:rPr>
          <w:szCs w:val="21"/>
        </w:rPr>
      </w:pPr>
    </w:p>
    <w:p w14:paraId="46B49A83" w14:textId="1C3D0C86" w:rsidR="00645845" w:rsidRPr="008834BE" w:rsidRDefault="33A490AF" w:rsidP="00A5298B">
      <w:pPr>
        <w:spacing w:after="0" w:line="240" w:lineRule="auto"/>
        <w:ind w:left="0" w:right="0" w:firstLine="0"/>
        <w:contextualSpacing/>
        <w:rPr>
          <w:b/>
          <w:bCs/>
          <w:szCs w:val="21"/>
        </w:rPr>
      </w:pPr>
      <w:r w:rsidRPr="008834BE">
        <w:rPr>
          <w:b/>
          <w:bCs/>
          <w:i/>
          <w:iCs/>
          <w:szCs w:val="21"/>
        </w:rPr>
        <w:t>Embedded Software Enginee</w:t>
      </w:r>
      <w:r w:rsidRPr="008834BE">
        <w:rPr>
          <w:b/>
          <w:bCs/>
          <w:szCs w:val="21"/>
        </w:rPr>
        <w:t>r, Lockheed Martin – Software Defined Satellites (SDS)</w:t>
      </w:r>
    </w:p>
    <w:p w14:paraId="53DFA68D" w14:textId="7C136ECC" w:rsidR="00645845" w:rsidRPr="008834BE" w:rsidRDefault="33A490AF" w:rsidP="00A5298B">
      <w:pPr>
        <w:spacing w:after="0" w:line="240" w:lineRule="auto"/>
        <w:ind w:left="0" w:right="0"/>
        <w:contextualSpacing/>
        <w:rPr>
          <w:rFonts w:ascii="Courier New" w:eastAsia="Courier New" w:hAnsi="Courier New" w:cs="Courier New"/>
          <w:szCs w:val="21"/>
        </w:rPr>
      </w:pPr>
      <w:r w:rsidRPr="008834BE">
        <w:rPr>
          <w:rFonts w:ascii="Courier New" w:eastAsia="Courier New" w:hAnsi="Courier New" w:cs="Courier New"/>
          <w:szCs w:val="21"/>
        </w:rPr>
        <w:t>May 2018 – December 2018 // Louisville, CO</w:t>
      </w:r>
    </w:p>
    <w:p w14:paraId="593EDCD3" w14:textId="752C13E9" w:rsidR="00850952" w:rsidRPr="008834BE" w:rsidRDefault="00A547A3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rFonts w:asciiTheme="minorHAnsi" w:eastAsiaTheme="minorEastAsia" w:hAnsiTheme="minorHAnsi" w:cstheme="minorBidi"/>
          <w:color w:val="000000" w:themeColor="text1"/>
          <w:szCs w:val="21"/>
        </w:rPr>
      </w:pPr>
      <w:r>
        <w:rPr>
          <w:szCs w:val="21"/>
        </w:rPr>
        <w:t>Coded</w:t>
      </w:r>
      <w:r w:rsidR="33A490AF" w:rsidRPr="008834BE">
        <w:rPr>
          <w:szCs w:val="21"/>
        </w:rPr>
        <w:t xml:space="preserve"> backend for the config service</w:t>
      </w:r>
      <w:r w:rsidR="00A85321">
        <w:rPr>
          <w:szCs w:val="21"/>
        </w:rPr>
        <w:t xml:space="preserve"> in C++</w:t>
      </w:r>
      <w:r w:rsidR="00067D4B">
        <w:rPr>
          <w:szCs w:val="21"/>
        </w:rPr>
        <w:t xml:space="preserve"> </w:t>
      </w:r>
      <w:r w:rsidR="33A490AF" w:rsidRPr="008834BE">
        <w:rPr>
          <w:szCs w:val="21"/>
        </w:rPr>
        <w:t>which handled requests from json, yaml, and ZooKeeper.</w:t>
      </w:r>
    </w:p>
    <w:p w14:paraId="1619C62C" w14:textId="626F7A40" w:rsidR="33A490AF" w:rsidRPr="00E67F4F" w:rsidRDefault="33A490AF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 w:rsidRPr="00E67F4F">
        <w:rPr>
          <w:szCs w:val="21"/>
        </w:rPr>
        <w:t xml:space="preserve">Wrote </w:t>
      </w:r>
      <w:r w:rsidR="00D10ABB">
        <w:rPr>
          <w:szCs w:val="21"/>
        </w:rPr>
        <w:t xml:space="preserve">high quality </w:t>
      </w:r>
      <w:r w:rsidR="00D10ABB" w:rsidRPr="00E67F4F">
        <w:rPr>
          <w:szCs w:val="21"/>
        </w:rPr>
        <w:t xml:space="preserve">documentation </w:t>
      </w:r>
      <w:r w:rsidR="00D10ABB">
        <w:rPr>
          <w:szCs w:val="21"/>
        </w:rPr>
        <w:t xml:space="preserve">using </w:t>
      </w:r>
      <w:r w:rsidRPr="00E67F4F">
        <w:rPr>
          <w:szCs w:val="21"/>
        </w:rPr>
        <w:t>Sphinx and Doxygen</w:t>
      </w:r>
      <w:r w:rsidR="00CC18D9">
        <w:rPr>
          <w:szCs w:val="21"/>
        </w:rPr>
        <w:t xml:space="preserve"> </w:t>
      </w:r>
      <w:r w:rsidR="00D10ABB">
        <w:rPr>
          <w:szCs w:val="21"/>
        </w:rPr>
        <w:t xml:space="preserve">used by </w:t>
      </w:r>
      <w:r w:rsidRPr="00E67F4F">
        <w:rPr>
          <w:szCs w:val="21"/>
        </w:rPr>
        <w:t>developers and users.</w:t>
      </w:r>
    </w:p>
    <w:p w14:paraId="067617BB" w14:textId="4D960BC0" w:rsidR="33A490AF" w:rsidRDefault="0081472E" w:rsidP="00A5298B">
      <w:pPr>
        <w:numPr>
          <w:ilvl w:val="0"/>
          <w:numId w:val="7"/>
        </w:numPr>
        <w:spacing w:after="0" w:line="240" w:lineRule="auto"/>
        <w:ind w:left="180" w:right="0" w:hanging="180"/>
        <w:rPr>
          <w:szCs w:val="21"/>
        </w:rPr>
      </w:pPr>
      <w:r>
        <w:rPr>
          <w:szCs w:val="21"/>
        </w:rPr>
        <w:t>Used YOCTO to c</w:t>
      </w:r>
      <w:r w:rsidR="00756943">
        <w:rPr>
          <w:szCs w:val="21"/>
        </w:rPr>
        <w:t>onfigure, buil</w:t>
      </w:r>
      <w:r>
        <w:rPr>
          <w:szCs w:val="21"/>
        </w:rPr>
        <w:t>d</w:t>
      </w:r>
      <w:r w:rsidR="00756943">
        <w:rPr>
          <w:szCs w:val="21"/>
        </w:rPr>
        <w:t>, and deploy</w:t>
      </w:r>
      <w:r>
        <w:rPr>
          <w:szCs w:val="21"/>
        </w:rPr>
        <w:t xml:space="preserve"> custom</w:t>
      </w:r>
      <w:r w:rsidR="002E0449">
        <w:rPr>
          <w:szCs w:val="21"/>
        </w:rPr>
        <w:t xml:space="preserve"> Linux </w:t>
      </w:r>
      <w:r w:rsidR="00315D97">
        <w:rPr>
          <w:szCs w:val="21"/>
        </w:rPr>
        <w:t xml:space="preserve">kernel </w:t>
      </w:r>
      <w:r w:rsidR="00756943">
        <w:rPr>
          <w:szCs w:val="21"/>
        </w:rPr>
        <w:t>images</w:t>
      </w:r>
      <w:r w:rsidR="00984C80">
        <w:rPr>
          <w:szCs w:val="21"/>
        </w:rPr>
        <w:t xml:space="preserve"> to</w:t>
      </w:r>
      <w:r w:rsidR="00756943">
        <w:rPr>
          <w:szCs w:val="21"/>
        </w:rPr>
        <w:t xml:space="preserve"> target platforms.</w:t>
      </w:r>
    </w:p>
    <w:p w14:paraId="6045D832" w14:textId="77777777" w:rsidR="002F11BF" w:rsidRPr="008834BE" w:rsidRDefault="002F11BF" w:rsidP="00A5298B">
      <w:pPr>
        <w:spacing w:after="0" w:line="240" w:lineRule="auto"/>
        <w:ind w:left="0" w:right="0" w:firstLine="0"/>
        <w:contextualSpacing/>
        <w:rPr>
          <w:szCs w:val="21"/>
        </w:rPr>
      </w:pPr>
    </w:p>
    <w:p w14:paraId="1C3DC5EF" w14:textId="77777777" w:rsidR="002F11BF" w:rsidRPr="00D15FCD" w:rsidRDefault="002F11BF" w:rsidP="00A5298B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3366CC"/>
          <w:szCs w:val="21"/>
          <w:u w:val="single"/>
        </w:rPr>
      </w:pPr>
      <w:r w:rsidRPr="00D15FCD">
        <w:rPr>
          <w:color w:val="3366CC"/>
          <w:szCs w:val="21"/>
        </w:rPr>
        <w:t>TECHNICAL SKILLS</w:t>
      </w:r>
    </w:p>
    <w:p w14:paraId="3B085E11" w14:textId="54AF2538" w:rsidR="002F11BF" w:rsidRDefault="00BB34F4" w:rsidP="00A5298B">
      <w:pPr>
        <w:spacing w:after="0" w:line="240" w:lineRule="auto"/>
        <w:ind w:left="0" w:right="0"/>
        <w:contextualSpacing/>
        <w:rPr>
          <w:szCs w:val="21"/>
        </w:rPr>
      </w:pPr>
      <w:r>
        <w:rPr>
          <w:b/>
          <w:bCs/>
          <w:szCs w:val="21"/>
        </w:rPr>
        <w:t xml:space="preserve">Programming languages: </w:t>
      </w:r>
      <w:r w:rsidR="00257E7A">
        <w:rPr>
          <w:szCs w:val="21"/>
        </w:rPr>
        <w:t>Python, C/C++/C#, Shell, Make, HTML/CSS, Java, Assembly, Verilog, VHDL</w:t>
      </w:r>
    </w:p>
    <w:p w14:paraId="7004F44E" w14:textId="4EDC6B75" w:rsidR="00BB5E7F" w:rsidRDefault="00B352BC" w:rsidP="000A47F9">
      <w:pPr>
        <w:spacing w:after="0" w:line="240" w:lineRule="auto"/>
        <w:ind w:left="0" w:right="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Python </w:t>
      </w:r>
      <w:r w:rsidR="00257E7A">
        <w:rPr>
          <w:b/>
          <w:bCs/>
          <w:szCs w:val="21"/>
        </w:rPr>
        <w:t xml:space="preserve">Libraries: </w:t>
      </w:r>
      <w:r w:rsidR="00257E7A" w:rsidRPr="00C8199A">
        <w:rPr>
          <w:szCs w:val="21"/>
        </w:rPr>
        <w:t xml:space="preserve">Confluent Kafka, PyMongo, </w:t>
      </w:r>
      <w:r w:rsidR="00A5298B">
        <w:rPr>
          <w:szCs w:val="21"/>
        </w:rPr>
        <w:t>Kazoo Zookeeper</w:t>
      </w:r>
      <w:r w:rsidR="00257E7A" w:rsidRPr="00B352BC">
        <w:rPr>
          <w:szCs w:val="21"/>
        </w:rPr>
        <w:t xml:space="preserve">, </w:t>
      </w:r>
      <w:r w:rsidR="00C8199A" w:rsidRPr="00B352BC">
        <w:rPr>
          <w:szCs w:val="21"/>
        </w:rPr>
        <w:t>Asyncio</w:t>
      </w:r>
      <w:r>
        <w:rPr>
          <w:szCs w:val="21"/>
        </w:rPr>
        <w:t>, Tornado, PySpark</w:t>
      </w:r>
    </w:p>
    <w:p w14:paraId="5AA81125" w14:textId="29909560" w:rsidR="00BB5E7F" w:rsidRPr="00C8199A" w:rsidRDefault="00BB5E7F" w:rsidP="00A5298B">
      <w:pPr>
        <w:spacing w:after="0" w:line="240" w:lineRule="auto"/>
        <w:ind w:left="0" w:right="0"/>
        <w:contextualSpacing/>
        <w:rPr>
          <w:szCs w:val="21"/>
        </w:rPr>
      </w:pPr>
      <w:r>
        <w:rPr>
          <w:b/>
          <w:bCs/>
          <w:szCs w:val="21"/>
        </w:rPr>
        <w:t xml:space="preserve">Tools: </w:t>
      </w:r>
      <w:r w:rsidR="00C8199A">
        <w:rPr>
          <w:szCs w:val="21"/>
        </w:rPr>
        <w:t xml:space="preserve">Git, </w:t>
      </w:r>
      <w:r w:rsidRPr="00C8199A">
        <w:rPr>
          <w:szCs w:val="21"/>
        </w:rPr>
        <w:t>Atlassian</w:t>
      </w:r>
      <w:r w:rsidR="00C8199A" w:rsidRPr="00C8199A">
        <w:rPr>
          <w:szCs w:val="21"/>
        </w:rPr>
        <w:t xml:space="preserve"> Suite</w:t>
      </w:r>
      <w:r w:rsidRPr="00C8199A">
        <w:rPr>
          <w:szCs w:val="21"/>
        </w:rPr>
        <w:t>, ELK Stack,</w:t>
      </w:r>
      <w:r w:rsidR="00C8199A">
        <w:rPr>
          <w:szCs w:val="21"/>
        </w:rPr>
        <w:t xml:space="preserve"> Jenkins, AWS, Microsoft Office</w:t>
      </w:r>
      <w:r w:rsidR="000A47F9">
        <w:rPr>
          <w:szCs w:val="21"/>
        </w:rPr>
        <w:t>, Kubernetes, Docker</w:t>
      </w:r>
    </w:p>
    <w:p w14:paraId="0AE708B4" w14:textId="6501A2CF" w:rsidR="00B352BC" w:rsidRPr="00257E7A" w:rsidRDefault="00BB5E7F" w:rsidP="00AE36BF">
      <w:pPr>
        <w:spacing w:after="0" w:line="240" w:lineRule="auto"/>
        <w:ind w:left="0" w:right="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Operating Systems: </w:t>
      </w:r>
      <w:r w:rsidRPr="00C8199A">
        <w:rPr>
          <w:szCs w:val="21"/>
        </w:rPr>
        <w:t xml:space="preserve">Ubuntu, Red Hat, </w:t>
      </w:r>
      <w:r w:rsidR="00C8199A" w:rsidRPr="00C8199A">
        <w:rPr>
          <w:szCs w:val="21"/>
        </w:rPr>
        <w:t>Windows</w:t>
      </w:r>
    </w:p>
    <w:p w14:paraId="7DF2425D" w14:textId="77777777" w:rsidR="00D42969" w:rsidRDefault="00D42969" w:rsidP="00A5298B">
      <w:pPr>
        <w:pStyle w:val="Heading1"/>
        <w:pBdr>
          <w:bottom w:val="single" w:sz="4" w:space="1" w:color="auto"/>
        </w:pBdr>
        <w:spacing w:line="240" w:lineRule="auto"/>
        <w:ind w:left="0"/>
        <w:rPr>
          <w:color w:val="3366CC"/>
          <w:szCs w:val="21"/>
        </w:rPr>
      </w:pPr>
    </w:p>
    <w:p w14:paraId="2A603627" w14:textId="7610CF6B" w:rsidR="00D42969" w:rsidRPr="00D15FCD" w:rsidRDefault="00D42969" w:rsidP="00A5298B">
      <w:pPr>
        <w:pStyle w:val="Heading1"/>
        <w:pBdr>
          <w:bottom w:val="single" w:sz="4" w:space="1" w:color="auto"/>
        </w:pBdr>
        <w:spacing w:line="240" w:lineRule="auto"/>
        <w:ind w:left="0"/>
        <w:rPr>
          <w:color w:val="3366CC"/>
          <w:szCs w:val="21"/>
        </w:rPr>
      </w:pPr>
      <w:r w:rsidRPr="00D15FCD">
        <w:rPr>
          <w:color w:val="3366CC"/>
          <w:szCs w:val="21"/>
        </w:rPr>
        <w:t>EDUCATION</w:t>
      </w:r>
    </w:p>
    <w:p w14:paraId="480A37CE" w14:textId="77777777" w:rsidR="00D42969" w:rsidRPr="008834BE" w:rsidRDefault="00D42969" w:rsidP="00A5298B">
      <w:pPr>
        <w:pStyle w:val="Heading1"/>
        <w:spacing w:line="240" w:lineRule="auto"/>
        <w:ind w:left="0"/>
        <w:contextualSpacing/>
        <w:rPr>
          <w:szCs w:val="21"/>
        </w:rPr>
      </w:pPr>
      <w:r w:rsidRPr="008834BE">
        <w:rPr>
          <w:i/>
          <w:iCs/>
          <w:szCs w:val="21"/>
        </w:rPr>
        <w:t>B.S. Computer Engineering</w:t>
      </w:r>
      <w:r w:rsidRPr="008834BE">
        <w:rPr>
          <w:szCs w:val="21"/>
        </w:rPr>
        <w:t>, University of Nebraska, Lincoln</w:t>
      </w:r>
    </w:p>
    <w:p w14:paraId="4B0BB82C" w14:textId="77777777" w:rsidR="00D42969" w:rsidRPr="008834BE" w:rsidRDefault="00D42969" w:rsidP="00A5298B">
      <w:pPr>
        <w:pStyle w:val="Heading1"/>
        <w:spacing w:line="240" w:lineRule="auto"/>
        <w:ind w:left="0"/>
        <w:contextualSpacing/>
        <w:rPr>
          <w:bCs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2014 - 2018 // Omaha, NE - Peter Kiewit Institute</w:t>
      </w:r>
      <w:r w:rsidRPr="008834BE">
        <w:rPr>
          <w:szCs w:val="21"/>
        </w:rPr>
        <w:t xml:space="preserve"> </w:t>
      </w:r>
      <w:r w:rsidRPr="008834BE">
        <w:rPr>
          <w:szCs w:val="21"/>
        </w:rPr>
        <w:tab/>
      </w:r>
    </w:p>
    <w:p w14:paraId="527F8A74" w14:textId="73205281" w:rsidR="007F09A7" w:rsidRPr="007F09A7" w:rsidRDefault="00D42969" w:rsidP="007F09A7">
      <w:pPr>
        <w:pStyle w:val="ListParagraph"/>
        <w:numPr>
          <w:ilvl w:val="0"/>
          <w:numId w:val="1"/>
        </w:numPr>
        <w:tabs>
          <w:tab w:val="center" w:pos="3780"/>
        </w:tabs>
        <w:spacing w:after="0" w:line="240" w:lineRule="auto"/>
        <w:ind w:left="180" w:right="0" w:hanging="180"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>President of the University of Nebraska Omaha Maker Grou</w:t>
      </w:r>
      <w:r>
        <w:rPr>
          <w:szCs w:val="21"/>
        </w:rPr>
        <w:t xml:space="preserve">p                          </w:t>
      </w:r>
      <w:r w:rsidR="000A47F9">
        <w:rPr>
          <w:szCs w:val="21"/>
        </w:rPr>
        <w:t xml:space="preserve"> </w:t>
      </w:r>
      <w:r>
        <w:rPr>
          <w:szCs w:val="21"/>
        </w:rPr>
        <w:t xml:space="preserve">                                              </w:t>
      </w:r>
      <w:r w:rsidRPr="00984C80">
        <w:rPr>
          <w:rFonts w:ascii="Courier New" w:hAnsi="Courier New" w:cs="Courier New"/>
          <w:szCs w:val="21"/>
        </w:rPr>
        <w:t>2018</w:t>
      </w:r>
    </w:p>
    <w:sectPr w:rsidR="007F09A7" w:rsidRPr="007F09A7" w:rsidSect="003A799E">
      <w:headerReference w:type="default" r:id="rId7"/>
      <w:footerReference w:type="default" r:id="rId8"/>
      <w:pgSz w:w="12240" w:h="15840"/>
      <w:pgMar w:top="1440" w:right="1440" w:bottom="1440" w:left="1440" w:header="144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76366" w14:textId="77777777" w:rsidR="00D86D87" w:rsidRDefault="00D86D87" w:rsidP="002A34AB">
      <w:pPr>
        <w:spacing w:after="0" w:line="240" w:lineRule="auto"/>
      </w:pPr>
      <w:r>
        <w:separator/>
      </w:r>
    </w:p>
  </w:endnote>
  <w:endnote w:type="continuationSeparator" w:id="0">
    <w:p w14:paraId="2CD758F9" w14:textId="77777777" w:rsidR="00D86D87" w:rsidRDefault="00D86D87" w:rsidP="002A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2C9A0" w14:textId="4654D0EF" w:rsidR="002A34AB" w:rsidRDefault="002A34AB" w:rsidP="41B47559">
    <w:pPr>
      <w:pStyle w:val="Footer"/>
      <w:jc w:val="center"/>
      <w:rPr>
        <w:sz w:val="22"/>
      </w:rPr>
    </w:pPr>
    <w:r>
      <w:ptab w:relativeTo="margin" w:alignment="center" w:leader="none"/>
    </w:r>
    <w:hyperlink r:id="rId1" w:history="1">
      <w:r w:rsidRPr="00D329CF">
        <w:rPr>
          <w:rStyle w:val="Hyperlink"/>
          <w:sz w:val="22"/>
        </w:rPr>
        <w:t>WWW.MASONSCHLEU.COM</w:t>
      </w:r>
    </w:hyperlink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8A381" w14:textId="77777777" w:rsidR="00D86D87" w:rsidRDefault="00D86D87" w:rsidP="002A34AB">
      <w:pPr>
        <w:spacing w:after="0" w:line="240" w:lineRule="auto"/>
      </w:pPr>
      <w:r>
        <w:separator/>
      </w:r>
    </w:p>
  </w:footnote>
  <w:footnote w:type="continuationSeparator" w:id="0">
    <w:p w14:paraId="1D801DB1" w14:textId="77777777" w:rsidR="00D86D87" w:rsidRDefault="00D86D87" w:rsidP="002A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0C016" w14:textId="456EBB96" w:rsidR="008834BE" w:rsidRDefault="008834BE">
    <w:pPr>
      <w:pStyle w:val="Header"/>
    </w:pPr>
  </w:p>
  <w:p w14:paraId="6F9C6389" w14:textId="38C90826" w:rsidR="41B47559" w:rsidRDefault="41B47559" w:rsidP="41B475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BE7"/>
    <w:multiLevelType w:val="hybridMultilevel"/>
    <w:tmpl w:val="5DDACAFE"/>
    <w:lvl w:ilvl="0" w:tplc="FFFFFFFF">
      <w:start w:val="1"/>
      <w:numFmt w:val="bullet"/>
      <w:lvlText w:val="&gt;"/>
      <w:lvlJc w:val="left"/>
      <w:pPr>
        <w:ind w:left="18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282A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7C54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6C86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D6B4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6694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F4A4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F0DC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802A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A03D1D"/>
    <w:multiLevelType w:val="hybridMultilevel"/>
    <w:tmpl w:val="DB0849E0"/>
    <w:lvl w:ilvl="0" w:tplc="E6D2C43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75F99"/>
    <w:multiLevelType w:val="hybridMultilevel"/>
    <w:tmpl w:val="5FCEE2E6"/>
    <w:lvl w:ilvl="0" w:tplc="2C2847CC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D75A1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024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8A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61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EB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03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20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00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829B9"/>
    <w:multiLevelType w:val="hybridMultilevel"/>
    <w:tmpl w:val="D4EE303E"/>
    <w:lvl w:ilvl="0" w:tplc="40A67D82">
      <w:start w:val="1"/>
      <w:numFmt w:val="bullet"/>
      <w:lvlText w:val="&gt;"/>
      <w:lvlJc w:val="left"/>
      <w:pPr>
        <w:ind w:left="72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F46FD0">
      <w:start w:val="1"/>
      <w:numFmt w:val="bullet"/>
      <w:lvlText w:val="o"/>
      <w:lvlJc w:val="left"/>
      <w:pPr>
        <w:ind w:left="15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8483E2">
      <w:start w:val="1"/>
      <w:numFmt w:val="bullet"/>
      <w:lvlText w:val="▪"/>
      <w:lvlJc w:val="left"/>
      <w:pPr>
        <w:ind w:left="22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58EEEC">
      <w:start w:val="1"/>
      <w:numFmt w:val="bullet"/>
      <w:lvlText w:val="•"/>
      <w:lvlJc w:val="left"/>
      <w:pPr>
        <w:ind w:left="29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E4DE36">
      <w:start w:val="1"/>
      <w:numFmt w:val="bullet"/>
      <w:lvlText w:val="o"/>
      <w:lvlJc w:val="left"/>
      <w:pPr>
        <w:ind w:left="36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9E5500">
      <w:start w:val="1"/>
      <w:numFmt w:val="bullet"/>
      <w:lvlText w:val="▪"/>
      <w:lvlJc w:val="left"/>
      <w:pPr>
        <w:ind w:left="44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04B79E">
      <w:start w:val="1"/>
      <w:numFmt w:val="bullet"/>
      <w:lvlText w:val="•"/>
      <w:lvlJc w:val="left"/>
      <w:pPr>
        <w:ind w:left="513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DCA056">
      <w:start w:val="1"/>
      <w:numFmt w:val="bullet"/>
      <w:lvlText w:val="o"/>
      <w:lvlJc w:val="left"/>
      <w:pPr>
        <w:ind w:left="58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CAB6E2">
      <w:start w:val="1"/>
      <w:numFmt w:val="bullet"/>
      <w:lvlText w:val="▪"/>
      <w:lvlJc w:val="left"/>
      <w:pPr>
        <w:ind w:left="65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CE2479"/>
    <w:multiLevelType w:val="hybridMultilevel"/>
    <w:tmpl w:val="CC846A88"/>
    <w:lvl w:ilvl="0" w:tplc="2DA8F780">
      <w:start w:val="1"/>
      <w:numFmt w:val="bullet"/>
      <w:lvlText w:val="&gt;"/>
      <w:lvlJc w:val="left"/>
      <w:pPr>
        <w:ind w:left="36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201CD6">
      <w:start w:val="1"/>
      <w:numFmt w:val="bullet"/>
      <w:lvlText w:val="o"/>
      <w:lvlJc w:val="left"/>
      <w:pPr>
        <w:ind w:left="11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6863A">
      <w:start w:val="1"/>
      <w:numFmt w:val="bullet"/>
      <w:lvlText w:val="▪"/>
      <w:lvlJc w:val="left"/>
      <w:pPr>
        <w:ind w:left="18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456AE">
      <w:start w:val="1"/>
      <w:numFmt w:val="bullet"/>
      <w:lvlText w:val="•"/>
      <w:lvlJc w:val="left"/>
      <w:pPr>
        <w:ind w:left="261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0CBC26">
      <w:start w:val="1"/>
      <w:numFmt w:val="bullet"/>
      <w:lvlText w:val="o"/>
      <w:lvlJc w:val="left"/>
      <w:pPr>
        <w:ind w:left="33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183CE8">
      <w:start w:val="1"/>
      <w:numFmt w:val="bullet"/>
      <w:lvlText w:val="▪"/>
      <w:lvlJc w:val="left"/>
      <w:pPr>
        <w:ind w:left="40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527FB8">
      <w:start w:val="1"/>
      <w:numFmt w:val="bullet"/>
      <w:lvlText w:val="•"/>
      <w:lvlJc w:val="left"/>
      <w:pPr>
        <w:ind w:left="47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BC4936">
      <w:start w:val="1"/>
      <w:numFmt w:val="bullet"/>
      <w:lvlText w:val="o"/>
      <w:lvlJc w:val="left"/>
      <w:pPr>
        <w:ind w:left="54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B0D5F0">
      <w:start w:val="1"/>
      <w:numFmt w:val="bullet"/>
      <w:lvlText w:val="▪"/>
      <w:lvlJc w:val="left"/>
      <w:pPr>
        <w:ind w:left="62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5B3A5B"/>
    <w:multiLevelType w:val="hybridMultilevel"/>
    <w:tmpl w:val="E156230C"/>
    <w:lvl w:ilvl="0" w:tplc="E6D2C43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6262E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87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A9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23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47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64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8E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80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C2545"/>
    <w:multiLevelType w:val="hybridMultilevel"/>
    <w:tmpl w:val="064CD92A"/>
    <w:lvl w:ilvl="0" w:tplc="E11A24BE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</w:rPr>
    </w:lvl>
    <w:lvl w:ilvl="1" w:tplc="EC60DF4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956182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F4014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1EA8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08275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FC0A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083D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DB018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F9610A"/>
    <w:multiLevelType w:val="hybridMultilevel"/>
    <w:tmpl w:val="F3C67766"/>
    <w:lvl w:ilvl="0" w:tplc="8CFAE954">
      <w:start w:val="1"/>
      <w:numFmt w:val="bullet"/>
      <w:lvlText w:val="&gt;"/>
      <w:lvlJc w:val="left"/>
      <w:pPr>
        <w:ind w:left="72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F02842">
      <w:start w:val="1"/>
      <w:numFmt w:val="bullet"/>
      <w:lvlText w:val="o"/>
      <w:lvlJc w:val="left"/>
      <w:pPr>
        <w:ind w:left="15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C0DBA2">
      <w:start w:val="1"/>
      <w:numFmt w:val="bullet"/>
      <w:lvlText w:val="▪"/>
      <w:lvlJc w:val="left"/>
      <w:pPr>
        <w:ind w:left="22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56D092">
      <w:start w:val="1"/>
      <w:numFmt w:val="bullet"/>
      <w:lvlText w:val="•"/>
      <w:lvlJc w:val="left"/>
      <w:pPr>
        <w:ind w:left="29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A03EE8">
      <w:start w:val="1"/>
      <w:numFmt w:val="bullet"/>
      <w:lvlText w:val="o"/>
      <w:lvlJc w:val="left"/>
      <w:pPr>
        <w:ind w:left="36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EC5B7E">
      <w:start w:val="1"/>
      <w:numFmt w:val="bullet"/>
      <w:lvlText w:val="▪"/>
      <w:lvlJc w:val="left"/>
      <w:pPr>
        <w:ind w:left="44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6D0F8">
      <w:start w:val="1"/>
      <w:numFmt w:val="bullet"/>
      <w:lvlText w:val="•"/>
      <w:lvlJc w:val="left"/>
      <w:pPr>
        <w:ind w:left="513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2482F4">
      <w:start w:val="1"/>
      <w:numFmt w:val="bullet"/>
      <w:lvlText w:val="o"/>
      <w:lvlJc w:val="left"/>
      <w:pPr>
        <w:ind w:left="58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60E062">
      <w:start w:val="1"/>
      <w:numFmt w:val="bullet"/>
      <w:lvlText w:val="▪"/>
      <w:lvlJc w:val="left"/>
      <w:pPr>
        <w:ind w:left="65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E2415B"/>
    <w:multiLevelType w:val="hybridMultilevel"/>
    <w:tmpl w:val="297E21FC"/>
    <w:lvl w:ilvl="0" w:tplc="074EB5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DCA31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2583F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6011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DA2C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80CD3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E6AC6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6C7D7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E36046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BE54A6"/>
    <w:multiLevelType w:val="hybridMultilevel"/>
    <w:tmpl w:val="337A3A4C"/>
    <w:lvl w:ilvl="0" w:tplc="05EEC858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423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1E5E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3090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16925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2EED8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B4FF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98BA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E689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DF325E"/>
    <w:multiLevelType w:val="hybridMultilevel"/>
    <w:tmpl w:val="098A709C"/>
    <w:lvl w:ilvl="0" w:tplc="AD924512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</w:rPr>
    </w:lvl>
    <w:lvl w:ilvl="1" w:tplc="543CE08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BB8B1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AE4F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B2407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F04593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2741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158A21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3E8393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3C4410"/>
    <w:multiLevelType w:val="hybridMultilevel"/>
    <w:tmpl w:val="A0D0EA22"/>
    <w:lvl w:ilvl="0" w:tplc="E1CE25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6C4ED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ABC49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65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3830E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3B089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349B3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F087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2FA44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3016402">
    <w:abstractNumId w:val="5"/>
  </w:num>
  <w:num w:numId="2" w16cid:durableId="22558786">
    <w:abstractNumId w:val="10"/>
  </w:num>
  <w:num w:numId="3" w16cid:durableId="1712145891">
    <w:abstractNumId w:val="8"/>
  </w:num>
  <w:num w:numId="4" w16cid:durableId="1619725663">
    <w:abstractNumId w:val="11"/>
  </w:num>
  <w:num w:numId="5" w16cid:durableId="1207372637">
    <w:abstractNumId w:val="6"/>
  </w:num>
  <w:num w:numId="6" w16cid:durableId="1566716294">
    <w:abstractNumId w:val="2"/>
  </w:num>
  <w:num w:numId="7" w16cid:durableId="353502483">
    <w:abstractNumId w:val="4"/>
  </w:num>
  <w:num w:numId="8" w16cid:durableId="135882040">
    <w:abstractNumId w:val="7"/>
  </w:num>
  <w:num w:numId="9" w16cid:durableId="1316254518">
    <w:abstractNumId w:val="3"/>
  </w:num>
  <w:num w:numId="10" w16cid:durableId="510802875">
    <w:abstractNumId w:val="0"/>
  </w:num>
  <w:num w:numId="11" w16cid:durableId="11229122">
    <w:abstractNumId w:val="9"/>
  </w:num>
  <w:num w:numId="12" w16cid:durableId="243925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45"/>
    <w:rsid w:val="00023042"/>
    <w:rsid w:val="00033184"/>
    <w:rsid w:val="00036669"/>
    <w:rsid w:val="0005551E"/>
    <w:rsid w:val="00067D4B"/>
    <w:rsid w:val="00074012"/>
    <w:rsid w:val="000812FB"/>
    <w:rsid w:val="00082F43"/>
    <w:rsid w:val="00085C5D"/>
    <w:rsid w:val="00092168"/>
    <w:rsid w:val="000A47F9"/>
    <w:rsid w:val="00104115"/>
    <w:rsid w:val="001378AF"/>
    <w:rsid w:val="00153FA3"/>
    <w:rsid w:val="0019661C"/>
    <w:rsid w:val="001A77F7"/>
    <w:rsid w:val="001D61D0"/>
    <w:rsid w:val="001F53E1"/>
    <w:rsid w:val="00226EAD"/>
    <w:rsid w:val="00250730"/>
    <w:rsid w:val="00257E7A"/>
    <w:rsid w:val="0027261D"/>
    <w:rsid w:val="002A34AB"/>
    <w:rsid w:val="002A49E0"/>
    <w:rsid w:val="002B1311"/>
    <w:rsid w:val="002D2E19"/>
    <w:rsid w:val="002D37D8"/>
    <w:rsid w:val="002E0449"/>
    <w:rsid w:val="002F11BF"/>
    <w:rsid w:val="00301E06"/>
    <w:rsid w:val="00315D97"/>
    <w:rsid w:val="00317F97"/>
    <w:rsid w:val="00337C3A"/>
    <w:rsid w:val="00360624"/>
    <w:rsid w:val="00371635"/>
    <w:rsid w:val="00377D3F"/>
    <w:rsid w:val="003951AF"/>
    <w:rsid w:val="003A799E"/>
    <w:rsid w:val="003C142C"/>
    <w:rsid w:val="003C49DA"/>
    <w:rsid w:val="003F4BDA"/>
    <w:rsid w:val="0045305B"/>
    <w:rsid w:val="00455F7A"/>
    <w:rsid w:val="004D2A0F"/>
    <w:rsid w:val="004F26B4"/>
    <w:rsid w:val="004F4D6E"/>
    <w:rsid w:val="0051475E"/>
    <w:rsid w:val="0054547C"/>
    <w:rsid w:val="0056312E"/>
    <w:rsid w:val="005757C3"/>
    <w:rsid w:val="005805BD"/>
    <w:rsid w:val="005C2968"/>
    <w:rsid w:val="006361A2"/>
    <w:rsid w:val="00645845"/>
    <w:rsid w:val="00645EFC"/>
    <w:rsid w:val="00662881"/>
    <w:rsid w:val="00665752"/>
    <w:rsid w:val="0067671A"/>
    <w:rsid w:val="0069008B"/>
    <w:rsid w:val="006C1475"/>
    <w:rsid w:val="006D578E"/>
    <w:rsid w:val="006E1974"/>
    <w:rsid w:val="006E20F6"/>
    <w:rsid w:val="006F329E"/>
    <w:rsid w:val="007106B8"/>
    <w:rsid w:val="0072095E"/>
    <w:rsid w:val="00754F48"/>
    <w:rsid w:val="00756943"/>
    <w:rsid w:val="00786714"/>
    <w:rsid w:val="007A5B5E"/>
    <w:rsid w:val="007C03C9"/>
    <w:rsid w:val="007F09A7"/>
    <w:rsid w:val="00800436"/>
    <w:rsid w:val="0081472E"/>
    <w:rsid w:val="00826965"/>
    <w:rsid w:val="00850952"/>
    <w:rsid w:val="008625A8"/>
    <w:rsid w:val="008714BB"/>
    <w:rsid w:val="008834BE"/>
    <w:rsid w:val="008A744C"/>
    <w:rsid w:val="008F19DD"/>
    <w:rsid w:val="008F264E"/>
    <w:rsid w:val="00903952"/>
    <w:rsid w:val="009060D2"/>
    <w:rsid w:val="009063ED"/>
    <w:rsid w:val="00941A1B"/>
    <w:rsid w:val="00942E1E"/>
    <w:rsid w:val="00984C80"/>
    <w:rsid w:val="00997CDB"/>
    <w:rsid w:val="009A715D"/>
    <w:rsid w:val="009C31E4"/>
    <w:rsid w:val="009F0135"/>
    <w:rsid w:val="00A42D25"/>
    <w:rsid w:val="00A5298B"/>
    <w:rsid w:val="00A547A3"/>
    <w:rsid w:val="00A65779"/>
    <w:rsid w:val="00A85321"/>
    <w:rsid w:val="00A87FF4"/>
    <w:rsid w:val="00A92289"/>
    <w:rsid w:val="00A97466"/>
    <w:rsid w:val="00AA5DDC"/>
    <w:rsid w:val="00AE36BF"/>
    <w:rsid w:val="00AF32F7"/>
    <w:rsid w:val="00AF6505"/>
    <w:rsid w:val="00B352BC"/>
    <w:rsid w:val="00B711A8"/>
    <w:rsid w:val="00B84FE5"/>
    <w:rsid w:val="00BB34F4"/>
    <w:rsid w:val="00BB3F39"/>
    <w:rsid w:val="00BB5E7F"/>
    <w:rsid w:val="00C05F6D"/>
    <w:rsid w:val="00C26CC4"/>
    <w:rsid w:val="00C705B7"/>
    <w:rsid w:val="00C8199A"/>
    <w:rsid w:val="00CB44C5"/>
    <w:rsid w:val="00CC18D9"/>
    <w:rsid w:val="00CD2AFE"/>
    <w:rsid w:val="00D04272"/>
    <w:rsid w:val="00D10ABB"/>
    <w:rsid w:val="00D15CFF"/>
    <w:rsid w:val="00D15FCD"/>
    <w:rsid w:val="00D329CF"/>
    <w:rsid w:val="00D42969"/>
    <w:rsid w:val="00D5395B"/>
    <w:rsid w:val="00D86D87"/>
    <w:rsid w:val="00D93724"/>
    <w:rsid w:val="00DE7644"/>
    <w:rsid w:val="00E159E4"/>
    <w:rsid w:val="00E67AB5"/>
    <w:rsid w:val="00E67F4F"/>
    <w:rsid w:val="00EC6E2D"/>
    <w:rsid w:val="00EE3498"/>
    <w:rsid w:val="00F01B48"/>
    <w:rsid w:val="00F05EE9"/>
    <w:rsid w:val="00F46864"/>
    <w:rsid w:val="00F840FB"/>
    <w:rsid w:val="00FE7C5E"/>
    <w:rsid w:val="33A490AF"/>
    <w:rsid w:val="41B47559"/>
    <w:rsid w:val="57D3FC62"/>
    <w:rsid w:val="672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6873"/>
  <w15:docId w15:val="{F9D68AD4-ABCF-462F-8501-058D0992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2FB"/>
    <w:pPr>
      <w:spacing w:after="10" w:line="248" w:lineRule="auto"/>
      <w:ind w:left="10" w:right="3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2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4AB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2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4AB"/>
    <w:rPr>
      <w:rFonts w:ascii="Calibri" w:eastAsia="Calibri" w:hAnsi="Calibri" w:cs="Calibri"/>
      <w:color w:val="000000"/>
      <w:sz w:val="2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E34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4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2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7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3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schl\Downloads\WWW.MASONSCHLE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Schleu</dc:creator>
  <cp:keywords/>
  <cp:lastModifiedBy>Mason Schleu</cp:lastModifiedBy>
  <cp:revision>18</cp:revision>
  <cp:lastPrinted>2022-08-23T01:50:00Z</cp:lastPrinted>
  <dcterms:created xsi:type="dcterms:W3CDTF">2021-11-18T00:24:00Z</dcterms:created>
  <dcterms:modified xsi:type="dcterms:W3CDTF">2022-08-23T23:34:00Z</dcterms:modified>
</cp:coreProperties>
</file>