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42EE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6.23:</w:t>
      </w:r>
    </w:p>
    <w:p w14:paraId="30F8B228" w14:textId="77777777" w:rsidR="009769AF" w:rsidRDefault="00EF1D2E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Code:</w:t>
      </w:r>
    </w:p>
    <w:p w14:paraId="4FD778A1" w14:textId="77777777" w:rsidR="00EF1D2E" w:rsidRDefault="00EF1D2E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3B9900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; Included for fun.</w:t>
      </w:r>
    </w:p>
    <w:p w14:paraId="416946A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"ATxmega128A1Udef.inc"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EC94518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A6C994A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417132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32</w:t>
      </w:r>
    </w:p>
    <w:p w14:paraId="00A03F51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9CA17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0x0000</w:t>
      </w:r>
    </w:p>
    <w:p w14:paraId="72BA9FA6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 at 0x0000 and jump to program.</w:t>
      </w:r>
    </w:p>
    <w:p w14:paraId="7C8BA56A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5D0B7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4C40A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ab/>
        <w:t>0x400</w:t>
      </w:r>
    </w:p>
    <w:p w14:paraId="7251790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Table: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  <w:t>9,1,7,2,4,3,8,6,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5,-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1,21,53,45,-12,2,32,42,53,51,56,74,23,1,63,56,456,34,89,60,467,40,12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; table for use in testing BSORT subroutine</w:t>
      </w:r>
    </w:p>
    <w:p w14:paraId="3A9C6FEF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F09CE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dseg</w:t>
      </w:r>
      <w:proofErr w:type="spellEnd"/>
      <w:proofErr w:type="gramEnd"/>
    </w:p>
    <w:p w14:paraId="0AA7DF7C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0x2000 </w:t>
      </w:r>
    </w:p>
    <w:p w14:paraId="65353BA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.byte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63DC0C5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191644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cseg</w:t>
      </w:r>
      <w:proofErr w:type="spellEnd"/>
      <w:proofErr w:type="gramEnd"/>
    </w:p>
    <w:p w14:paraId="3F77FA3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C786DE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8DDFE6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327BC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ab/>
        <w:t>0x200</w:t>
      </w:r>
    </w:p>
    <w:p w14:paraId="29A84571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77CDA7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ZL,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 &lt;&lt; 1)</w:t>
      </w:r>
    </w:p>
    <w:p w14:paraId="4BD6D077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ZH,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 &lt;&lt; 1)</w:t>
      </w:r>
    </w:p>
    <w:p w14:paraId="0B084405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YL, low(output)</w:t>
      </w:r>
    </w:p>
    <w:p w14:paraId="57261EA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YH, high(output)</w:t>
      </w:r>
    </w:p>
    <w:p w14:paraId="6C73A8CA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r18, 0x00</w:t>
      </w:r>
    </w:p>
    <w:p w14:paraId="2C1F3456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loopinit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42790E6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tabelLen</w:t>
      </w:r>
      <w:proofErr w:type="spellEnd"/>
    </w:p>
    <w:p w14:paraId="3CEE903C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14:paraId="27202EF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lpm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Z+</w:t>
      </w:r>
    </w:p>
    <w:p w14:paraId="18B71D37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Y+, r16</w:t>
      </w:r>
    </w:p>
    <w:p w14:paraId="43E88C24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r18</w:t>
      </w:r>
    </w:p>
    <w:p w14:paraId="4B550DA8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loopinit</w:t>
      </w:r>
      <w:proofErr w:type="spellEnd"/>
    </w:p>
    <w:p w14:paraId="18F9B1F0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main:</w:t>
      </w:r>
    </w:p>
    <w:p w14:paraId="3E2BF7B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BE64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smallest</w:t>
      </w:r>
    </w:p>
    <w:p w14:paraId="244EED3E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14:paraId="02F03221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BFBDD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done: </w:t>
      </w:r>
    </w:p>
    <w:p w14:paraId="7DE3584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14:paraId="15BF2F02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B19A5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0x300</w:t>
      </w:r>
    </w:p>
    <w:p w14:paraId="2793B871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7974C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142D0E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smallest:</w:t>
      </w:r>
    </w:p>
    <w:p w14:paraId="261141E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r16  </w:t>
      </w:r>
    </w:p>
    <w:p w14:paraId="7F196618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r17 </w:t>
      </w:r>
    </w:p>
    <w:p w14:paraId="0C6EB59C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r18                              </w:t>
      </w:r>
    </w:p>
    <w:p w14:paraId="0E39E42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YL, low(output)</w:t>
      </w:r>
    </w:p>
    <w:p w14:paraId="5DF1CA9C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YH, high(output)</w:t>
      </w:r>
    </w:p>
    <w:p w14:paraId="1FF6AFD8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4BDE5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r18, 0x00</w:t>
      </w:r>
    </w:p>
    <w:p w14:paraId="77B5DE84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Y+</w:t>
      </w:r>
    </w:p>
    <w:p w14:paraId="1726767A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loop:  </w:t>
      </w:r>
    </w:p>
    <w:p w14:paraId="399BD800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tabelLen</w:t>
      </w:r>
      <w:proofErr w:type="spellEnd"/>
    </w:p>
    <w:p w14:paraId="2ABA3BE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              </w:t>
      </w:r>
    </w:p>
    <w:p w14:paraId="45983CA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r17, Y+</w:t>
      </w:r>
    </w:p>
    <w:p w14:paraId="7C5C57B7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r17, r16</w:t>
      </w:r>
    </w:p>
    <w:p w14:paraId="7D9E016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endloop</w:t>
      </w:r>
      <w:proofErr w:type="spellEnd"/>
    </w:p>
    <w:p w14:paraId="31A82130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mov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r17</w:t>
      </w:r>
    </w:p>
    <w:p w14:paraId="1A0DE969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endloop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2C012C0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r18</w:t>
      </w:r>
    </w:p>
    <w:p w14:paraId="3D9C0CAB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loop</w:t>
      </w:r>
    </w:p>
    <w:p w14:paraId="269EC97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A305A3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end:</w:t>
      </w:r>
    </w:p>
    <w:p w14:paraId="6D1C1547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-Y, r16</w:t>
      </w:r>
    </w:p>
    <w:p w14:paraId="6969478A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r18</w:t>
      </w:r>
    </w:p>
    <w:p w14:paraId="06EA77F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r17</w:t>
      </w:r>
    </w:p>
    <w:p w14:paraId="6C09EC3D" w14:textId="77777777" w:rsidR="009769AF" w:rsidRDefault="009769AF" w:rsidP="009769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pop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14:paraId="53B8DD5D" w14:textId="77777777" w:rsidR="00EF1D2E" w:rsidRDefault="009769AF" w:rsidP="009769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761126B4" w14:textId="77777777" w:rsidR="00EF1D2E" w:rsidRDefault="00EF1D2E" w:rsidP="009769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Screenshot:</w:t>
      </w:r>
      <w:bookmarkStart w:id="0" w:name="_GoBack"/>
      <w:bookmarkEnd w:id="0"/>
    </w:p>
    <w:p w14:paraId="0B06B324" w14:textId="77777777" w:rsidR="009769AF" w:rsidRDefault="009769AF" w:rsidP="009769AF">
      <w:r>
        <w:rPr>
          <w:noProof/>
        </w:rPr>
        <w:drawing>
          <wp:inline distT="0" distB="0" distL="0" distR="0" wp14:anchorId="3B2FC2D3" wp14:editId="3251EC6C">
            <wp:extent cx="5943600" cy="3817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32759" w14:textId="77777777" w:rsidR="009769AF" w:rsidRDefault="009769AF">
      <w:r>
        <w:br w:type="page"/>
      </w:r>
    </w:p>
    <w:p w14:paraId="48D94ECF" w14:textId="77777777" w:rsidR="009769AF" w:rsidRDefault="009769AF" w:rsidP="009769AF">
      <w:r>
        <w:lastRenderedPageBreak/>
        <w:t>2:</w:t>
      </w:r>
    </w:p>
    <w:p w14:paraId="53B12DFE" w14:textId="77777777" w:rsidR="009769AF" w:rsidRDefault="00EF1D2E" w:rsidP="009769AF">
      <w:r>
        <w:t xml:space="preserve">The stack initially grows by 4 bytes putting at address 0x3FFD. Then the </w:t>
      </w:r>
      <w:proofErr w:type="spellStart"/>
      <w:r>
        <w:t>rcall</w:t>
      </w:r>
      <w:proofErr w:type="spellEnd"/>
      <w:r>
        <w:t xml:space="preserve"> pushes the return address onto the stack, increasing its size by another 3 bytes putting it ad 0x3FF8. Then 0x1c is pushed, moving the stack to 0x3FF7. </w:t>
      </w:r>
      <w:proofErr w:type="gramStart"/>
      <w:r>
        <w:t>Finally</w:t>
      </w:r>
      <w:proofErr w:type="gramEnd"/>
      <w:r>
        <w:t xml:space="preserve"> the program returns from the subroutine placing the stack pointer to 0x3FFA.</w:t>
      </w:r>
    </w:p>
    <w:p w14:paraId="4F3E5E76" w14:textId="77777777" w:rsidR="00EF1D2E" w:rsidRDefault="00EF1D2E" w:rsidP="009769AF">
      <w:r>
        <w:t>Code:</w:t>
      </w:r>
    </w:p>
    <w:p w14:paraId="26BAB201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4BA1BC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</w:rPr>
        <w:t>; Included for fun.</w:t>
      </w:r>
    </w:p>
    <w:p w14:paraId="67888D2D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"ATxmega128A1Udef.inc"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C9CD60E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.list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7CCC7B4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61E87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9E0E96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 xml:space="preserve"> 0x0000</w:t>
      </w:r>
    </w:p>
    <w:p w14:paraId="4FA27FE9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 at 0x0000 and jump to program.</w:t>
      </w:r>
    </w:p>
    <w:p w14:paraId="2811EB4F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CEB1F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4F1A9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.org</w:t>
      </w:r>
      <w:r>
        <w:rPr>
          <w:rFonts w:ascii="Consolas" w:hAnsi="Consolas" w:cs="Consolas"/>
          <w:color w:val="000000"/>
          <w:sz w:val="19"/>
          <w:szCs w:val="19"/>
        </w:rPr>
        <w:tab/>
        <w:t>0x200</w:t>
      </w:r>
    </w:p>
    <w:p w14:paraId="5EC79B5D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AA016C1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0x37</w:t>
      </w:r>
    </w:p>
    <w:p w14:paraId="5A95A707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14:paraId="3A35AB3C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0xAB</w:t>
      </w:r>
    </w:p>
    <w:p w14:paraId="37F6E1A8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14:paraId="153BC11A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0xEF</w:t>
      </w:r>
    </w:p>
    <w:p w14:paraId="306BB878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14:paraId="2F90AC03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0x12</w:t>
      </w:r>
    </w:p>
    <w:p w14:paraId="5C23AF74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14:paraId="600ED01A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</w:t>
      </w:r>
      <w:proofErr w:type="spellEnd"/>
    </w:p>
    <w:p w14:paraId="335262EB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14:paraId="7AA9934E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85118B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49FEE53A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14:paraId="52ACB2D8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55DAF7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BE0F0B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r16, 0x1c</w:t>
      </w:r>
    </w:p>
    <w:p w14:paraId="2454069E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push</w:t>
      </w:r>
      <w:r>
        <w:rPr>
          <w:rFonts w:ascii="Consolas" w:hAnsi="Consolas" w:cs="Consolas"/>
          <w:color w:val="000000"/>
          <w:sz w:val="19"/>
          <w:szCs w:val="19"/>
        </w:rPr>
        <w:t xml:space="preserve"> r16</w:t>
      </w:r>
    </w:p>
    <w:p w14:paraId="468EAB46" w14:textId="77777777" w:rsidR="00EF1D2E" w:rsidRDefault="00EF1D2E" w:rsidP="00EF1D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</w:t>
      </w:r>
    </w:p>
    <w:p w14:paraId="6A4D6808" w14:textId="77777777" w:rsidR="00EF1D2E" w:rsidRDefault="00EF1D2E" w:rsidP="009769AF"/>
    <w:p w14:paraId="369CDF50" w14:textId="77777777" w:rsidR="00EF1D2E" w:rsidRPr="009769AF" w:rsidRDefault="00EF1D2E" w:rsidP="009769AF">
      <w:r>
        <w:lastRenderedPageBreak/>
        <w:t>Screenshot:</w:t>
      </w:r>
      <w:r>
        <w:rPr>
          <w:noProof/>
        </w:rPr>
        <w:drawing>
          <wp:inline distT="0" distB="0" distL="0" distR="0" wp14:anchorId="0BE7C7ED" wp14:editId="55ED76A9">
            <wp:extent cx="594360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D2E" w:rsidRPr="00976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AF"/>
    <w:rsid w:val="00447DC1"/>
    <w:rsid w:val="008E52ED"/>
    <w:rsid w:val="009769AF"/>
    <w:rsid w:val="009A158E"/>
    <w:rsid w:val="00C8326E"/>
    <w:rsid w:val="00EF1D2E"/>
    <w:rsid w:val="00F5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1403"/>
  <w15:chartTrackingRefBased/>
  <w15:docId w15:val="{43444B7B-F69A-4AF0-B485-63A3E0EC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Schuster</dc:creator>
  <cp:keywords/>
  <dc:description/>
  <cp:lastModifiedBy>Mark Schuster</cp:lastModifiedBy>
  <cp:revision>1</cp:revision>
  <dcterms:created xsi:type="dcterms:W3CDTF">2017-09-20T23:51:00Z</dcterms:created>
  <dcterms:modified xsi:type="dcterms:W3CDTF">2017-09-21T00:08:00Z</dcterms:modified>
</cp:coreProperties>
</file>