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F42" w:rsidRPr="00145C29" w:rsidRDefault="00145C29" w:rsidP="00145C29">
      <w:pPr>
        <w:jc w:val="center"/>
        <w:rPr>
          <w:b/>
          <w:sz w:val="20"/>
          <w:szCs w:val="20"/>
        </w:rPr>
      </w:pPr>
      <w:r w:rsidRPr="00145C29">
        <w:rPr>
          <w:b/>
          <w:sz w:val="20"/>
          <w:szCs w:val="20"/>
        </w:rPr>
        <w:t>MG-SOFT MIB Browser使用说明</w:t>
      </w:r>
    </w:p>
    <w:p w:rsidR="00145C29" w:rsidRPr="00145C29" w:rsidRDefault="00145C29" w:rsidP="002A0760">
      <w:pPr>
        <w:rPr>
          <w:rFonts w:hint="eastAsia"/>
          <w:szCs w:val="14"/>
        </w:rPr>
      </w:pPr>
    </w:p>
    <w:p w:rsidR="002A0760" w:rsidRDefault="002A0760" w:rsidP="002A0760">
      <w:pPr>
        <w:ind w:firstLine="420"/>
        <w:rPr>
          <w:szCs w:val="14"/>
        </w:rPr>
      </w:pPr>
      <w:r w:rsidRPr="00145C29">
        <w:rPr>
          <w:rFonts w:hint="eastAsia"/>
          <w:szCs w:val="14"/>
        </w:rPr>
        <w:t>使用</w:t>
      </w:r>
      <w:r w:rsidRPr="00145C29">
        <w:rPr>
          <w:szCs w:val="14"/>
        </w:rPr>
        <w:t>SNMP MIB软件</w:t>
      </w:r>
      <w:r w:rsidRPr="00145C29">
        <w:rPr>
          <w:rFonts w:hint="eastAsia"/>
          <w:szCs w:val="14"/>
        </w:rPr>
        <w:t>可以方便</w:t>
      </w:r>
      <w:r w:rsidRPr="00145C29">
        <w:rPr>
          <w:szCs w:val="14"/>
        </w:rPr>
        <w:t>的查询</w:t>
      </w:r>
      <w:r w:rsidRPr="00145C29">
        <w:rPr>
          <w:rFonts w:hint="eastAsia"/>
          <w:szCs w:val="14"/>
        </w:rPr>
        <w:t>所</w:t>
      </w:r>
      <w:r w:rsidRPr="00145C29">
        <w:rPr>
          <w:szCs w:val="14"/>
        </w:rPr>
        <w:t>有SNMP节点</w:t>
      </w:r>
      <w:r w:rsidRPr="00145C29">
        <w:rPr>
          <w:rFonts w:hint="eastAsia"/>
          <w:szCs w:val="14"/>
        </w:rPr>
        <w:t>的</w:t>
      </w:r>
      <w:r w:rsidRPr="00145C29">
        <w:rPr>
          <w:szCs w:val="14"/>
        </w:rPr>
        <w:t>转发信息</w:t>
      </w:r>
      <w:r w:rsidRPr="00145C29">
        <w:rPr>
          <w:rFonts w:hint="eastAsia"/>
          <w:szCs w:val="14"/>
        </w:rPr>
        <w:t>，</w:t>
      </w:r>
      <w:r w:rsidRPr="00145C29">
        <w:rPr>
          <w:szCs w:val="14"/>
        </w:rPr>
        <w:t>以MG-SOFT MIB Browser</w:t>
      </w:r>
      <w:r w:rsidRPr="00145C29">
        <w:rPr>
          <w:rFonts w:hint="eastAsia"/>
          <w:szCs w:val="14"/>
        </w:rPr>
        <w:t>软件</w:t>
      </w:r>
      <w:r w:rsidRPr="00145C29">
        <w:rPr>
          <w:szCs w:val="14"/>
        </w:rPr>
        <w:t>为例</w:t>
      </w:r>
      <w:r w:rsidRPr="00145C29">
        <w:rPr>
          <w:rFonts w:hint="eastAsia"/>
          <w:szCs w:val="14"/>
        </w:rPr>
        <w:t>。</w:t>
      </w:r>
    </w:p>
    <w:p w:rsidR="000705C3" w:rsidRPr="00145C29" w:rsidRDefault="000705C3" w:rsidP="002A0760">
      <w:pPr>
        <w:ind w:firstLine="420"/>
        <w:rPr>
          <w:rFonts w:hint="eastAsia"/>
          <w:szCs w:val="14"/>
        </w:rPr>
      </w:pPr>
    </w:p>
    <w:p w:rsidR="002A0760" w:rsidRPr="00145C29" w:rsidRDefault="002A0760" w:rsidP="002A0760">
      <w:pPr>
        <w:ind w:firstLine="420"/>
        <w:rPr>
          <w:b/>
          <w:szCs w:val="14"/>
        </w:rPr>
      </w:pPr>
      <w:r w:rsidRPr="00145C29">
        <w:rPr>
          <w:rFonts w:hint="eastAsia"/>
          <w:b/>
          <w:szCs w:val="14"/>
        </w:rPr>
        <w:t>1.</w:t>
      </w:r>
      <w:r w:rsidR="004F4656" w:rsidRPr="00145C29">
        <w:rPr>
          <w:b/>
          <w:szCs w:val="14"/>
        </w:rPr>
        <w:t xml:space="preserve"> </w:t>
      </w:r>
      <w:r w:rsidRPr="00145C29">
        <w:rPr>
          <w:rFonts w:hint="eastAsia"/>
          <w:b/>
          <w:szCs w:val="14"/>
        </w:rPr>
        <w:t>安装</w:t>
      </w:r>
    </w:p>
    <w:p w:rsidR="002A0760" w:rsidRPr="00145C29" w:rsidRDefault="002A0760" w:rsidP="002A0760">
      <w:pPr>
        <w:ind w:firstLine="420"/>
        <w:rPr>
          <w:szCs w:val="14"/>
        </w:rPr>
      </w:pPr>
      <w:r w:rsidRPr="00145C29">
        <w:rPr>
          <w:rFonts w:hint="eastAsia"/>
          <w:noProof/>
          <w:szCs w:val="14"/>
        </w:rPr>
        <w:drawing>
          <wp:anchor distT="0" distB="0" distL="114300" distR="114300" simplePos="0" relativeHeight="251660288" behindDoc="0" locked="0" layoutInCell="1" allowOverlap="1" wp14:anchorId="79F36D8E" wp14:editId="0ABEC837">
            <wp:simplePos x="0" y="0"/>
            <wp:positionH relativeFrom="column">
              <wp:posOffset>2499387</wp:posOffset>
            </wp:positionH>
            <wp:positionV relativeFrom="paragraph">
              <wp:posOffset>223189</wp:posOffset>
            </wp:positionV>
            <wp:extent cx="627380" cy="710565"/>
            <wp:effectExtent l="0" t="0" r="127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71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C29">
        <w:rPr>
          <w:rFonts w:hint="eastAsia"/>
          <w:noProof/>
          <w:szCs w:val="14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A29ACA8" wp14:editId="1BD16726">
                <wp:simplePos x="0" y="0"/>
                <wp:positionH relativeFrom="margin">
                  <wp:posOffset>1842521</wp:posOffset>
                </wp:positionH>
                <wp:positionV relativeFrom="paragraph">
                  <wp:posOffset>565813</wp:posOffset>
                </wp:positionV>
                <wp:extent cx="545465" cy="0"/>
                <wp:effectExtent l="0" t="76200" r="26035" b="114300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546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5DC6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45.1pt;margin-top:44.55pt;width:42.9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" strokecolor="#5b9bd5" strokeweight="1.5pt">
                <v:stroke endarrow="open" joinstyle="miter"/>
                <o:lock v:ext="edit" shapetype="f"/>
                <w10:wrap anchorx="margin"/>
              </v:shape>
            </w:pict>
          </mc:Fallback>
        </mc:AlternateContent>
      </w:r>
      <w:r w:rsidRPr="00145C29">
        <w:rPr>
          <w:rFonts w:hint="eastAsia"/>
          <w:noProof/>
          <w:szCs w:val="14"/>
        </w:rPr>
        <w:drawing>
          <wp:anchor distT="0" distB="0" distL="114300" distR="114300" simplePos="0" relativeHeight="251659264" behindDoc="0" locked="0" layoutInCell="1" allowOverlap="1" wp14:anchorId="4B6EE689" wp14:editId="788EE56A">
            <wp:simplePos x="0" y="0"/>
            <wp:positionH relativeFrom="column">
              <wp:posOffset>1097280</wp:posOffset>
            </wp:positionH>
            <wp:positionV relativeFrom="paragraph">
              <wp:posOffset>237876</wp:posOffset>
            </wp:positionV>
            <wp:extent cx="603250" cy="692150"/>
            <wp:effectExtent l="0" t="0" r="635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C29">
        <w:rPr>
          <w:rFonts w:hint="eastAsia"/>
          <w:szCs w:val="14"/>
        </w:rPr>
        <w:t>通过从第三方提供商购买MIB-BROWSER软件, 并安装好MIB-BROWSER软件。</w:t>
      </w:r>
    </w:p>
    <w:p w:rsidR="002A0760" w:rsidRPr="00145C29" w:rsidRDefault="002A0760" w:rsidP="002A0760">
      <w:pPr>
        <w:ind w:firstLine="420"/>
        <w:rPr>
          <w:szCs w:val="14"/>
        </w:rPr>
      </w:pPr>
    </w:p>
    <w:p w:rsidR="002A0760" w:rsidRPr="00145C29" w:rsidRDefault="002A0760" w:rsidP="002A0760">
      <w:pPr>
        <w:ind w:firstLine="420"/>
        <w:rPr>
          <w:b/>
          <w:szCs w:val="14"/>
        </w:rPr>
      </w:pPr>
      <w:r w:rsidRPr="00145C29">
        <w:rPr>
          <w:rFonts w:hint="eastAsia"/>
          <w:b/>
          <w:szCs w:val="14"/>
        </w:rPr>
        <w:t>2.</w:t>
      </w:r>
      <w:r w:rsidR="004F4656" w:rsidRPr="00145C29">
        <w:rPr>
          <w:b/>
          <w:szCs w:val="14"/>
        </w:rPr>
        <w:t xml:space="preserve"> </w:t>
      </w:r>
      <w:r w:rsidRPr="00145C29">
        <w:rPr>
          <w:rFonts w:hint="eastAsia"/>
          <w:b/>
          <w:szCs w:val="14"/>
        </w:rPr>
        <w:t>编译</w:t>
      </w:r>
    </w:p>
    <w:p w:rsidR="002A0760" w:rsidRPr="00145C29" w:rsidRDefault="002A0760" w:rsidP="002A0760">
      <w:pPr>
        <w:ind w:firstLine="420"/>
        <w:jc w:val="center"/>
        <w:rPr>
          <w:szCs w:val="14"/>
        </w:rPr>
      </w:pPr>
      <w:r w:rsidRPr="00145C29">
        <w:rPr>
          <w:noProof/>
          <w:szCs w:val="14"/>
        </w:rPr>
        <w:drawing>
          <wp:inline distT="0" distB="0" distL="0" distR="0">
            <wp:extent cx="3594100" cy="1971675"/>
            <wp:effectExtent l="0" t="0" r="6350" b="9525"/>
            <wp:docPr id="5" name="图片 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60" w:rsidRDefault="002A0760" w:rsidP="002A0760">
      <w:pPr>
        <w:ind w:firstLine="420"/>
        <w:rPr>
          <w:rFonts w:hint="eastAsia"/>
          <w:szCs w:val="14"/>
        </w:rPr>
      </w:pPr>
      <w:r w:rsidRPr="00145C29">
        <w:rPr>
          <w:rFonts w:hint="eastAsia"/>
          <w:szCs w:val="14"/>
        </w:rPr>
        <w:t>打开M</w:t>
      </w:r>
      <w:r w:rsidRPr="00145C29">
        <w:rPr>
          <w:szCs w:val="14"/>
        </w:rPr>
        <w:t>IB Compare</w:t>
      </w:r>
      <w:r w:rsidRPr="00145C29">
        <w:rPr>
          <w:rFonts w:hint="eastAsia"/>
          <w:szCs w:val="14"/>
        </w:rPr>
        <w:t>r软件，</w:t>
      </w:r>
      <w:r w:rsidRPr="00145C29">
        <w:rPr>
          <w:szCs w:val="14"/>
        </w:rPr>
        <w:t>导入</w:t>
      </w:r>
      <w:r w:rsidRPr="00145C29">
        <w:rPr>
          <w:rFonts w:hint="eastAsia"/>
          <w:szCs w:val="14"/>
        </w:rPr>
        <w:t>网关</w:t>
      </w:r>
      <w:r w:rsidRPr="00145C29">
        <w:rPr>
          <w:szCs w:val="14"/>
        </w:rPr>
        <w:t>的MIB文件</w:t>
      </w:r>
      <w:r w:rsidR="00F566F2">
        <w:rPr>
          <w:rFonts w:hint="eastAsia"/>
          <w:szCs w:val="14"/>
        </w:rPr>
        <w:t>。</w:t>
      </w:r>
      <w:bookmarkStart w:id="0" w:name="_GoBack"/>
      <w:bookmarkEnd w:id="0"/>
    </w:p>
    <w:p w:rsidR="00F566F2" w:rsidRPr="00145C29" w:rsidRDefault="00F566F2" w:rsidP="002A0760">
      <w:pPr>
        <w:ind w:firstLine="420"/>
        <w:rPr>
          <w:szCs w:val="14"/>
        </w:rPr>
      </w:pPr>
    </w:p>
    <w:p w:rsidR="002A0760" w:rsidRPr="00145C29" w:rsidRDefault="002A0760" w:rsidP="002A0760">
      <w:pPr>
        <w:ind w:firstLine="420"/>
        <w:jc w:val="center"/>
        <w:rPr>
          <w:szCs w:val="14"/>
        </w:rPr>
      </w:pPr>
      <w:r w:rsidRPr="00145C29">
        <w:rPr>
          <w:noProof/>
          <w:szCs w:val="14"/>
        </w:rPr>
        <w:drawing>
          <wp:inline distT="0" distB="0" distL="0" distR="0">
            <wp:extent cx="3594100" cy="1964055"/>
            <wp:effectExtent l="0" t="0" r="6350" b="0"/>
            <wp:docPr id="4" name="图片 4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60" w:rsidRPr="00145C29" w:rsidRDefault="002A0760" w:rsidP="002A0760">
      <w:pPr>
        <w:ind w:firstLine="420"/>
        <w:rPr>
          <w:szCs w:val="14"/>
        </w:rPr>
      </w:pPr>
      <w:r w:rsidRPr="00145C29">
        <w:rPr>
          <w:rFonts w:hint="eastAsia"/>
          <w:szCs w:val="14"/>
        </w:rPr>
        <w:t>编译生成SNMP</w:t>
      </w:r>
      <w:r w:rsidRPr="00145C29">
        <w:rPr>
          <w:szCs w:val="14"/>
        </w:rPr>
        <w:t>所需的文件，</w:t>
      </w:r>
      <w:r w:rsidRPr="00145C29">
        <w:rPr>
          <w:rFonts w:hint="eastAsia"/>
          <w:szCs w:val="14"/>
        </w:rPr>
        <w:t>当</w:t>
      </w:r>
      <w:r w:rsidRPr="00145C29">
        <w:rPr>
          <w:szCs w:val="14"/>
        </w:rPr>
        <w:t>编译</w:t>
      </w:r>
      <w:r w:rsidRPr="00145C29">
        <w:rPr>
          <w:rFonts w:hint="eastAsia"/>
          <w:szCs w:val="14"/>
        </w:rPr>
        <w:t>完成</w:t>
      </w:r>
      <w:r w:rsidRPr="00145C29">
        <w:rPr>
          <w:szCs w:val="14"/>
        </w:rPr>
        <w:t>时，会自动弹出保存窗口，选</w:t>
      </w:r>
      <w:r w:rsidRPr="00145C29">
        <w:rPr>
          <w:rFonts w:hint="eastAsia"/>
          <w:szCs w:val="14"/>
        </w:rPr>
        <w:t>中编译后的文件</w:t>
      </w:r>
      <w:r w:rsidRPr="00145C29">
        <w:rPr>
          <w:szCs w:val="14"/>
        </w:rPr>
        <w:t>并</w:t>
      </w:r>
      <w:r w:rsidR="00D86D8D" w:rsidRPr="00145C29">
        <w:rPr>
          <w:rFonts w:hint="eastAsia"/>
          <w:szCs w:val="14"/>
        </w:rPr>
        <w:t>点击</w:t>
      </w:r>
      <w:r w:rsidR="00D86D8D" w:rsidRPr="00145C29">
        <w:rPr>
          <w:szCs w:val="14"/>
        </w:rPr>
        <w:t>“Save”</w:t>
      </w:r>
      <w:r w:rsidRPr="00145C29">
        <w:rPr>
          <w:szCs w:val="14"/>
        </w:rPr>
        <w:t>保存到SNMP Browser软件</w:t>
      </w:r>
      <w:r w:rsidRPr="00145C29">
        <w:rPr>
          <w:rFonts w:hint="eastAsia"/>
          <w:szCs w:val="14"/>
        </w:rPr>
        <w:t>的</w:t>
      </w:r>
      <w:r w:rsidRPr="00145C29">
        <w:rPr>
          <w:szCs w:val="14"/>
        </w:rPr>
        <w:t>所在</w:t>
      </w:r>
      <w:r w:rsidRPr="00145C29">
        <w:rPr>
          <w:rFonts w:hint="eastAsia"/>
          <w:szCs w:val="14"/>
        </w:rPr>
        <w:t>的SMI</w:t>
      </w:r>
      <w:r w:rsidRPr="00145C29">
        <w:rPr>
          <w:szCs w:val="14"/>
        </w:rPr>
        <w:t>目录</w:t>
      </w:r>
      <w:r w:rsidR="004E3D7B" w:rsidRPr="00145C29">
        <w:rPr>
          <w:rFonts w:hint="eastAsia"/>
          <w:szCs w:val="14"/>
        </w:rPr>
        <w:t>（必须</w:t>
      </w:r>
      <w:r w:rsidR="004E3D7B" w:rsidRPr="00145C29">
        <w:rPr>
          <w:szCs w:val="14"/>
        </w:rPr>
        <w:t>放在</w:t>
      </w:r>
      <w:r w:rsidR="004E3D7B" w:rsidRPr="00145C29">
        <w:rPr>
          <w:rFonts w:hint="eastAsia"/>
          <w:szCs w:val="14"/>
        </w:rPr>
        <w:t>软件</w:t>
      </w:r>
      <w:r w:rsidR="004E3D7B" w:rsidRPr="00145C29">
        <w:rPr>
          <w:szCs w:val="14"/>
        </w:rPr>
        <w:t>安装目录</w:t>
      </w:r>
      <w:r w:rsidR="004E3D7B" w:rsidRPr="00145C29">
        <w:rPr>
          <w:rFonts w:hint="eastAsia"/>
          <w:szCs w:val="14"/>
        </w:rPr>
        <w:t>所在</w:t>
      </w:r>
      <w:r w:rsidR="004E3D7B" w:rsidRPr="00145C29">
        <w:rPr>
          <w:szCs w:val="14"/>
        </w:rPr>
        <w:t>的SMI</w:t>
      </w:r>
      <w:r w:rsidR="004E3D7B" w:rsidRPr="00145C29">
        <w:rPr>
          <w:rFonts w:hint="eastAsia"/>
          <w:szCs w:val="14"/>
        </w:rPr>
        <w:t>目录</w:t>
      </w:r>
      <w:r w:rsidR="004E3D7B" w:rsidRPr="00145C29">
        <w:rPr>
          <w:szCs w:val="14"/>
        </w:rPr>
        <w:t>里边，其他位置无效</w:t>
      </w:r>
      <w:r w:rsidR="004E3D7B" w:rsidRPr="00145C29">
        <w:rPr>
          <w:rFonts w:hint="eastAsia"/>
          <w:szCs w:val="14"/>
        </w:rPr>
        <w:t>，</w:t>
      </w:r>
      <w:r w:rsidR="004E3D7B" w:rsidRPr="00145C29">
        <w:rPr>
          <w:szCs w:val="14"/>
        </w:rPr>
        <w:t>路径</w:t>
      </w:r>
      <w:r w:rsidR="004E3D7B" w:rsidRPr="00145C29">
        <w:rPr>
          <w:rFonts w:hint="eastAsia"/>
          <w:szCs w:val="14"/>
        </w:rPr>
        <w:t>类似</w:t>
      </w:r>
      <w:r w:rsidR="004E3D7B" w:rsidRPr="00145C29">
        <w:rPr>
          <w:szCs w:val="14"/>
        </w:rPr>
        <w:t>于…</w:t>
      </w:r>
      <w:r w:rsidR="004E3D7B" w:rsidRPr="00145C29">
        <w:rPr>
          <w:rFonts w:hint="eastAsia"/>
          <w:szCs w:val="14"/>
        </w:rPr>
        <w:t>/</w:t>
      </w:r>
      <w:r w:rsidR="004E3D7B" w:rsidRPr="00145C29">
        <w:rPr>
          <w:szCs w:val="14"/>
        </w:rPr>
        <w:t>Mib Browser/Mib/SMIDB</w:t>
      </w:r>
      <w:r w:rsidR="004E3D7B" w:rsidRPr="00145C29">
        <w:rPr>
          <w:rFonts w:hint="eastAsia"/>
          <w:szCs w:val="14"/>
        </w:rPr>
        <w:t>）</w:t>
      </w:r>
    </w:p>
    <w:p w:rsidR="004E3D7B" w:rsidRPr="00145C29" w:rsidRDefault="004E3D7B" w:rsidP="00F566F2">
      <w:pPr>
        <w:rPr>
          <w:szCs w:val="14"/>
        </w:rPr>
      </w:pPr>
    </w:p>
    <w:p w:rsidR="002A0760" w:rsidRPr="00145C29" w:rsidRDefault="004F4656" w:rsidP="002A0760">
      <w:pPr>
        <w:ind w:firstLine="420"/>
        <w:rPr>
          <w:b/>
          <w:szCs w:val="14"/>
        </w:rPr>
      </w:pPr>
      <w:r w:rsidRPr="00145C29">
        <w:rPr>
          <w:rFonts w:hint="eastAsia"/>
          <w:b/>
          <w:szCs w:val="14"/>
        </w:rPr>
        <w:t>3</w:t>
      </w:r>
      <w:r w:rsidR="002A0760" w:rsidRPr="00145C29">
        <w:rPr>
          <w:rFonts w:hint="eastAsia"/>
          <w:b/>
          <w:szCs w:val="14"/>
        </w:rPr>
        <w:t>.</w:t>
      </w:r>
      <w:r w:rsidRPr="00145C29">
        <w:rPr>
          <w:b/>
          <w:szCs w:val="14"/>
        </w:rPr>
        <w:t xml:space="preserve"> </w:t>
      </w:r>
      <w:r w:rsidR="002A0760" w:rsidRPr="00145C29">
        <w:rPr>
          <w:rFonts w:hint="eastAsia"/>
          <w:b/>
          <w:szCs w:val="14"/>
        </w:rPr>
        <w:t>链接</w:t>
      </w:r>
    </w:p>
    <w:p w:rsidR="002A0760" w:rsidRPr="00145C29" w:rsidRDefault="002A0760" w:rsidP="002A0760">
      <w:pPr>
        <w:ind w:firstLine="420"/>
        <w:jc w:val="center"/>
        <w:rPr>
          <w:szCs w:val="14"/>
        </w:rPr>
      </w:pPr>
      <w:r w:rsidRPr="00145C29">
        <w:rPr>
          <w:rFonts w:hint="eastAsia"/>
          <w:noProof/>
          <w:szCs w:val="14"/>
        </w:rPr>
        <w:lastRenderedPageBreak/>
        <w:drawing>
          <wp:inline distT="0" distB="0" distL="0" distR="0">
            <wp:extent cx="3594100" cy="1964055"/>
            <wp:effectExtent l="0" t="0" r="6350" b="0"/>
            <wp:docPr id="3" name="图片 3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60" w:rsidRDefault="002A0760" w:rsidP="002A0760">
      <w:pPr>
        <w:ind w:firstLine="420"/>
        <w:rPr>
          <w:szCs w:val="14"/>
        </w:rPr>
      </w:pPr>
      <w:r w:rsidRPr="00145C29">
        <w:rPr>
          <w:rFonts w:hint="eastAsia"/>
          <w:szCs w:val="14"/>
        </w:rPr>
        <w:t>打开</w:t>
      </w:r>
      <w:r w:rsidRPr="00145C29">
        <w:rPr>
          <w:szCs w:val="14"/>
        </w:rPr>
        <w:t>MIB Browser</w:t>
      </w:r>
      <w:r w:rsidRPr="00145C29">
        <w:rPr>
          <w:rFonts w:hint="eastAsia"/>
          <w:szCs w:val="14"/>
        </w:rPr>
        <w:t>软件</w:t>
      </w:r>
      <w:r w:rsidRPr="00145C29">
        <w:rPr>
          <w:szCs w:val="14"/>
        </w:rPr>
        <w:t>，在MIB</w:t>
      </w:r>
      <w:r w:rsidRPr="00145C29">
        <w:rPr>
          <w:rFonts w:hint="eastAsia"/>
          <w:szCs w:val="14"/>
        </w:rPr>
        <w:t>界面</w:t>
      </w:r>
      <w:r w:rsidRPr="00145C29">
        <w:rPr>
          <w:szCs w:val="14"/>
        </w:rPr>
        <w:t>下找到</w:t>
      </w:r>
      <w:r w:rsidRPr="00145C29">
        <w:rPr>
          <w:rFonts w:hint="eastAsia"/>
          <w:szCs w:val="14"/>
        </w:rPr>
        <w:t>刚才</w:t>
      </w:r>
      <w:r w:rsidRPr="00145C29">
        <w:rPr>
          <w:szCs w:val="14"/>
        </w:rPr>
        <w:t>保存的</w:t>
      </w:r>
      <w:r w:rsidRPr="00145C29">
        <w:rPr>
          <w:rFonts w:hint="eastAsia"/>
          <w:szCs w:val="14"/>
        </w:rPr>
        <w:t>编译</w:t>
      </w:r>
      <w:r w:rsidRPr="00145C29">
        <w:rPr>
          <w:szCs w:val="14"/>
        </w:rPr>
        <w:t>文件</w:t>
      </w:r>
      <w:r w:rsidRPr="00145C29">
        <w:rPr>
          <w:rFonts w:hint="eastAsia"/>
          <w:szCs w:val="14"/>
        </w:rPr>
        <w:t>，</w:t>
      </w:r>
      <w:r w:rsidRPr="00145C29">
        <w:rPr>
          <w:szCs w:val="14"/>
        </w:rPr>
        <w:t>双击</w:t>
      </w:r>
      <w:r w:rsidRPr="00145C29">
        <w:rPr>
          <w:rFonts w:hint="eastAsia"/>
          <w:szCs w:val="14"/>
        </w:rPr>
        <w:t>加载</w:t>
      </w:r>
      <w:r w:rsidRPr="00145C29">
        <w:rPr>
          <w:szCs w:val="14"/>
        </w:rPr>
        <w:t>到</w:t>
      </w:r>
      <w:r w:rsidRPr="00145C29">
        <w:rPr>
          <w:rFonts w:hint="eastAsia"/>
          <w:szCs w:val="14"/>
        </w:rPr>
        <w:t>Browser</w:t>
      </w:r>
      <w:r w:rsidRPr="00145C29">
        <w:rPr>
          <w:szCs w:val="14"/>
        </w:rPr>
        <w:t>中</w:t>
      </w:r>
      <w:r w:rsidRPr="00145C29">
        <w:rPr>
          <w:rFonts w:hint="eastAsia"/>
          <w:szCs w:val="14"/>
        </w:rPr>
        <w:t>。</w:t>
      </w:r>
    </w:p>
    <w:p w:rsidR="00F566F2" w:rsidRPr="00145C29" w:rsidRDefault="00F566F2" w:rsidP="002A0760">
      <w:pPr>
        <w:ind w:firstLine="420"/>
        <w:rPr>
          <w:rFonts w:hint="eastAsia"/>
          <w:szCs w:val="14"/>
        </w:rPr>
      </w:pPr>
    </w:p>
    <w:p w:rsidR="002A0760" w:rsidRPr="00145C29" w:rsidRDefault="002A0760" w:rsidP="002A0760">
      <w:pPr>
        <w:ind w:firstLine="420"/>
        <w:jc w:val="center"/>
        <w:rPr>
          <w:szCs w:val="14"/>
        </w:rPr>
      </w:pPr>
      <w:r w:rsidRPr="00145C29">
        <w:rPr>
          <w:rFonts w:hint="eastAsia"/>
          <w:noProof/>
          <w:szCs w:val="14"/>
        </w:rPr>
        <w:drawing>
          <wp:inline distT="0" distB="0" distL="0" distR="0">
            <wp:extent cx="3594100" cy="1964055"/>
            <wp:effectExtent l="0" t="0" r="6350" b="0"/>
            <wp:docPr id="2" name="图片 2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60" w:rsidRPr="00145C29" w:rsidRDefault="004F4656" w:rsidP="002A0760">
      <w:pPr>
        <w:ind w:firstLine="420"/>
        <w:rPr>
          <w:szCs w:val="14"/>
        </w:rPr>
      </w:pPr>
      <w:r w:rsidRPr="00145C29">
        <w:rPr>
          <w:rFonts w:hint="eastAsia"/>
          <w:szCs w:val="14"/>
        </w:rPr>
        <w:t>切换到</w:t>
      </w:r>
      <w:r w:rsidR="002A0760" w:rsidRPr="00145C29">
        <w:rPr>
          <w:rFonts w:hint="eastAsia"/>
          <w:szCs w:val="14"/>
        </w:rPr>
        <w:t>Query</w:t>
      </w:r>
      <w:r w:rsidR="002A0760" w:rsidRPr="00145C29">
        <w:rPr>
          <w:szCs w:val="14"/>
        </w:rPr>
        <w:t>界面</w:t>
      </w:r>
      <w:r w:rsidR="002A0760" w:rsidRPr="00145C29">
        <w:rPr>
          <w:rFonts w:hint="eastAsia"/>
          <w:szCs w:val="14"/>
        </w:rPr>
        <w:t>下</w:t>
      </w:r>
      <w:r w:rsidR="002A0760" w:rsidRPr="00145C29">
        <w:rPr>
          <w:szCs w:val="14"/>
        </w:rPr>
        <w:t>，输入</w:t>
      </w:r>
      <w:r w:rsidR="002A0760" w:rsidRPr="00145C29">
        <w:rPr>
          <w:rFonts w:hint="eastAsia"/>
          <w:szCs w:val="14"/>
        </w:rPr>
        <w:t>网关</w:t>
      </w:r>
      <w:r w:rsidR="002A0760" w:rsidRPr="00145C29">
        <w:rPr>
          <w:szCs w:val="14"/>
        </w:rPr>
        <w:t>的IP地址，</w:t>
      </w:r>
      <w:r w:rsidR="002A0760" w:rsidRPr="00145C29">
        <w:rPr>
          <w:rFonts w:hint="eastAsia"/>
          <w:szCs w:val="14"/>
        </w:rPr>
        <w:t>会弹出节点</w:t>
      </w:r>
      <w:r w:rsidR="002A0760" w:rsidRPr="00145C29">
        <w:rPr>
          <w:szCs w:val="14"/>
        </w:rPr>
        <w:t xml:space="preserve">加载窗口，选择“Yes </w:t>
      </w:r>
      <w:r w:rsidR="002A0760" w:rsidRPr="00145C29">
        <w:rPr>
          <w:rFonts w:hint="eastAsia"/>
          <w:szCs w:val="14"/>
        </w:rPr>
        <w:t>to</w:t>
      </w:r>
      <w:r w:rsidR="002A0760" w:rsidRPr="00145C29">
        <w:rPr>
          <w:szCs w:val="14"/>
        </w:rPr>
        <w:t xml:space="preserve"> all”</w:t>
      </w:r>
      <w:r w:rsidR="002A0760" w:rsidRPr="00145C29">
        <w:rPr>
          <w:rFonts w:hint="eastAsia"/>
          <w:szCs w:val="14"/>
        </w:rPr>
        <w:t>，连接</w:t>
      </w:r>
      <w:r w:rsidR="002A0760" w:rsidRPr="00145C29">
        <w:rPr>
          <w:szCs w:val="14"/>
        </w:rPr>
        <w:t>IP</w:t>
      </w:r>
      <w:r w:rsidR="002A0760" w:rsidRPr="00145C29">
        <w:rPr>
          <w:rFonts w:hint="eastAsia"/>
          <w:szCs w:val="14"/>
        </w:rPr>
        <w:t>，当</w:t>
      </w:r>
      <w:r w:rsidR="002A0760" w:rsidRPr="00145C29">
        <w:rPr>
          <w:szCs w:val="14"/>
        </w:rPr>
        <w:t>连接成功时，</w:t>
      </w:r>
      <w:r w:rsidR="002A0760" w:rsidRPr="00145C29">
        <w:rPr>
          <w:rFonts w:hint="eastAsia"/>
          <w:szCs w:val="14"/>
        </w:rPr>
        <w:t>可以</w:t>
      </w:r>
      <w:r w:rsidR="002A0760" w:rsidRPr="00145C29">
        <w:rPr>
          <w:szCs w:val="14"/>
        </w:rPr>
        <w:t>获取到</w:t>
      </w:r>
      <w:r w:rsidR="002A0760" w:rsidRPr="00145C29">
        <w:rPr>
          <w:rFonts w:hint="eastAsia"/>
          <w:szCs w:val="14"/>
        </w:rPr>
        <w:t>系统节点信息。</w:t>
      </w:r>
    </w:p>
    <w:p w:rsidR="002A0760" w:rsidRPr="00145C29" w:rsidRDefault="002A0760" w:rsidP="002A0760">
      <w:pPr>
        <w:ind w:firstLine="420"/>
        <w:rPr>
          <w:szCs w:val="14"/>
        </w:rPr>
      </w:pPr>
    </w:p>
    <w:p w:rsidR="002A0760" w:rsidRPr="00145C29" w:rsidRDefault="004F1A67" w:rsidP="002A0760">
      <w:pPr>
        <w:ind w:firstLine="420"/>
        <w:rPr>
          <w:b/>
          <w:szCs w:val="14"/>
        </w:rPr>
      </w:pPr>
      <w:r w:rsidRPr="00145C29">
        <w:rPr>
          <w:rFonts w:hint="eastAsia"/>
          <w:b/>
          <w:szCs w:val="14"/>
        </w:rPr>
        <w:t>4</w:t>
      </w:r>
      <w:r w:rsidR="002A0760" w:rsidRPr="00145C29">
        <w:rPr>
          <w:rFonts w:hint="eastAsia"/>
          <w:b/>
          <w:szCs w:val="14"/>
        </w:rPr>
        <w:t>.</w:t>
      </w:r>
      <w:r w:rsidRPr="00145C29">
        <w:rPr>
          <w:b/>
          <w:szCs w:val="14"/>
        </w:rPr>
        <w:t xml:space="preserve"> </w:t>
      </w:r>
      <w:r w:rsidR="002A0760" w:rsidRPr="00145C29">
        <w:rPr>
          <w:rFonts w:hint="eastAsia"/>
          <w:b/>
          <w:szCs w:val="14"/>
        </w:rPr>
        <w:t>获取</w:t>
      </w:r>
      <w:r w:rsidR="002A0760" w:rsidRPr="00145C29">
        <w:rPr>
          <w:b/>
          <w:szCs w:val="14"/>
        </w:rPr>
        <w:t>节点信息</w:t>
      </w:r>
    </w:p>
    <w:p w:rsidR="002A0760" w:rsidRPr="00145C29" w:rsidRDefault="002A0760" w:rsidP="002A0760">
      <w:pPr>
        <w:ind w:firstLine="420"/>
        <w:jc w:val="center"/>
        <w:rPr>
          <w:szCs w:val="14"/>
        </w:rPr>
      </w:pPr>
      <w:r w:rsidRPr="00145C29">
        <w:rPr>
          <w:noProof/>
          <w:szCs w:val="14"/>
        </w:rPr>
        <w:drawing>
          <wp:inline distT="0" distB="0" distL="0" distR="0">
            <wp:extent cx="3594100" cy="1964055"/>
            <wp:effectExtent l="0" t="0" r="6350" b="0"/>
            <wp:docPr id="1" name="图片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60" w:rsidRPr="00145C29" w:rsidRDefault="002A0760" w:rsidP="002A0760">
      <w:pPr>
        <w:ind w:firstLine="420"/>
        <w:rPr>
          <w:szCs w:val="14"/>
        </w:rPr>
      </w:pPr>
      <w:r w:rsidRPr="00145C29">
        <w:rPr>
          <w:rFonts w:hint="eastAsia"/>
          <w:szCs w:val="14"/>
        </w:rPr>
        <w:t>点击</w:t>
      </w:r>
      <w:r w:rsidRPr="00145C29">
        <w:rPr>
          <w:szCs w:val="14"/>
        </w:rPr>
        <w:t>节点列表，选择需要获取的</w:t>
      </w:r>
      <w:r w:rsidRPr="00145C29">
        <w:rPr>
          <w:rFonts w:hint="eastAsia"/>
          <w:szCs w:val="14"/>
        </w:rPr>
        <w:t>SNMP</w:t>
      </w:r>
      <w:r w:rsidRPr="00145C29">
        <w:rPr>
          <w:szCs w:val="14"/>
        </w:rPr>
        <w:t>节点，</w:t>
      </w:r>
      <w:r w:rsidRPr="00145C29">
        <w:rPr>
          <w:rFonts w:hint="eastAsia"/>
          <w:szCs w:val="14"/>
        </w:rPr>
        <w:t>点击</w:t>
      </w:r>
      <w:r w:rsidRPr="00145C29">
        <w:rPr>
          <w:szCs w:val="14"/>
        </w:rPr>
        <w:t>右键“Get”</w:t>
      </w:r>
      <w:r w:rsidRPr="00145C29">
        <w:rPr>
          <w:rFonts w:hint="eastAsia"/>
          <w:szCs w:val="14"/>
        </w:rPr>
        <w:t>，</w:t>
      </w:r>
      <w:r w:rsidRPr="00145C29">
        <w:rPr>
          <w:szCs w:val="14"/>
        </w:rPr>
        <w:t>即可获取对应的节点信息。</w:t>
      </w:r>
    </w:p>
    <w:p w:rsidR="00DC7B7F" w:rsidRPr="00145C29" w:rsidRDefault="00DC7B7F">
      <w:pPr>
        <w:rPr>
          <w:szCs w:val="14"/>
        </w:rPr>
      </w:pPr>
    </w:p>
    <w:sectPr w:rsidR="00DC7B7F" w:rsidRPr="00145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533" w:rsidRDefault="00EC7533" w:rsidP="002A0760">
      <w:r>
        <w:separator/>
      </w:r>
    </w:p>
  </w:endnote>
  <w:endnote w:type="continuationSeparator" w:id="0">
    <w:p w:rsidR="00EC7533" w:rsidRDefault="00EC7533" w:rsidP="002A0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533" w:rsidRDefault="00EC7533" w:rsidP="002A0760">
      <w:r>
        <w:separator/>
      </w:r>
    </w:p>
  </w:footnote>
  <w:footnote w:type="continuationSeparator" w:id="0">
    <w:p w:rsidR="00EC7533" w:rsidRDefault="00EC7533" w:rsidP="002A0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4"/>
    <w:multiLevelType w:val="multilevel"/>
    <w:tmpl w:val="524E0A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"/>
      <w:lvlJc w:val="left"/>
      <w:pPr>
        <w:ind w:left="780" w:hanging="360"/>
      </w:pPr>
      <w:rPr>
        <w:rFonts w:ascii="Arial" w:eastAsia="微软雅黑" w:hAnsi="Arial" w:cs="Arial"/>
      </w:rPr>
    </w:lvl>
    <w:lvl w:ilvl="2">
      <w:start w:val="2"/>
      <w:numFmt w:val="decimal"/>
      <w:lvlText w:val="%3."/>
      <w:lvlJc w:val="left"/>
      <w:pPr>
        <w:ind w:left="1200" w:hanging="360"/>
      </w:pPr>
      <w:rPr>
        <w:rFonts w:eastAsia="微软雅黑" w:hint="default"/>
        <w:color w:val="222222"/>
      </w:rPr>
    </w:lvl>
    <w:lvl w:ilvl="3">
      <w:start w:val="1"/>
      <w:numFmt w:val="decimalEnclosedCircle"/>
      <w:lvlText w:val="%4"/>
      <w:lvlJc w:val="left"/>
      <w:pPr>
        <w:ind w:left="1620" w:hanging="360"/>
      </w:pPr>
      <w:rPr>
        <w:rFonts w:ascii="宋体" w:eastAsia="宋体" w:hAnsi="宋体" w:hint="default"/>
      </w:rPr>
    </w:lvl>
    <w:lvl w:ilvl="4">
      <w:start w:val="1"/>
      <w:numFmt w:val="decimal"/>
      <w:lvlText w:val="%5)"/>
      <w:lvlJc w:val="left"/>
      <w:pPr>
        <w:ind w:left="2040" w:hanging="360"/>
      </w:pPr>
      <w:rPr>
        <w:rFonts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CA06944"/>
    <w:multiLevelType w:val="hybridMultilevel"/>
    <w:tmpl w:val="0F046DBA"/>
    <w:lvl w:ilvl="0" w:tplc="F5E6114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pStyle w:val="WIN-4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BD6605"/>
    <w:multiLevelType w:val="hybridMultilevel"/>
    <w:tmpl w:val="B87CF36C"/>
    <w:lvl w:ilvl="0" w:tplc="3ABEF230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25585C"/>
    <w:multiLevelType w:val="multilevel"/>
    <w:tmpl w:val="139464EE"/>
    <w:lvl w:ilvl="0">
      <w:start w:val="1"/>
      <w:numFmt w:val="decimal"/>
      <w:pStyle w:val="WIN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B31960B"/>
    <w:multiLevelType w:val="singleLevel"/>
    <w:tmpl w:val="5B31960B"/>
    <w:lvl w:ilvl="0">
      <w:start w:val="1"/>
      <w:numFmt w:val="decimal"/>
      <w:suff w:val="nothing"/>
      <w:lvlText w:val="%1."/>
      <w:lvlJc w:val="left"/>
    </w:lvl>
  </w:abstractNum>
  <w:abstractNum w:abstractNumId="5">
    <w:nsid w:val="5B6611B8"/>
    <w:multiLevelType w:val="multilevel"/>
    <w:tmpl w:val="C8946386"/>
    <w:lvl w:ilvl="0">
      <w:start w:val="1"/>
      <w:numFmt w:val="decimal"/>
      <w:isLgl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8A"/>
    <w:rsid w:val="000705C3"/>
    <w:rsid w:val="000E6767"/>
    <w:rsid w:val="0013408A"/>
    <w:rsid w:val="00145C29"/>
    <w:rsid w:val="002A0760"/>
    <w:rsid w:val="004A0D3C"/>
    <w:rsid w:val="004E3D7B"/>
    <w:rsid w:val="004F1A67"/>
    <w:rsid w:val="004F4656"/>
    <w:rsid w:val="005659F7"/>
    <w:rsid w:val="00910704"/>
    <w:rsid w:val="00D86D8D"/>
    <w:rsid w:val="00DC30F5"/>
    <w:rsid w:val="00DC7B7F"/>
    <w:rsid w:val="00EC7533"/>
    <w:rsid w:val="00ED4655"/>
    <w:rsid w:val="00F566F2"/>
    <w:rsid w:val="00F64191"/>
    <w:rsid w:val="00F7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131395-6DFF-4D69-9F39-0D1DBE82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760"/>
    <w:pPr>
      <w:widowControl w:val="0"/>
      <w:jc w:val="both"/>
    </w:pPr>
    <w:rPr>
      <w:rFonts w:ascii="微软雅黑" w:eastAsia="微软雅黑" w:hAnsi="微软雅黑" w:cs="Times New Roman"/>
      <w:sz w:val="14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4A0D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0D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0D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0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IN-1">
    <w:name w:val="WIN-标题1"/>
    <w:basedOn w:val="WIN-0"/>
    <w:link w:val="WIN-1Char"/>
    <w:autoRedefine/>
    <w:qFormat/>
    <w:rsid w:val="00910704"/>
    <w:pPr>
      <w:spacing w:after="120"/>
    </w:pPr>
    <w:rPr>
      <w:sz w:val="28"/>
    </w:rPr>
  </w:style>
  <w:style w:type="character" w:customStyle="1" w:styleId="WIN-1Char">
    <w:name w:val="WIN-标题1 Char"/>
    <w:basedOn w:val="WIN-Char"/>
    <w:link w:val="WIN-1"/>
    <w:rsid w:val="00910704"/>
    <w:rPr>
      <w:rFonts w:cstheme="minorHAns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A0D3C"/>
    <w:rPr>
      <w:b/>
      <w:bCs/>
      <w:kern w:val="44"/>
      <w:sz w:val="44"/>
      <w:szCs w:val="44"/>
    </w:rPr>
  </w:style>
  <w:style w:type="paragraph" w:customStyle="1" w:styleId="WIN-2">
    <w:name w:val="WIN-标题2"/>
    <w:basedOn w:val="WIN-0"/>
    <w:link w:val="WIN-2Char"/>
    <w:autoRedefine/>
    <w:qFormat/>
    <w:rsid w:val="00910704"/>
    <w:pPr>
      <w:spacing w:before="0" w:after="120"/>
      <w:outlineLvl w:val="1"/>
    </w:pPr>
    <w:rPr>
      <w:sz w:val="28"/>
    </w:rPr>
  </w:style>
  <w:style w:type="character" w:customStyle="1" w:styleId="WIN-2Char">
    <w:name w:val="WIN-标题2 Char"/>
    <w:basedOn w:val="WIN-Char"/>
    <w:link w:val="WIN-2"/>
    <w:rsid w:val="00910704"/>
    <w:rPr>
      <w:rFonts w:cstheme="minorHAns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4A0D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IN-3">
    <w:name w:val="WIN-标题3"/>
    <w:basedOn w:val="WIN-0"/>
    <w:link w:val="WIN-3Char"/>
    <w:autoRedefine/>
    <w:qFormat/>
    <w:rsid w:val="00910704"/>
    <w:pPr>
      <w:spacing w:before="0" w:after="120"/>
      <w:jc w:val="left"/>
      <w:outlineLvl w:val="2"/>
    </w:pPr>
    <w:rPr>
      <w:rFonts w:cstheme="minorEastAsia"/>
      <w:b w:val="0"/>
      <w:sz w:val="24"/>
    </w:rPr>
  </w:style>
  <w:style w:type="character" w:customStyle="1" w:styleId="WIN-3Char">
    <w:name w:val="WIN-标题3 Char"/>
    <w:basedOn w:val="a0"/>
    <w:link w:val="WIN-3"/>
    <w:rsid w:val="00910704"/>
    <w:rPr>
      <w:rFonts w:cstheme="minorEastAsia"/>
      <w:bCs/>
      <w:sz w:val="24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4A0D3C"/>
    <w:rPr>
      <w:b/>
      <w:bCs/>
      <w:sz w:val="32"/>
      <w:szCs w:val="32"/>
    </w:rPr>
  </w:style>
  <w:style w:type="paragraph" w:customStyle="1" w:styleId="WIN-5">
    <w:name w:val="WIN-正文"/>
    <w:basedOn w:val="a"/>
    <w:link w:val="WIN-Char0"/>
    <w:autoRedefine/>
    <w:qFormat/>
    <w:rsid w:val="00910704"/>
    <w:pPr>
      <w:spacing w:line="240" w:lineRule="exact"/>
      <w:ind w:firstLineChars="200" w:firstLine="200"/>
    </w:pPr>
    <w:rPr>
      <w:rFonts w:cstheme="minorEastAsia"/>
    </w:rPr>
  </w:style>
  <w:style w:type="character" w:customStyle="1" w:styleId="WIN-Char0">
    <w:name w:val="WIN-正文 Char"/>
    <w:basedOn w:val="WIN-3Char"/>
    <w:link w:val="WIN-5"/>
    <w:rsid w:val="00910704"/>
    <w:rPr>
      <w:rFonts w:cstheme="minorEastAsia"/>
      <w:bCs w:val="0"/>
      <w:sz w:val="24"/>
      <w:szCs w:val="21"/>
    </w:rPr>
  </w:style>
  <w:style w:type="paragraph" w:customStyle="1" w:styleId="WIN-4">
    <w:name w:val="WIN-标题4"/>
    <w:basedOn w:val="4"/>
    <w:link w:val="WIN-4Char"/>
    <w:autoRedefine/>
    <w:qFormat/>
    <w:rsid w:val="004A0D3C"/>
    <w:pPr>
      <w:numPr>
        <w:ilvl w:val="2"/>
        <w:numId w:val="2"/>
      </w:numPr>
      <w:spacing w:before="120" w:after="120" w:line="240" w:lineRule="auto"/>
      <w:ind w:left="1418" w:hanging="567"/>
    </w:pPr>
    <w:rPr>
      <w:rFonts w:ascii="微软雅黑" w:eastAsia="微软雅黑"/>
      <w:b w:val="0"/>
      <w:kern w:val="44"/>
      <w:sz w:val="24"/>
    </w:rPr>
  </w:style>
  <w:style w:type="character" w:customStyle="1" w:styleId="WIN-4Char">
    <w:name w:val="WIN-标题4 Char"/>
    <w:basedOn w:val="WIN-3Char"/>
    <w:link w:val="WIN-4"/>
    <w:rsid w:val="004A0D3C"/>
    <w:rPr>
      <w:rFonts w:ascii="微软雅黑" w:eastAsia="微软雅黑" w:hAnsiTheme="majorHAnsi" w:cstheme="majorBidi"/>
      <w:b w:val="0"/>
      <w:bCs/>
      <w:kern w:val="44"/>
      <w:sz w:val="24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4A0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WIN-">
    <w:name w:val="WIN-图片"/>
    <w:basedOn w:val="a"/>
    <w:link w:val="WIN-Char1"/>
    <w:autoRedefine/>
    <w:qFormat/>
    <w:rsid w:val="004A0D3C"/>
    <w:pPr>
      <w:numPr>
        <w:numId w:val="4"/>
      </w:numPr>
    </w:pPr>
    <w:rPr>
      <w:rFonts w:hAnsiTheme="majorHAnsi" w:cstheme="majorBidi"/>
      <w:kern w:val="44"/>
      <w:sz w:val="24"/>
      <w:szCs w:val="28"/>
    </w:rPr>
  </w:style>
  <w:style w:type="character" w:customStyle="1" w:styleId="WIN-Char1">
    <w:name w:val="WIN-图片 Char"/>
    <w:basedOn w:val="WIN-Char0"/>
    <w:link w:val="WIN-"/>
    <w:rsid w:val="004A0D3C"/>
    <w:rPr>
      <w:rFonts w:ascii="微软雅黑" w:eastAsia="微软雅黑" w:hAnsiTheme="majorHAnsi" w:cstheme="majorBidi"/>
      <w:bCs w:val="0"/>
      <w:kern w:val="44"/>
      <w:sz w:val="24"/>
      <w:szCs w:val="28"/>
    </w:rPr>
  </w:style>
  <w:style w:type="paragraph" w:customStyle="1" w:styleId="WIN-6">
    <w:name w:val="WIN-正文编号"/>
    <w:basedOn w:val="WIN-5"/>
    <w:link w:val="WIN-Char2"/>
    <w:autoRedefine/>
    <w:qFormat/>
    <w:rsid w:val="004A0D3C"/>
    <w:pPr>
      <w:tabs>
        <w:tab w:val="num" w:pos="720"/>
      </w:tabs>
      <w:ind w:left="420" w:firstLineChars="0" w:hanging="420"/>
    </w:pPr>
  </w:style>
  <w:style w:type="character" w:customStyle="1" w:styleId="WIN-Char2">
    <w:name w:val="WIN-正文编号 Char"/>
    <w:basedOn w:val="WIN-Char0"/>
    <w:link w:val="WIN-6"/>
    <w:rsid w:val="004A0D3C"/>
    <w:rPr>
      <w:rFonts w:cstheme="minorEastAsia"/>
      <w:bCs w:val="0"/>
      <w:sz w:val="24"/>
      <w:szCs w:val="21"/>
    </w:rPr>
  </w:style>
  <w:style w:type="paragraph" w:customStyle="1" w:styleId="WIN--EN">
    <w:name w:val="WIN-标题-EN"/>
    <w:basedOn w:val="a3"/>
    <w:link w:val="WIN--ENChar"/>
    <w:autoRedefine/>
    <w:qFormat/>
    <w:rsid w:val="00910704"/>
    <w:pPr>
      <w:tabs>
        <w:tab w:val="right" w:leader="dot" w:pos="8390"/>
      </w:tabs>
      <w:spacing w:before="360" w:after="360"/>
    </w:pPr>
    <w:rPr>
      <w:rFonts w:asciiTheme="minorHAnsi" w:eastAsiaTheme="minorEastAsia" w:hAnsiTheme="minorHAnsi" w:cstheme="minorHAnsi"/>
      <w:szCs w:val="28"/>
    </w:rPr>
  </w:style>
  <w:style w:type="character" w:customStyle="1" w:styleId="WIN--ENChar">
    <w:name w:val="WIN-标题-EN Char"/>
    <w:basedOn w:val="a0"/>
    <w:link w:val="WIN--EN"/>
    <w:rsid w:val="00910704"/>
    <w:rPr>
      <w:rFonts w:cstheme="minorHAnsi"/>
      <w:b/>
      <w:bCs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9107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10704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WIN-0">
    <w:name w:val="WIN-标题"/>
    <w:basedOn w:val="a3"/>
    <w:link w:val="WIN-Char"/>
    <w:autoRedefine/>
    <w:qFormat/>
    <w:rsid w:val="00910704"/>
    <w:pPr>
      <w:tabs>
        <w:tab w:val="right" w:leader="dot" w:pos="8390"/>
      </w:tabs>
      <w:spacing w:before="360" w:after="360"/>
    </w:pPr>
    <w:rPr>
      <w:rFonts w:asciiTheme="minorHAnsi" w:eastAsiaTheme="minorEastAsia" w:hAnsiTheme="minorHAnsi" w:cstheme="minorHAnsi"/>
      <w:szCs w:val="28"/>
    </w:rPr>
  </w:style>
  <w:style w:type="character" w:customStyle="1" w:styleId="WIN-Char">
    <w:name w:val="WIN-标题 Char"/>
    <w:basedOn w:val="a0"/>
    <w:link w:val="WIN-0"/>
    <w:rsid w:val="00910704"/>
    <w:rPr>
      <w:rFonts w:cstheme="minorHAnsi"/>
      <w:b/>
      <w:bCs/>
      <w:sz w:val="32"/>
      <w:szCs w:val="28"/>
    </w:rPr>
  </w:style>
  <w:style w:type="paragraph" w:customStyle="1" w:styleId="WIN-7">
    <w:name w:val="WIN-插图"/>
    <w:basedOn w:val="WIN-5"/>
    <w:link w:val="WIN-Char3"/>
    <w:autoRedefine/>
    <w:qFormat/>
    <w:rsid w:val="00910704"/>
    <w:pPr>
      <w:spacing w:line="240" w:lineRule="auto"/>
      <w:ind w:firstLineChars="0" w:firstLine="0"/>
      <w:jc w:val="center"/>
    </w:pPr>
    <w:rPr>
      <w:rFonts w:cstheme="minorHAnsi"/>
    </w:rPr>
  </w:style>
  <w:style w:type="character" w:customStyle="1" w:styleId="WIN-Char3">
    <w:name w:val="WIN-插图 Char"/>
    <w:basedOn w:val="WIN-Char"/>
    <w:link w:val="WIN-7"/>
    <w:rsid w:val="00910704"/>
    <w:rPr>
      <w:rFonts w:cstheme="minorHAnsi"/>
      <w:b w:val="0"/>
      <w:bCs w:val="0"/>
      <w:sz w:val="32"/>
      <w:szCs w:val="21"/>
    </w:rPr>
  </w:style>
  <w:style w:type="paragraph" w:customStyle="1" w:styleId="WIN-8">
    <w:name w:val="WIN-编号"/>
    <w:basedOn w:val="WIN-5"/>
    <w:link w:val="WIN-Char4"/>
    <w:autoRedefine/>
    <w:qFormat/>
    <w:rsid w:val="00910704"/>
    <w:pPr>
      <w:tabs>
        <w:tab w:val="left" w:pos="420"/>
      </w:tabs>
      <w:ind w:firstLineChars="0" w:firstLine="0"/>
      <w:jc w:val="left"/>
    </w:pPr>
    <w:rPr>
      <w:rFonts w:cs="Arial"/>
    </w:rPr>
  </w:style>
  <w:style w:type="character" w:customStyle="1" w:styleId="WIN-Char4">
    <w:name w:val="WIN-编号 Char"/>
    <w:basedOn w:val="a0"/>
    <w:link w:val="WIN-8"/>
    <w:rsid w:val="00910704"/>
    <w:rPr>
      <w:rFonts w:cs="Arial"/>
      <w:szCs w:val="21"/>
    </w:rPr>
  </w:style>
  <w:style w:type="paragraph" w:styleId="a4">
    <w:name w:val="header"/>
    <w:basedOn w:val="a"/>
    <w:link w:val="Char0"/>
    <w:uiPriority w:val="99"/>
    <w:unhideWhenUsed/>
    <w:rsid w:val="002A0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A076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A0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A07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</dc:creator>
  <cp:keywords/>
  <dc:description/>
  <cp:lastModifiedBy>user</cp:lastModifiedBy>
  <cp:revision>13</cp:revision>
  <dcterms:created xsi:type="dcterms:W3CDTF">2018-10-30T06:40:00Z</dcterms:created>
  <dcterms:modified xsi:type="dcterms:W3CDTF">2018-11-02T08:36:00Z</dcterms:modified>
</cp:coreProperties>
</file>