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E1A83" w14:textId="77777777" w:rsidR="00C925AA" w:rsidRDefault="00C925AA" w:rsidP="00EE1E7D">
      <w:pPr>
        <w:rPr>
          <w:rFonts w:ascii="Times New Roman" w:hAnsi="Times New Roman"/>
        </w:rPr>
      </w:pPr>
      <w:r>
        <w:rPr>
          <w:rFonts w:ascii="Times New Roman" w:hAnsi="Times New Roman"/>
        </w:rPr>
        <w:t>Hey Isabelle,</w:t>
      </w:r>
    </w:p>
    <w:p w14:paraId="21249035" w14:textId="382D95DA" w:rsidR="00C925AA" w:rsidRDefault="00C925AA" w:rsidP="00EE1E7D">
      <w:pPr>
        <w:rPr>
          <w:rFonts w:ascii="Times New Roman" w:hAnsi="Times New Roman"/>
        </w:rPr>
      </w:pPr>
    </w:p>
    <w:p w14:paraId="47DA8CC9" w14:textId="516D16BE" w:rsidR="008C1312" w:rsidRDefault="008C1312" w:rsidP="00EE1E7D">
      <w:pPr>
        <w:rPr>
          <w:rFonts w:ascii="Times New Roman" w:hAnsi="Times New Roman"/>
        </w:rPr>
      </w:pPr>
      <w:r>
        <w:rPr>
          <w:rFonts w:ascii="Times New Roman" w:hAnsi="Times New Roman"/>
        </w:rPr>
        <w:t>I hope that you’ve been well</w:t>
      </w:r>
      <w:r w:rsidR="00C644D6">
        <w:rPr>
          <w:rFonts w:ascii="Times New Roman" w:hAnsi="Times New Roman"/>
        </w:rPr>
        <w:t xml:space="preserve"> and weathering Coronavirus without any problems</w:t>
      </w:r>
      <w:r>
        <w:rPr>
          <w:rFonts w:ascii="Times New Roman" w:hAnsi="Times New Roman"/>
        </w:rPr>
        <w:t xml:space="preserve">! </w:t>
      </w:r>
      <w:r w:rsidR="00040875">
        <w:rPr>
          <w:rFonts w:ascii="Times New Roman" w:hAnsi="Times New Roman"/>
        </w:rPr>
        <w:t>I’m sorry that this has taken so long to get to back to you; it’s been busy</w:t>
      </w:r>
      <w:r w:rsidR="00232A3C">
        <w:rPr>
          <w:rFonts w:ascii="Times New Roman" w:hAnsi="Times New Roman"/>
        </w:rPr>
        <w:t xml:space="preserve"> here</w:t>
      </w:r>
      <w:r w:rsidR="00040875">
        <w:rPr>
          <w:rFonts w:ascii="Times New Roman" w:hAnsi="Times New Roman"/>
        </w:rPr>
        <w:t xml:space="preserve">, but I hope that you’ll find the analysis was worth the wait. </w:t>
      </w:r>
    </w:p>
    <w:p w14:paraId="36B671A3" w14:textId="77777777" w:rsidR="008C1312" w:rsidRDefault="008C1312" w:rsidP="00EE1E7D">
      <w:pPr>
        <w:rPr>
          <w:rFonts w:ascii="Times New Roman" w:hAnsi="Times New Roman"/>
        </w:rPr>
      </w:pPr>
    </w:p>
    <w:p w14:paraId="06C0E470" w14:textId="555D7FE7" w:rsidR="0052352F" w:rsidRDefault="00232A3C" w:rsidP="00EE1E7D">
      <w:pPr>
        <w:rPr>
          <w:rFonts w:ascii="Times New Roman" w:hAnsi="Times New Roman"/>
          <w:b/>
        </w:rPr>
      </w:pPr>
      <w:r>
        <w:rPr>
          <w:rFonts w:ascii="Times New Roman" w:hAnsi="Times New Roman"/>
        </w:rPr>
        <w:t xml:space="preserve">As before, </w:t>
      </w:r>
      <w:r w:rsidR="00EE1E7D" w:rsidRPr="00EE1E7D">
        <w:rPr>
          <w:rFonts w:ascii="Times New Roman" w:hAnsi="Times New Roman"/>
        </w:rPr>
        <w:t xml:space="preserve">Nadja, Katie, Adam and I have been working with the simulation results to visualize the variety of patterns that we see in each model. We'd like to share our current plots </w:t>
      </w:r>
      <w:r w:rsidR="00C925AA">
        <w:rPr>
          <w:rFonts w:ascii="Times New Roman" w:hAnsi="Times New Roman"/>
        </w:rPr>
        <w:t xml:space="preserve">of TROLL </w:t>
      </w:r>
      <w:r w:rsidR="00EE1E7D" w:rsidRPr="00EE1E7D">
        <w:rPr>
          <w:rFonts w:ascii="Times New Roman" w:hAnsi="Times New Roman"/>
        </w:rPr>
        <w:t xml:space="preserve">with you, but also to invite you to </w:t>
      </w:r>
      <w:r w:rsidR="00B33C2E" w:rsidRPr="00B33C2E">
        <w:rPr>
          <w:rFonts w:ascii="Times New Roman" w:hAnsi="Times New Roman"/>
          <w:b/>
        </w:rPr>
        <w:t>understand</w:t>
      </w:r>
      <w:r w:rsidR="00EE1E7D" w:rsidRPr="00EE1E7D">
        <w:rPr>
          <w:rFonts w:ascii="Times New Roman" w:hAnsi="Times New Roman"/>
        </w:rPr>
        <w:t xml:space="preserve"> </w:t>
      </w:r>
      <w:r w:rsidRPr="00B33C2E">
        <w:rPr>
          <w:rFonts w:ascii="Times New Roman" w:hAnsi="Times New Roman"/>
          <w:b/>
        </w:rPr>
        <w:t>its</w:t>
      </w:r>
      <w:r w:rsidR="00EE1E7D" w:rsidRPr="00B33C2E">
        <w:rPr>
          <w:rFonts w:ascii="Times New Roman" w:hAnsi="Times New Roman"/>
          <w:b/>
        </w:rPr>
        <w:t xml:space="preserve"> emergent </w:t>
      </w:r>
      <w:r w:rsidR="00B33C2E">
        <w:rPr>
          <w:rFonts w:ascii="Times New Roman" w:hAnsi="Times New Roman"/>
          <w:b/>
        </w:rPr>
        <w:t>BEF</w:t>
      </w:r>
      <w:r w:rsidR="00EE1E7D" w:rsidRPr="00B33C2E">
        <w:rPr>
          <w:rFonts w:ascii="Times New Roman" w:hAnsi="Times New Roman"/>
          <w:b/>
        </w:rPr>
        <w:t xml:space="preserve"> patterns with respect to </w:t>
      </w:r>
      <w:r w:rsidRPr="00B33C2E">
        <w:rPr>
          <w:rFonts w:ascii="Times New Roman" w:hAnsi="Times New Roman"/>
          <w:b/>
        </w:rPr>
        <w:t xml:space="preserve">the input </w:t>
      </w:r>
      <w:r w:rsidR="00EE1E7D" w:rsidRPr="00B33C2E">
        <w:rPr>
          <w:rFonts w:ascii="Times New Roman" w:hAnsi="Times New Roman"/>
          <w:b/>
        </w:rPr>
        <w:t xml:space="preserve">communities' </w:t>
      </w:r>
      <w:r w:rsidR="0025058B" w:rsidRPr="00B33C2E">
        <w:rPr>
          <w:rFonts w:ascii="Times New Roman" w:hAnsi="Times New Roman"/>
          <w:b/>
        </w:rPr>
        <w:t xml:space="preserve">initial </w:t>
      </w:r>
      <w:r w:rsidR="00EE1E7D" w:rsidRPr="00B33C2E">
        <w:rPr>
          <w:rFonts w:ascii="Times New Roman" w:hAnsi="Times New Roman"/>
          <w:b/>
        </w:rPr>
        <w:t xml:space="preserve">diversity and </w:t>
      </w:r>
      <w:r w:rsidR="0025058B" w:rsidRPr="00B33C2E">
        <w:rPr>
          <w:rFonts w:ascii="Times New Roman" w:hAnsi="Times New Roman"/>
          <w:b/>
        </w:rPr>
        <w:t>species composition</w:t>
      </w:r>
      <w:r w:rsidR="00EE1E7D" w:rsidRPr="00EE1E7D">
        <w:rPr>
          <w:rFonts w:ascii="Times New Roman" w:hAnsi="Times New Roman"/>
        </w:rPr>
        <w:t xml:space="preserve">. </w:t>
      </w:r>
      <w:r w:rsidR="00604513">
        <w:rPr>
          <w:rFonts w:ascii="Times New Roman" w:hAnsi="Times New Roman"/>
        </w:rPr>
        <w:t>Nadja wrote down her thoughts on the mechani</w:t>
      </w:r>
      <w:r w:rsidR="00971295">
        <w:rPr>
          <w:rFonts w:ascii="Times New Roman" w:hAnsi="Times New Roman"/>
        </w:rPr>
        <w:t>sms</w:t>
      </w:r>
      <w:r w:rsidR="00604513">
        <w:rPr>
          <w:rFonts w:ascii="Times New Roman" w:hAnsi="Times New Roman"/>
        </w:rPr>
        <w:t xml:space="preserve"> behind PPA to provide an example of what we’re looking for, which is attached.</w:t>
      </w:r>
      <w:r w:rsidR="005E284D">
        <w:rPr>
          <w:rFonts w:ascii="Times New Roman" w:hAnsi="Times New Roman"/>
        </w:rPr>
        <w:t xml:space="preserve"> The plan for the paper, which we hope to finish drafting during the summer, will be to discuss several key similarities and differences between the models’ BEF patterns, tying them into what it means for the real communities they represent. </w:t>
      </w:r>
      <w:r w:rsidR="0052352F" w:rsidRPr="0052352F">
        <w:rPr>
          <w:rFonts w:ascii="Times New Roman" w:hAnsi="Times New Roman"/>
          <w:b/>
        </w:rPr>
        <w:t xml:space="preserve">All of the documents can be found in my Dropbox, </w:t>
      </w:r>
      <w:hyperlink r:id="rId5" w:history="1">
        <w:r w:rsidR="0052352F" w:rsidRPr="0052352F">
          <w:rPr>
            <w:rStyle w:val="Hyperlink"/>
            <w:rFonts w:ascii="Times New Roman" w:hAnsi="Times New Roman"/>
            <w:b/>
          </w:rPr>
          <w:t>he</w:t>
        </w:r>
        <w:r w:rsidR="0052352F" w:rsidRPr="0052352F">
          <w:rPr>
            <w:rStyle w:val="Hyperlink"/>
            <w:rFonts w:ascii="Times New Roman" w:hAnsi="Times New Roman"/>
            <w:b/>
          </w:rPr>
          <w:t>r</w:t>
        </w:r>
        <w:r w:rsidR="0052352F" w:rsidRPr="0052352F">
          <w:rPr>
            <w:rStyle w:val="Hyperlink"/>
            <w:rFonts w:ascii="Times New Roman" w:hAnsi="Times New Roman"/>
            <w:b/>
          </w:rPr>
          <w:t>e</w:t>
        </w:r>
      </w:hyperlink>
      <w:r w:rsidR="0052352F" w:rsidRPr="0052352F">
        <w:rPr>
          <w:rFonts w:ascii="Times New Roman" w:hAnsi="Times New Roman"/>
          <w:b/>
        </w:rPr>
        <w:t>.</w:t>
      </w:r>
    </w:p>
    <w:p w14:paraId="7F00AFCF" w14:textId="77777777" w:rsidR="0052352F" w:rsidRDefault="0052352F" w:rsidP="00EE1E7D">
      <w:pPr>
        <w:rPr>
          <w:rFonts w:ascii="Times New Roman" w:hAnsi="Times New Roman"/>
        </w:rPr>
      </w:pPr>
    </w:p>
    <w:p w14:paraId="4E026130" w14:textId="7CA83954" w:rsidR="00C644D6" w:rsidRDefault="00BF1575" w:rsidP="0074678C">
      <w:pPr>
        <w:rPr>
          <w:rFonts w:ascii="Times New Roman" w:hAnsi="Times New Roman"/>
        </w:rPr>
      </w:pPr>
      <w:r>
        <w:rPr>
          <w:rFonts w:ascii="Times New Roman" w:hAnsi="Times New Roman"/>
        </w:rPr>
        <w:t>This time, rather than relying on linear models</w:t>
      </w:r>
      <w:r w:rsidR="00CE43AA">
        <w:rPr>
          <w:rFonts w:ascii="Times New Roman" w:hAnsi="Times New Roman"/>
        </w:rPr>
        <w:t>,</w:t>
      </w:r>
      <w:r>
        <w:rPr>
          <w:rFonts w:ascii="Times New Roman" w:hAnsi="Times New Roman"/>
        </w:rPr>
        <w:t xml:space="preserve"> we are using Bayesian </w:t>
      </w:r>
      <w:r w:rsidR="00CE43AA">
        <w:rPr>
          <w:rFonts w:ascii="Times New Roman" w:hAnsi="Times New Roman"/>
        </w:rPr>
        <w:t>models</w:t>
      </w:r>
      <w:r>
        <w:rPr>
          <w:rFonts w:ascii="Times New Roman" w:hAnsi="Times New Roman"/>
        </w:rPr>
        <w:t xml:space="preserve"> </w:t>
      </w:r>
      <w:r w:rsidR="00CE43AA">
        <w:rPr>
          <w:rFonts w:ascii="Times New Roman" w:hAnsi="Times New Roman"/>
        </w:rPr>
        <w:t xml:space="preserve">derived with </w:t>
      </w:r>
      <w:r>
        <w:rPr>
          <w:rFonts w:ascii="Times New Roman" w:hAnsi="Times New Roman"/>
        </w:rPr>
        <w:t xml:space="preserve">the </w:t>
      </w:r>
      <w:proofErr w:type="spellStart"/>
      <w:r>
        <w:rPr>
          <w:rFonts w:ascii="Times New Roman" w:hAnsi="Times New Roman"/>
          <w:i/>
        </w:rPr>
        <w:t>brms</w:t>
      </w:r>
      <w:proofErr w:type="spellEnd"/>
      <w:r>
        <w:rPr>
          <w:rFonts w:ascii="Times New Roman" w:hAnsi="Times New Roman"/>
        </w:rPr>
        <w:t xml:space="preserve"> package in R, </w:t>
      </w:r>
      <w:r w:rsidR="00CE43AA">
        <w:rPr>
          <w:rFonts w:ascii="Times New Roman" w:hAnsi="Times New Roman"/>
        </w:rPr>
        <w:t xml:space="preserve">which uses </w:t>
      </w:r>
      <w:proofErr w:type="spellStart"/>
      <w:r>
        <w:rPr>
          <w:rFonts w:ascii="Times New Roman" w:hAnsi="Times New Roman"/>
        </w:rPr>
        <w:t>RStan</w:t>
      </w:r>
      <w:proofErr w:type="spellEnd"/>
      <w:r>
        <w:rPr>
          <w:rFonts w:ascii="Times New Roman" w:hAnsi="Times New Roman"/>
        </w:rPr>
        <w:t xml:space="preserve">. While the assumptions of the linear models weren’t met, </w:t>
      </w:r>
      <w:r w:rsidR="00CE43AA">
        <w:rPr>
          <w:rFonts w:ascii="Times New Roman" w:hAnsi="Times New Roman"/>
        </w:rPr>
        <w:t xml:space="preserve">the Bayesian models have largely worked </w:t>
      </w:r>
      <w:bookmarkStart w:id="0" w:name="_GoBack"/>
      <w:bookmarkEnd w:id="0"/>
      <w:r w:rsidR="00CE43AA">
        <w:rPr>
          <w:rFonts w:ascii="Times New Roman" w:hAnsi="Times New Roman"/>
        </w:rPr>
        <w:t xml:space="preserve">fine. In the </w:t>
      </w:r>
      <w:r w:rsidR="00953F78">
        <w:rPr>
          <w:rFonts w:ascii="Times New Roman" w:hAnsi="Times New Roman"/>
        </w:rPr>
        <w:t xml:space="preserve">attached </w:t>
      </w:r>
      <w:r w:rsidR="00CE43AA">
        <w:rPr>
          <w:rFonts w:ascii="Times New Roman" w:hAnsi="Times New Roman"/>
        </w:rPr>
        <w:t>document</w:t>
      </w:r>
      <w:r w:rsidR="00953F78">
        <w:rPr>
          <w:rFonts w:ascii="Times New Roman" w:hAnsi="Times New Roman"/>
        </w:rPr>
        <w:t xml:space="preserve">s for each biodiversity metric (i.e. </w:t>
      </w:r>
      <w:r w:rsidR="0025058B">
        <w:rPr>
          <w:rFonts w:ascii="Times New Roman" w:hAnsi="Times New Roman"/>
        </w:rPr>
        <w:t xml:space="preserve">realized </w:t>
      </w:r>
      <w:r w:rsidR="00953F78">
        <w:rPr>
          <w:rFonts w:ascii="Times New Roman" w:hAnsi="Times New Roman"/>
        </w:rPr>
        <w:t>Shannon</w:t>
      </w:r>
      <w:r w:rsidR="0025058B">
        <w:rPr>
          <w:rFonts w:ascii="Times New Roman" w:hAnsi="Times New Roman"/>
        </w:rPr>
        <w:t xml:space="preserve"> diversity</w:t>
      </w:r>
      <w:r w:rsidR="00953F78">
        <w:rPr>
          <w:rFonts w:ascii="Times New Roman" w:hAnsi="Times New Roman"/>
        </w:rPr>
        <w:t>, richness, and functional dispersion), you will find the validation process I used for each of the statistical models as well as, at the end</w:t>
      </w:r>
      <w:r w:rsidR="0025058B">
        <w:rPr>
          <w:rFonts w:ascii="Times New Roman" w:hAnsi="Times New Roman"/>
        </w:rPr>
        <w:t xml:space="preserve"> of each document</w:t>
      </w:r>
      <w:r w:rsidR="00953F78">
        <w:rPr>
          <w:rFonts w:ascii="Times New Roman" w:hAnsi="Times New Roman"/>
        </w:rPr>
        <w:t xml:space="preserve">, the final model fits. You will also find a document that decomposes how traits within TROLL translate </w:t>
      </w:r>
      <w:r w:rsidR="00C644D6">
        <w:rPr>
          <w:rFonts w:ascii="Times New Roman" w:hAnsi="Times New Roman"/>
        </w:rPr>
        <w:t>in</w:t>
      </w:r>
      <w:r w:rsidR="00953F78">
        <w:rPr>
          <w:rFonts w:ascii="Times New Roman" w:hAnsi="Times New Roman"/>
        </w:rPr>
        <w:t xml:space="preserve">to monoculture biomass, and how competitiveness within the community relates to both </w:t>
      </w:r>
      <w:r w:rsidR="00C644D6">
        <w:rPr>
          <w:rFonts w:ascii="Times New Roman" w:hAnsi="Times New Roman"/>
        </w:rPr>
        <w:t xml:space="preserve">the species’ component traits and their </w:t>
      </w:r>
      <w:r w:rsidR="00953F78">
        <w:rPr>
          <w:rFonts w:ascii="Times New Roman" w:hAnsi="Times New Roman"/>
        </w:rPr>
        <w:t>monoculture biomass.</w:t>
      </w:r>
      <w:r w:rsidR="0025058B">
        <w:rPr>
          <w:rFonts w:ascii="Times New Roman" w:hAnsi="Times New Roman"/>
        </w:rPr>
        <w:t xml:space="preserve"> I hope that you</w:t>
      </w:r>
      <w:r w:rsidR="00233679">
        <w:rPr>
          <w:rFonts w:ascii="Times New Roman" w:hAnsi="Times New Roman"/>
        </w:rPr>
        <w:t xml:space="preserve"> find it useful.</w:t>
      </w:r>
      <w:r w:rsidR="00604513">
        <w:rPr>
          <w:rFonts w:ascii="Times New Roman" w:hAnsi="Times New Roman"/>
        </w:rPr>
        <w:t xml:space="preserve"> </w:t>
      </w:r>
    </w:p>
    <w:p w14:paraId="4D038BE0" w14:textId="77777777" w:rsidR="00C644D6" w:rsidRDefault="00C644D6" w:rsidP="0074678C">
      <w:pPr>
        <w:rPr>
          <w:rFonts w:ascii="Times New Roman" w:hAnsi="Times New Roman"/>
        </w:rPr>
      </w:pPr>
    </w:p>
    <w:p w14:paraId="6026BAA7" w14:textId="1215734D" w:rsidR="00C925AA" w:rsidRDefault="00C925AA" w:rsidP="0074678C">
      <w:pPr>
        <w:rPr>
          <w:rFonts w:ascii="Times New Roman" w:hAnsi="Times New Roman"/>
        </w:rPr>
      </w:pPr>
      <w:r>
        <w:rPr>
          <w:rFonts w:ascii="Times New Roman" w:hAnsi="Times New Roman"/>
        </w:rPr>
        <w:t>There are two points that we have in addition to our central task for you. They are:</w:t>
      </w:r>
    </w:p>
    <w:p w14:paraId="624CABCB" w14:textId="32677D3D" w:rsidR="00C925AA" w:rsidRDefault="00C925AA" w:rsidP="0074678C">
      <w:pPr>
        <w:rPr>
          <w:rFonts w:ascii="Times New Roman" w:hAnsi="Times New Roman"/>
        </w:rPr>
      </w:pPr>
    </w:p>
    <w:p w14:paraId="600954D9" w14:textId="21051EB6" w:rsidR="00C925AA" w:rsidRDefault="00C925AA" w:rsidP="00C925AA">
      <w:pPr>
        <w:pStyle w:val="ListParagraph"/>
        <w:numPr>
          <w:ilvl w:val="0"/>
          <w:numId w:val="1"/>
        </w:numPr>
        <w:rPr>
          <w:rFonts w:ascii="Times New Roman" w:hAnsi="Times New Roman"/>
        </w:rPr>
      </w:pPr>
      <w:r>
        <w:rPr>
          <w:rFonts w:ascii="Times New Roman" w:hAnsi="Times New Roman"/>
        </w:rPr>
        <w:t>C</w:t>
      </w:r>
      <w:r w:rsidRPr="00C925AA">
        <w:rPr>
          <w:rFonts w:ascii="Times New Roman" w:hAnsi="Times New Roman"/>
        </w:rPr>
        <w:t xml:space="preserve">ould you look at the additional graph, "64_speciesCommunities_overTime.pdf", and help </w:t>
      </w:r>
      <w:r>
        <w:rPr>
          <w:rFonts w:ascii="Times New Roman" w:hAnsi="Times New Roman"/>
        </w:rPr>
        <w:t>us</w:t>
      </w:r>
      <w:r w:rsidRPr="00C925AA">
        <w:rPr>
          <w:rFonts w:ascii="Times New Roman" w:hAnsi="Times New Roman"/>
        </w:rPr>
        <w:t xml:space="preserve"> understand why some species seem to increase monotonically before collapsing, while others are significantly more stochastic?</w:t>
      </w:r>
    </w:p>
    <w:p w14:paraId="5C77E92F" w14:textId="289690E5" w:rsidR="00C925AA" w:rsidRDefault="00C925AA" w:rsidP="00C925AA">
      <w:pPr>
        <w:pStyle w:val="ListParagraph"/>
        <w:numPr>
          <w:ilvl w:val="0"/>
          <w:numId w:val="1"/>
        </w:numPr>
        <w:rPr>
          <w:rFonts w:ascii="Times New Roman" w:hAnsi="Times New Roman"/>
        </w:rPr>
      </w:pPr>
      <w:r w:rsidRPr="00C925AA">
        <w:rPr>
          <w:rFonts w:ascii="Times New Roman" w:hAnsi="Times New Roman"/>
        </w:rPr>
        <w:t>Your prediction that relationship between productivity and biomass is negative or nonexistence without seed rain was true (TROLL_64_species_Productivity_vs_Monoculture.pdf). With seed rain, however, it seems that the relationship is positive.</w:t>
      </w:r>
    </w:p>
    <w:p w14:paraId="334172A4" w14:textId="568ECAEE" w:rsidR="00C925AA" w:rsidRDefault="00C925AA" w:rsidP="00C925AA">
      <w:pPr>
        <w:rPr>
          <w:rFonts w:ascii="Times New Roman" w:hAnsi="Times New Roman"/>
        </w:rPr>
      </w:pPr>
    </w:p>
    <w:p w14:paraId="6DFC1EBF" w14:textId="75AEE1F3" w:rsidR="00C644D6" w:rsidRPr="00C644D6" w:rsidRDefault="00C644D6" w:rsidP="00A44DCC">
      <w:pPr>
        <w:rPr>
          <w:rFonts w:ascii="Times New Roman" w:hAnsi="Times New Roman"/>
        </w:rPr>
      </w:pPr>
      <w:r>
        <w:rPr>
          <w:rFonts w:ascii="Times New Roman" w:hAnsi="Times New Roman"/>
        </w:rPr>
        <w:t>And finally, I would like to point out that the</w:t>
      </w:r>
      <w:r w:rsidR="00523C77">
        <w:rPr>
          <w:rFonts w:ascii="Times New Roman" w:hAnsi="Times New Roman"/>
        </w:rPr>
        <w:t>re is no</w:t>
      </w:r>
      <w:r>
        <w:rPr>
          <w:rFonts w:ascii="Times New Roman" w:hAnsi="Times New Roman"/>
        </w:rPr>
        <w:t xml:space="preserve"> </w:t>
      </w:r>
      <w:r w:rsidR="00523C77">
        <w:rPr>
          <w:rFonts w:ascii="Times New Roman" w:hAnsi="Times New Roman"/>
        </w:rPr>
        <w:t>valid</w:t>
      </w:r>
      <w:r>
        <w:rPr>
          <w:rFonts w:ascii="Times New Roman" w:hAnsi="Times New Roman"/>
        </w:rPr>
        <w:t xml:space="preserve"> </w:t>
      </w:r>
      <w:r w:rsidR="00523C77">
        <w:rPr>
          <w:rFonts w:ascii="Times New Roman" w:hAnsi="Times New Roman"/>
        </w:rPr>
        <w:t>model for realized richness that includes separate estimate</w:t>
      </w:r>
      <w:r w:rsidR="00D2454A">
        <w:rPr>
          <w:rFonts w:ascii="Times New Roman" w:hAnsi="Times New Roman"/>
        </w:rPr>
        <w:t>s</w:t>
      </w:r>
      <w:r w:rsidR="00523C77">
        <w:rPr>
          <w:rFonts w:ascii="Times New Roman" w:hAnsi="Times New Roman"/>
        </w:rPr>
        <w:t xml:space="preserve"> for the </w:t>
      </w:r>
      <w:r>
        <w:rPr>
          <w:rFonts w:ascii="Times New Roman" w:hAnsi="Times New Roman"/>
        </w:rPr>
        <w:t xml:space="preserve">planted richness </w:t>
      </w:r>
      <w:r w:rsidR="00523C77">
        <w:rPr>
          <w:rFonts w:ascii="Times New Roman" w:hAnsi="Times New Roman"/>
        </w:rPr>
        <w:t xml:space="preserve">treatments. </w:t>
      </w:r>
      <w:r>
        <w:rPr>
          <w:rFonts w:ascii="Times New Roman" w:hAnsi="Times New Roman"/>
        </w:rPr>
        <w:t>This is because, with seed rain</w:t>
      </w:r>
      <w:r w:rsidR="00040875">
        <w:rPr>
          <w:rFonts w:ascii="Times New Roman" w:hAnsi="Times New Roman"/>
        </w:rPr>
        <w:t xml:space="preserve"> (of which we used the 100% level throughout)</w:t>
      </w:r>
      <w:r>
        <w:rPr>
          <w:rFonts w:ascii="Times New Roman" w:hAnsi="Times New Roman"/>
        </w:rPr>
        <w:t>, there was no variation within the treatment levels.</w:t>
      </w:r>
    </w:p>
    <w:p w14:paraId="680FA97E" w14:textId="12B8E4C3" w:rsidR="00C644D6" w:rsidRDefault="00C644D6" w:rsidP="00A44DCC">
      <w:pPr>
        <w:rPr>
          <w:rFonts w:ascii="Times New Roman" w:hAnsi="Times New Roman"/>
        </w:rPr>
      </w:pPr>
    </w:p>
    <w:p w14:paraId="7689B6CA" w14:textId="77777777" w:rsidR="00BE6CAE" w:rsidRDefault="00BE6CAE" w:rsidP="00BE6CAE">
      <w:pPr>
        <w:rPr>
          <w:rFonts w:ascii="Times New Roman" w:hAnsi="Times New Roman"/>
        </w:rPr>
      </w:pPr>
      <w:r>
        <w:rPr>
          <w:rFonts w:ascii="Times New Roman" w:hAnsi="Times New Roman"/>
        </w:rPr>
        <w:t xml:space="preserve">We’d like to set a deadline of </w:t>
      </w:r>
      <w:r>
        <w:rPr>
          <w:rFonts w:ascii="Times New Roman" w:hAnsi="Times New Roman"/>
          <w:b/>
        </w:rPr>
        <w:t>26.04.20</w:t>
      </w:r>
      <w:r>
        <w:rPr>
          <w:rFonts w:ascii="Times New Roman" w:hAnsi="Times New Roman"/>
        </w:rPr>
        <w:t xml:space="preserve"> to return your thoughts. If that isn’t enough time, let me know and we can arrange something different. In a few days, I will also send a Doodle to everyone in our sub-group to arrange a discussion of the results in preparation to write the manuscript in May.</w:t>
      </w:r>
    </w:p>
    <w:p w14:paraId="1C366BD4" w14:textId="77777777" w:rsidR="00BE6CAE" w:rsidRDefault="00BE6CAE" w:rsidP="00BE6CAE">
      <w:pPr>
        <w:rPr>
          <w:rFonts w:ascii="Times New Roman" w:hAnsi="Times New Roman"/>
        </w:rPr>
      </w:pPr>
    </w:p>
    <w:p w14:paraId="6ED37503" w14:textId="77777777" w:rsidR="00BE6CAE" w:rsidRDefault="00BE6CAE" w:rsidP="00BE6CAE">
      <w:pPr>
        <w:rPr>
          <w:rFonts w:ascii="Times New Roman" w:hAnsi="Times New Roman"/>
        </w:rPr>
      </w:pPr>
      <w:r>
        <w:rPr>
          <w:rFonts w:ascii="Times New Roman" w:hAnsi="Times New Roman"/>
        </w:rPr>
        <w:t>Don’t hesitate to email me if something is unclear, or you need other graphs from me!</w:t>
      </w:r>
    </w:p>
    <w:p w14:paraId="5221A5AB" w14:textId="77777777" w:rsidR="005E759C" w:rsidRDefault="005E759C" w:rsidP="00C925AA">
      <w:pPr>
        <w:rPr>
          <w:rFonts w:ascii="Times New Roman" w:hAnsi="Times New Roman"/>
        </w:rPr>
      </w:pPr>
    </w:p>
    <w:p w14:paraId="787DE733" w14:textId="3C675F24" w:rsidR="008C1312" w:rsidRDefault="008C1312" w:rsidP="00C925AA">
      <w:pPr>
        <w:rPr>
          <w:rFonts w:ascii="Times New Roman" w:hAnsi="Times New Roman"/>
        </w:rPr>
      </w:pPr>
      <w:r>
        <w:rPr>
          <w:rFonts w:ascii="Times New Roman" w:hAnsi="Times New Roman"/>
        </w:rPr>
        <w:t>Best</w:t>
      </w:r>
      <w:r w:rsidR="005E759C">
        <w:rPr>
          <w:rFonts w:ascii="Times New Roman" w:hAnsi="Times New Roman"/>
        </w:rPr>
        <w:t>,</w:t>
      </w:r>
    </w:p>
    <w:p w14:paraId="48F453DC" w14:textId="08EAF109" w:rsidR="008C1312" w:rsidRPr="00C925AA" w:rsidRDefault="008C1312" w:rsidP="00C925AA">
      <w:pPr>
        <w:rPr>
          <w:rFonts w:ascii="Times New Roman" w:hAnsi="Times New Roman"/>
        </w:rPr>
      </w:pPr>
      <w:r>
        <w:rPr>
          <w:rFonts w:ascii="Times New Roman" w:hAnsi="Times New Roman"/>
        </w:rPr>
        <w:t>Mike</w:t>
      </w:r>
    </w:p>
    <w:sectPr w:rsidR="008C1312" w:rsidRPr="00C925AA" w:rsidSect="0044444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B236E"/>
    <w:multiLevelType w:val="hybridMultilevel"/>
    <w:tmpl w:val="BA04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7D"/>
    <w:rsid w:val="00040875"/>
    <w:rsid w:val="00232A3C"/>
    <w:rsid w:val="00233679"/>
    <w:rsid w:val="0025058B"/>
    <w:rsid w:val="003F31C8"/>
    <w:rsid w:val="00444443"/>
    <w:rsid w:val="0052352F"/>
    <w:rsid w:val="00523C77"/>
    <w:rsid w:val="005E284D"/>
    <w:rsid w:val="005E759C"/>
    <w:rsid w:val="00604513"/>
    <w:rsid w:val="0074678C"/>
    <w:rsid w:val="00784B8C"/>
    <w:rsid w:val="008C1312"/>
    <w:rsid w:val="00910FD6"/>
    <w:rsid w:val="00953F78"/>
    <w:rsid w:val="00971295"/>
    <w:rsid w:val="00A44DCC"/>
    <w:rsid w:val="00B33C2E"/>
    <w:rsid w:val="00BE6CAE"/>
    <w:rsid w:val="00BF1575"/>
    <w:rsid w:val="00C644D6"/>
    <w:rsid w:val="00C774CC"/>
    <w:rsid w:val="00C925AA"/>
    <w:rsid w:val="00CE43AA"/>
    <w:rsid w:val="00D2454A"/>
    <w:rsid w:val="00DE7936"/>
    <w:rsid w:val="00E46A10"/>
    <w:rsid w:val="00EE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DA0B4"/>
  <w15:chartTrackingRefBased/>
  <w15:docId w15:val="{0079A122-DAB9-6B41-9A88-8A1C231F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78C"/>
    <w:rPr>
      <w:color w:val="0563C1" w:themeColor="hyperlink"/>
      <w:u w:val="single"/>
    </w:rPr>
  </w:style>
  <w:style w:type="character" w:styleId="UnresolvedMention">
    <w:name w:val="Unresolved Mention"/>
    <w:basedOn w:val="DefaultParagraphFont"/>
    <w:uiPriority w:val="99"/>
    <w:semiHidden/>
    <w:unhideWhenUsed/>
    <w:rsid w:val="0074678C"/>
    <w:rPr>
      <w:color w:val="605E5C"/>
      <w:shd w:val="clear" w:color="auto" w:fill="E1DFDD"/>
    </w:rPr>
  </w:style>
  <w:style w:type="paragraph" w:styleId="ListParagraph">
    <w:name w:val="List Paragraph"/>
    <w:basedOn w:val="Normal"/>
    <w:uiPriority w:val="34"/>
    <w:qFormat/>
    <w:rsid w:val="00C925AA"/>
    <w:pPr>
      <w:ind w:left="720"/>
      <w:contextualSpacing/>
    </w:pPr>
  </w:style>
  <w:style w:type="character" w:styleId="FollowedHyperlink">
    <w:name w:val="FollowedHyperlink"/>
    <w:basedOn w:val="DefaultParagraphFont"/>
    <w:uiPriority w:val="99"/>
    <w:semiHidden/>
    <w:unhideWhenUsed/>
    <w:rsid w:val="008C1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h/e0nkz4u08a3iiwq/AADCBgt5yleaLVkCKvTb_mlEa?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Crawford</dc:creator>
  <cp:keywords/>
  <dc:description/>
  <cp:lastModifiedBy>Michael Crawford</cp:lastModifiedBy>
  <cp:revision>21</cp:revision>
  <dcterms:created xsi:type="dcterms:W3CDTF">2019-11-19T17:53:00Z</dcterms:created>
  <dcterms:modified xsi:type="dcterms:W3CDTF">2020-04-09T09:29:00Z</dcterms:modified>
</cp:coreProperties>
</file>