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DD" w:rsidRDefault="00BF3ADD">
      <w:r>
        <w:t xml:space="preserve">The current database is set up to a remote server for </w:t>
      </w:r>
      <w:proofErr w:type="spellStart"/>
      <w:r>
        <w:t>Godaddy</w:t>
      </w:r>
      <w:proofErr w:type="spellEnd"/>
      <w:r>
        <w:t xml:space="preserve">. This group was told to email TA to notify them of any deviations from using the provided server. After emailing TA and not receiving a response, it was decided to leave the configuration and update the other in case it was needed. A </w:t>
      </w:r>
      <w:proofErr w:type="spellStart"/>
      <w:r>
        <w:t>datadump</w:t>
      </w:r>
      <w:proofErr w:type="spellEnd"/>
      <w:r>
        <w:t xml:space="preserve"> on the </w:t>
      </w:r>
      <w:proofErr w:type="spellStart"/>
      <w:r>
        <w:t>frankencluster</w:t>
      </w:r>
      <w:proofErr w:type="spellEnd"/>
      <w:r>
        <w:t xml:space="preserve"> server has been executed and if it needs to be tested as well, the code required is in a code block in the file ConnectDB.java.</w:t>
      </w:r>
    </w:p>
    <w:p w:rsidR="00BF3ADD" w:rsidRDefault="00BF3ADD">
      <w:r>
        <w:t>Thanks,</w:t>
      </w:r>
    </w:p>
    <w:p w:rsidR="00BF3ADD" w:rsidRDefault="00BF3ADD">
      <w:r>
        <w:t>Group 3</w:t>
      </w:r>
      <w:bookmarkStart w:id="0" w:name="_GoBack"/>
      <w:bookmarkEnd w:id="0"/>
    </w:p>
    <w:sectPr w:rsidR="00BF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DD"/>
    <w:rsid w:val="0096531A"/>
    <w:rsid w:val="00BF3ADD"/>
    <w:rsid w:val="00E8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DAFCC-F905-4B87-B56A-99068058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Scray</dc:creator>
  <cp:keywords/>
  <dc:description/>
  <cp:lastModifiedBy>Michael Scray</cp:lastModifiedBy>
  <cp:revision>1</cp:revision>
  <dcterms:created xsi:type="dcterms:W3CDTF">2015-11-16T05:49:00Z</dcterms:created>
  <dcterms:modified xsi:type="dcterms:W3CDTF">2015-11-16T05:54:00Z</dcterms:modified>
</cp:coreProperties>
</file>