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1588" w:rsidRDefault="00591588">
      <w:r>
        <w:t xml:space="preserve">1. Create a Redshift data warehouse. </w:t>
      </w:r>
    </w:p>
    <w:p w:rsidR="00591588" w:rsidRDefault="00591588">
      <w:r>
        <w:t>2. Using the query editor</w:t>
      </w:r>
    </w:p>
    <w:p w:rsidR="00591588" w:rsidRDefault="00591588">
      <w:r>
        <w:t xml:space="preserve">: a. Load some data </w:t>
      </w:r>
    </w:p>
    <w:p w:rsidR="003423D4" w:rsidRDefault="00591588">
      <w:r>
        <w:t>b. Query the data</w:t>
      </w:r>
    </w:p>
    <w:p w:rsidR="00591588" w:rsidRDefault="00591588" w:rsidP="00591588">
      <w:r>
        <w:t xml:space="preserve">1. Create a Redshift data warehouse. </w:t>
      </w:r>
    </w:p>
    <w:p w:rsidR="00E14C92" w:rsidRDefault="00591588" w:rsidP="007863F0">
      <w:pPr>
        <w:pStyle w:val="Heading2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E14C92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Go to amazon redshift &gt; </w:t>
      </w:r>
      <w:hyperlink r:id="rId7" w:anchor="/serverless-setup" w:history="1">
        <w:r w:rsidR="00E14C92" w:rsidRPr="00E14C92">
          <w:rPr>
            <w:rFonts w:asciiTheme="minorHAnsi" w:eastAsiaTheme="minorHAnsi" w:hAnsiTheme="minorHAnsi" w:cstheme="minorBidi"/>
            <w:b w:val="0"/>
            <w:bCs w:val="0"/>
            <w:sz w:val="22"/>
            <w:szCs w:val="22"/>
            <w:lang w:eastAsia="en-US"/>
          </w:rPr>
          <w:t>Redshift Serverless</w:t>
        </w:r>
      </w:hyperlink>
      <w:r w:rsidR="00E14C92" w:rsidRPr="00E14C92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</w:t>
      </w:r>
    </w:p>
    <w:p w:rsidR="00E14C92" w:rsidRPr="00E14C92" w:rsidRDefault="00E14C92" w:rsidP="007863F0">
      <w:pPr>
        <w:pStyle w:val="Heading2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8924A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Get started with Amazon Redshift Serverless</w:t>
      </w:r>
    </w:p>
    <w:p w:rsidR="00E14C92" w:rsidRPr="00E14C92" w:rsidRDefault="00E14C92" w:rsidP="007863F0">
      <w:pPr>
        <w:pStyle w:val="Heading2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8924A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Configuration</w:t>
      </w:r>
      <w:r w:rsidRPr="008924A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&gt; </w:t>
      </w:r>
      <w:r w:rsidRPr="008924A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Customize settings</w:t>
      </w:r>
    </w:p>
    <w:p w:rsidR="00E14C92" w:rsidRPr="008924AC" w:rsidRDefault="008924AC" w:rsidP="008924AC">
      <w:pPr>
        <w:pStyle w:val="Heading2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8924A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Namespace</w:t>
      </w:r>
      <w:r w:rsidRPr="008924A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&gt; </w:t>
      </w:r>
      <w:r w:rsidRPr="008924A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Target namespace</w:t>
      </w:r>
      <w:r w:rsidRPr="008924A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(</w:t>
      </w:r>
      <w:proofErr w:type="spellStart"/>
      <w:r w:rsidRPr="008924A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redshiftdemo</w:t>
      </w:r>
      <w:proofErr w:type="spellEnd"/>
      <w:r w:rsidRPr="008924A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)</w:t>
      </w:r>
      <w:r w:rsidR="00591588" w:rsidRPr="008924A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ab/>
      </w:r>
    </w:p>
    <w:p w:rsidR="008924AC" w:rsidRDefault="008924AC" w:rsidP="009A7F1B">
      <w:pPr>
        <w:pStyle w:val="Heading2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9A7F1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Admin user name (admin)</w:t>
      </w:r>
    </w:p>
    <w:p w:rsidR="00591588" w:rsidRPr="009A7F1B" w:rsidRDefault="00591588" w:rsidP="009A7F1B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9A7F1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Admin password</w:t>
      </w:r>
      <w:r w:rsidRPr="009A7F1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&gt; </w:t>
      </w:r>
      <w:r w:rsidRPr="009A7F1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Manually add the admin </w:t>
      </w:r>
      <w:proofErr w:type="gramStart"/>
      <w:r w:rsidRPr="009A7F1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password</w:t>
      </w:r>
      <w:r w:rsidRPr="009A7F1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(</w:t>
      </w:r>
      <w:proofErr w:type="gramEnd"/>
      <w:r w:rsidRPr="009A7F1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_)</w:t>
      </w:r>
    </w:p>
    <w:p w:rsidR="00591588" w:rsidRPr="009A7F1B" w:rsidRDefault="00591588" w:rsidP="009A7F1B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9A7F1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Associated IAM roles </w:t>
      </w:r>
      <w:r w:rsidR="009A7F1B" w:rsidRPr="009A7F1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&gt; </w:t>
      </w:r>
      <w:r w:rsidR="009A7F1B" w:rsidRPr="009A7F1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Create the default IAM role</w:t>
      </w:r>
      <w:r w:rsidR="009A7F1B" w:rsidRPr="009A7F1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&gt; Any S3 bucket</w:t>
      </w:r>
    </w:p>
    <w:p w:rsidR="009A7F1B" w:rsidRPr="009A7F1B" w:rsidRDefault="008924AC" w:rsidP="009A7F1B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Rest all default and create </w:t>
      </w:r>
    </w:p>
    <w:p w:rsidR="009A7F1B" w:rsidRDefault="009A7F1B" w:rsidP="00591588">
      <w:pPr>
        <w:pStyle w:val="Heading2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9A7F1B" w:rsidRDefault="009A7F1B" w:rsidP="00591588">
      <w:pPr>
        <w:pStyle w:val="Heading2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9A7F1B" w:rsidRDefault="008924AC" w:rsidP="00591588">
      <w:pPr>
        <w:pStyle w:val="Heading2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8924AC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drawing>
          <wp:inline distT="0" distB="0" distL="0" distR="0" wp14:anchorId="28F8B5EC" wp14:editId="3968D498">
            <wp:extent cx="5731510" cy="2460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1B" w:rsidRDefault="009A7F1B" w:rsidP="00591588">
      <w:pPr>
        <w:pStyle w:val="Heading2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9A7F1B" w:rsidRDefault="009A7F1B" w:rsidP="00591588">
      <w:pPr>
        <w:pStyle w:val="Heading2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9A7F1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drawing>
          <wp:inline distT="0" distB="0" distL="0" distR="0" wp14:anchorId="60401739" wp14:editId="1571D621">
            <wp:extent cx="5731510" cy="25577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1B" w:rsidRDefault="009A7F1B" w:rsidP="00591588">
      <w:pPr>
        <w:pStyle w:val="Heading2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9A7F1B" w:rsidRPr="00591588" w:rsidRDefault="009A7F1B" w:rsidP="00591588">
      <w:pPr>
        <w:pStyle w:val="Heading2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9A7F1B" w:rsidRPr="009A7F1B" w:rsidRDefault="009A7F1B" w:rsidP="009A7F1B">
      <w:pPr>
        <w:rPr>
          <w:b/>
        </w:rPr>
      </w:pPr>
      <w:r w:rsidRPr="009A7F1B">
        <w:rPr>
          <w:b/>
        </w:rPr>
        <w:lastRenderedPageBreak/>
        <w:t>2. Using the query editor</w:t>
      </w:r>
    </w:p>
    <w:p w:rsidR="009A7F1B" w:rsidRPr="009A7F1B" w:rsidRDefault="009A7F1B" w:rsidP="009A7F1B">
      <w:pPr>
        <w:rPr>
          <w:b/>
        </w:rPr>
      </w:pPr>
      <w:r w:rsidRPr="009A7F1B">
        <w:rPr>
          <w:b/>
        </w:rPr>
        <w:t xml:space="preserve"> a. Load some data </w:t>
      </w:r>
    </w:p>
    <w:p w:rsidR="009A7F1B" w:rsidRDefault="009A7F1B" w:rsidP="009A7F1B">
      <w:pPr>
        <w:rPr>
          <w:b/>
        </w:rPr>
      </w:pPr>
      <w:r w:rsidRPr="009A7F1B">
        <w:rPr>
          <w:b/>
        </w:rPr>
        <w:t>b. Query the data</w:t>
      </w:r>
    </w:p>
    <w:p w:rsidR="009A7F1B" w:rsidRPr="009A7F1B" w:rsidRDefault="009A7F1B" w:rsidP="009A7F1B">
      <w:pPr>
        <w:rPr>
          <w:b/>
        </w:rPr>
      </w:pPr>
    </w:p>
    <w:p w:rsidR="00591588" w:rsidRDefault="009A7F1B">
      <w:r>
        <w:t>a. Load some data</w:t>
      </w:r>
    </w:p>
    <w:p w:rsidR="009A7F1B" w:rsidRDefault="009A7F1B"/>
    <w:p w:rsidR="009A7F1B" w:rsidRDefault="009A7F1B">
      <w:r>
        <w:t xml:space="preserve">to load date create s3 bucket and add object </w:t>
      </w:r>
      <w:proofErr w:type="gramStart"/>
      <w:r>
        <w:t>( sample</w:t>
      </w:r>
      <w:proofErr w:type="gramEnd"/>
      <w:r>
        <w:t xml:space="preserve"> data)</w:t>
      </w:r>
    </w:p>
    <w:p w:rsidR="009A7F1B" w:rsidRDefault="009A7F1B">
      <w:r>
        <w:t>s3 bucket name (9945919798)</w:t>
      </w:r>
    </w:p>
    <w:p w:rsidR="009A7F1B" w:rsidRDefault="009A7F1B">
      <w:r w:rsidRPr="009A7F1B">
        <w:drawing>
          <wp:inline distT="0" distB="0" distL="0" distR="0" wp14:anchorId="0FCA7607" wp14:editId="47B7726F">
            <wp:extent cx="5731510" cy="20231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1B" w:rsidRDefault="009A7F1B">
      <w:r w:rsidRPr="009A7F1B">
        <w:drawing>
          <wp:inline distT="0" distB="0" distL="0" distR="0" wp14:anchorId="2D2F1770" wp14:editId="17D310C9">
            <wp:extent cx="5731510" cy="12547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D1" w:rsidRDefault="00A604D1"/>
    <w:p w:rsidR="00A604D1" w:rsidRDefault="00A604D1">
      <w:r>
        <w:t xml:space="preserve">To load data using S3 </w:t>
      </w:r>
    </w:p>
    <w:p w:rsidR="00A604D1" w:rsidRDefault="00A604D1" w:rsidP="00F6068A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 xml:space="preserve">go to query editor </w:t>
      </w:r>
      <w:proofErr w:type="gramStart"/>
      <w:r>
        <w:rPr>
          <w:lang w:eastAsia="en-IN"/>
        </w:rPr>
        <w:t>&gt;  Load</w:t>
      </w:r>
      <w:proofErr w:type="gramEnd"/>
      <w:r>
        <w:rPr>
          <w:lang w:eastAsia="en-IN"/>
        </w:rPr>
        <w:t xml:space="preserve"> data </w:t>
      </w:r>
    </w:p>
    <w:p w:rsidR="00A604D1" w:rsidRDefault="00A604D1" w:rsidP="00F6068A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 xml:space="preserve">Data source &gt; </w:t>
      </w:r>
      <w:r w:rsidRPr="00A604D1">
        <w:rPr>
          <w:lang w:eastAsia="en-IN"/>
        </w:rPr>
        <w:t>Load from S3 bucket</w:t>
      </w:r>
      <w:r>
        <w:rPr>
          <w:lang w:eastAsia="en-IN"/>
        </w:rPr>
        <w:t xml:space="preserve"> &gt; </w:t>
      </w:r>
      <w:r w:rsidRPr="00A604D1">
        <w:rPr>
          <w:lang w:eastAsia="en-IN"/>
        </w:rPr>
        <w:t>select s3 URL and select sample data file</w:t>
      </w:r>
      <w:r w:rsidRPr="00F6068A">
        <w:rPr>
          <w:lang w:eastAsia="en-IN"/>
        </w:rPr>
        <w:t xml:space="preserve"> (</w:t>
      </w:r>
      <w:proofErr w:type="gramStart"/>
      <w:r w:rsidRPr="00A604D1">
        <w:rPr>
          <w:lang w:eastAsia="en-IN"/>
        </w:rPr>
        <w:t>browse )</w:t>
      </w:r>
      <w:proofErr w:type="gramEnd"/>
    </w:p>
    <w:p w:rsidR="00A604D1" w:rsidRDefault="00A604D1" w:rsidP="00F6068A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 xml:space="preserve">Rest default &gt; next </w:t>
      </w:r>
    </w:p>
    <w:p w:rsidR="008924AC" w:rsidRDefault="00A604D1" w:rsidP="00F6068A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 xml:space="preserve">Table option </w:t>
      </w:r>
      <w:r w:rsidR="008924AC">
        <w:rPr>
          <w:lang w:eastAsia="en-IN"/>
        </w:rPr>
        <w:t xml:space="preserve">&gt; </w:t>
      </w:r>
      <w:r w:rsidR="008924AC">
        <w:rPr>
          <w:lang w:eastAsia="en-IN"/>
        </w:rPr>
        <w:t xml:space="preserve">Load new table </w:t>
      </w:r>
    </w:p>
    <w:p w:rsidR="00A604D1" w:rsidRDefault="008924AC" w:rsidP="00F6068A">
      <w:pPr>
        <w:pStyle w:val="ListParagraph"/>
        <w:numPr>
          <w:ilvl w:val="0"/>
          <w:numId w:val="3"/>
        </w:numPr>
        <w:rPr>
          <w:lang w:eastAsia="en-IN"/>
        </w:rPr>
      </w:pPr>
      <w:r w:rsidRPr="008924AC">
        <w:rPr>
          <w:lang w:eastAsia="en-IN"/>
        </w:rPr>
        <w:t>Cluster or workgroup</w:t>
      </w:r>
      <w:r w:rsidRPr="008924AC">
        <w:rPr>
          <w:lang w:eastAsia="en-IN"/>
        </w:rPr>
        <w:t xml:space="preserve"> &gt; select serverless redshift </w:t>
      </w:r>
    </w:p>
    <w:p w:rsidR="008924AC" w:rsidRPr="00F6068A" w:rsidRDefault="008924AC" w:rsidP="00F6068A">
      <w:pPr>
        <w:pStyle w:val="ListParagraph"/>
        <w:numPr>
          <w:ilvl w:val="0"/>
          <w:numId w:val="3"/>
        </w:numPr>
        <w:rPr>
          <w:lang w:eastAsia="en-IN"/>
        </w:rPr>
      </w:pPr>
      <w:r w:rsidRPr="00F6068A">
        <w:rPr>
          <w:lang w:eastAsia="en-IN"/>
        </w:rPr>
        <w:t>Database</w:t>
      </w:r>
      <w:r w:rsidRPr="00F6068A">
        <w:rPr>
          <w:lang w:eastAsia="en-IN"/>
        </w:rPr>
        <w:t xml:space="preserve"> &gt; dev</w:t>
      </w:r>
    </w:p>
    <w:p w:rsidR="008924AC" w:rsidRPr="00F6068A" w:rsidRDefault="008924AC" w:rsidP="00F6068A">
      <w:pPr>
        <w:pStyle w:val="ListParagraph"/>
        <w:numPr>
          <w:ilvl w:val="0"/>
          <w:numId w:val="3"/>
        </w:numPr>
        <w:rPr>
          <w:lang w:eastAsia="en-IN"/>
        </w:rPr>
      </w:pPr>
      <w:r w:rsidRPr="00F6068A">
        <w:rPr>
          <w:lang w:eastAsia="en-IN"/>
        </w:rPr>
        <w:t>Schema</w:t>
      </w:r>
      <w:r w:rsidRPr="00F6068A">
        <w:rPr>
          <w:lang w:eastAsia="en-IN"/>
        </w:rPr>
        <w:t xml:space="preserve"> &gt;public </w:t>
      </w:r>
      <w:r w:rsidRPr="00F6068A">
        <w:rPr>
          <w:lang w:eastAsia="en-IN"/>
        </w:rPr>
        <w:tab/>
      </w:r>
    </w:p>
    <w:p w:rsidR="008924AC" w:rsidRPr="00F6068A" w:rsidRDefault="008924AC" w:rsidP="00F6068A">
      <w:pPr>
        <w:pStyle w:val="ListParagraph"/>
        <w:numPr>
          <w:ilvl w:val="0"/>
          <w:numId w:val="3"/>
        </w:numPr>
        <w:rPr>
          <w:lang w:eastAsia="en-IN"/>
        </w:rPr>
      </w:pPr>
      <w:r w:rsidRPr="00F6068A">
        <w:rPr>
          <w:lang w:eastAsia="en-IN"/>
        </w:rPr>
        <w:t>Table</w:t>
      </w:r>
      <w:r w:rsidRPr="00F6068A">
        <w:rPr>
          <w:lang w:eastAsia="en-IN"/>
        </w:rPr>
        <w:t xml:space="preserve"> &gt; </w:t>
      </w:r>
      <w:proofErr w:type="spellStart"/>
      <w:r w:rsidR="00F6068A" w:rsidRPr="00F6068A">
        <w:rPr>
          <w:lang w:eastAsia="en-IN"/>
        </w:rPr>
        <w:t>employe</w:t>
      </w:r>
      <w:r w:rsidR="00F6068A">
        <w:rPr>
          <w:lang w:eastAsia="en-IN"/>
        </w:rPr>
        <w:t>e</w:t>
      </w:r>
      <w:r w:rsidRPr="00F6068A">
        <w:rPr>
          <w:lang w:eastAsia="en-IN"/>
        </w:rPr>
        <w:t>_table</w:t>
      </w:r>
      <w:proofErr w:type="spellEnd"/>
      <w:r w:rsidRPr="00F6068A">
        <w:rPr>
          <w:lang w:eastAsia="en-IN"/>
        </w:rPr>
        <w:t xml:space="preserve"> </w:t>
      </w:r>
    </w:p>
    <w:p w:rsidR="008924AC" w:rsidRDefault="008924AC" w:rsidP="00F6068A">
      <w:pPr>
        <w:pStyle w:val="NoSpacing"/>
        <w:numPr>
          <w:ilvl w:val="0"/>
          <w:numId w:val="3"/>
        </w:numPr>
        <w:rPr>
          <w:lang w:eastAsia="en-IN"/>
        </w:rPr>
      </w:pPr>
      <w:r w:rsidRPr="008924AC">
        <w:rPr>
          <w:lang w:eastAsia="en-IN"/>
        </w:rPr>
        <w:t>IAM role</w:t>
      </w:r>
      <w:r>
        <w:rPr>
          <w:lang w:eastAsia="en-IN"/>
        </w:rPr>
        <w:t xml:space="preserve"> &gt; select IAM role which created while creating </w:t>
      </w:r>
      <w:r w:rsidR="00F6068A">
        <w:rPr>
          <w:lang w:eastAsia="en-IN"/>
        </w:rPr>
        <w:t>where house</w:t>
      </w:r>
      <w:r>
        <w:rPr>
          <w:lang w:eastAsia="en-IN"/>
        </w:rPr>
        <w:t xml:space="preserve"> </w:t>
      </w:r>
      <w:r w:rsidR="00F6068A">
        <w:rPr>
          <w:lang w:eastAsia="en-IN"/>
        </w:rPr>
        <w:t>&gt; create table</w:t>
      </w:r>
    </w:p>
    <w:p w:rsidR="00F6068A" w:rsidRPr="008924AC" w:rsidRDefault="00F6068A" w:rsidP="00F6068A">
      <w:pPr>
        <w:pStyle w:val="NoSpacing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Load data</w:t>
      </w:r>
    </w:p>
    <w:p w:rsidR="00F6068A" w:rsidRDefault="00F6068A" w:rsidP="008924AC">
      <w:pPr>
        <w:rPr>
          <w:rFonts w:ascii="Segoe UI" w:eastAsia="Times New Roman" w:hAnsi="Segoe UI" w:cs="Segoe UI"/>
          <w:color w:val="F6F7F9"/>
          <w:sz w:val="21"/>
          <w:szCs w:val="21"/>
          <w:lang w:eastAsia="en-IN"/>
        </w:rPr>
      </w:pPr>
    </w:p>
    <w:p w:rsidR="00F6068A" w:rsidRDefault="00F6068A" w:rsidP="008924AC">
      <w:pPr>
        <w:rPr>
          <w:rFonts w:ascii="Segoe UI" w:eastAsia="Times New Roman" w:hAnsi="Segoe UI" w:cs="Segoe UI"/>
          <w:color w:val="F6F7F9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color w:val="F6F7F9"/>
          <w:sz w:val="21"/>
          <w:szCs w:val="21"/>
          <w:lang w:eastAsia="en-IN"/>
        </w:rPr>
        <w:t xml:space="preserve">    </w:t>
      </w:r>
    </w:p>
    <w:p w:rsidR="00F6068A" w:rsidRDefault="00F6068A" w:rsidP="008924AC">
      <w:pPr>
        <w:rPr>
          <w:rFonts w:ascii="Segoe UI" w:hAnsi="Segoe UI" w:cs="Segoe UI"/>
          <w:color w:val="F6F7F9"/>
          <w:sz w:val="21"/>
          <w:szCs w:val="21"/>
          <w:shd w:val="clear" w:color="auto" w:fill="25313C"/>
        </w:rPr>
      </w:pPr>
      <w:r w:rsidRPr="00F6068A">
        <w:rPr>
          <w:rFonts w:ascii="Segoe UI" w:eastAsia="Times New Roman" w:hAnsi="Segoe UI" w:cs="Segoe UI"/>
          <w:color w:val="F6F7F9"/>
          <w:sz w:val="21"/>
          <w:szCs w:val="21"/>
          <w:lang w:eastAsia="en-IN"/>
        </w:rPr>
        <w:lastRenderedPageBreak/>
        <w:drawing>
          <wp:inline distT="0" distB="0" distL="0" distR="0" wp14:anchorId="3A44C529" wp14:editId="6C22A953">
            <wp:extent cx="3822700" cy="319080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9961" cy="323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8A" w:rsidRDefault="00F6068A" w:rsidP="008924AC">
      <w:pPr>
        <w:rPr>
          <w:rFonts w:ascii="Segoe UI" w:hAnsi="Segoe UI" w:cs="Segoe UI"/>
          <w:color w:val="F6F7F9"/>
          <w:sz w:val="21"/>
          <w:szCs w:val="21"/>
          <w:shd w:val="clear" w:color="auto" w:fill="25313C"/>
        </w:rPr>
      </w:pPr>
      <w:r>
        <w:rPr>
          <w:rFonts w:ascii="Segoe UI" w:hAnsi="Segoe UI" w:cs="Segoe UI"/>
          <w:color w:val="F6F7F9"/>
          <w:sz w:val="21"/>
          <w:szCs w:val="21"/>
          <w:shd w:val="clear" w:color="auto" w:fill="25313C"/>
        </w:rPr>
        <w:t xml:space="preserve">Create table </w:t>
      </w:r>
    </w:p>
    <w:p w:rsidR="00F6068A" w:rsidRDefault="00F6068A" w:rsidP="008924AC">
      <w:pPr>
        <w:rPr>
          <w:rFonts w:ascii="Segoe UI" w:hAnsi="Segoe UI" w:cs="Segoe UI"/>
          <w:color w:val="F6F7F9"/>
          <w:sz w:val="21"/>
          <w:szCs w:val="21"/>
          <w:shd w:val="clear" w:color="auto" w:fill="25313C"/>
        </w:rPr>
      </w:pPr>
      <w:r w:rsidRPr="00F6068A">
        <w:rPr>
          <w:rFonts w:ascii="Segoe UI" w:eastAsia="Times New Roman" w:hAnsi="Segoe UI" w:cs="Segoe UI"/>
          <w:color w:val="F6F7F9"/>
          <w:sz w:val="21"/>
          <w:szCs w:val="21"/>
          <w:lang w:eastAsia="en-IN"/>
        </w:rPr>
        <w:drawing>
          <wp:inline distT="0" distB="0" distL="0" distR="0" wp14:anchorId="67B20090" wp14:editId="0557D7F3">
            <wp:extent cx="6061185" cy="4483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3768" cy="451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8A" w:rsidRDefault="00F6068A" w:rsidP="008924AC">
      <w:pPr>
        <w:rPr>
          <w:rFonts w:ascii="Segoe UI" w:hAnsi="Segoe UI" w:cs="Segoe UI"/>
          <w:color w:val="F6F7F9"/>
          <w:sz w:val="21"/>
          <w:szCs w:val="21"/>
          <w:shd w:val="clear" w:color="auto" w:fill="25313C"/>
        </w:rPr>
      </w:pPr>
    </w:p>
    <w:p w:rsidR="00F6068A" w:rsidRDefault="00F6068A" w:rsidP="008924AC">
      <w:pPr>
        <w:rPr>
          <w:rFonts w:ascii="Segoe UI" w:hAnsi="Segoe UI" w:cs="Segoe UI"/>
          <w:color w:val="F6F7F9"/>
          <w:sz w:val="21"/>
          <w:szCs w:val="21"/>
          <w:shd w:val="clear" w:color="auto" w:fill="25313C"/>
        </w:rPr>
      </w:pPr>
    </w:p>
    <w:p w:rsidR="00F6068A" w:rsidRDefault="00F6068A" w:rsidP="008924AC">
      <w:pPr>
        <w:rPr>
          <w:rFonts w:ascii="Segoe UI" w:hAnsi="Segoe UI" w:cs="Segoe UI"/>
          <w:color w:val="F6F7F9"/>
          <w:sz w:val="21"/>
          <w:szCs w:val="21"/>
          <w:shd w:val="clear" w:color="auto" w:fill="25313C"/>
        </w:rPr>
      </w:pPr>
      <w:r>
        <w:rPr>
          <w:rFonts w:ascii="Segoe UI" w:hAnsi="Segoe UI" w:cs="Segoe UI"/>
          <w:color w:val="F6F7F9"/>
          <w:sz w:val="21"/>
          <w:szCs w:val="21"/>
          <w:shd w:val="clear" w:color="auto" w:fill="25313C"/>
        </w:rPr>
        <w:lastRenderedPageBreak/>
        <w:t>Load data</w:t>
      </w:r>
    </w:p>
    <w:p w:rsidR="008924AC" w:rsidRDefault="00F6068A" w:rsidP="008924AC">
      <w:pPr>
        <w:rPr>
          <w:rFonts w:ascii="Segoe UI" w:hAnsi="Segoe UI" w:cs="Segoe UI"/>
          <w:color w:val="F6F7F9"/>
          <w:sz w:val="21"/>
          <w:szCs w:val="21"/>
          <w:shd w:val="clear" w:color="auto" w:fill="25313C"/>
        </w:rPr>
      </w:pPr>
      <w:r w:rsidRPr="00F6068A">
        <w:rPr>
          <w:rFonts w:ascii="Segoe UI" w:eastAsia="Times New Roman" w:hAnsi="Segoe UI" w:cs="Segoe UI"/>
          <w:color w:val="F6F7F9"/>
          <w:sz w:val="21"/>
          <w:szCs w:val="21"/>
          <w:lang w:eastAsia="en-IN"/>
        </w:rPr>
        <w:drawing>
          <wp:inline distT="0" distB="0" distL="0" distR="0" wp14:anchorId="627A7FF3" wp14:editId="71810D44">
            <wp:extent cx="5731510" cy="46469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4AC" w:rsidRPr="008924AC">
        <w:rPr>
          <w:rFonts w:ascii="Segoe UI" w:eastAsia="Times New Roman" w:hAnsi="Segoe UI" w:cs="Segoe UI"/>
          <w:color w:val="F6F7F9"/>
          <w:sz w:val="21"/>
          <w:szCs w:val="21"/>
          <w:lang w:eastAsia="en-IN"/>
        </w:rPr>
        <w:br/>
      </w:r>
    </w:p>
    <w:p w:rsidR="009F51C3" w:rsidRDefault="009F51C3" w:rsidP="008924AC">
      <w:pPr>
        <w:rPr>
          <w:rFonts w:ascii="Segoe UI" w:hAnsi="Segoe UI" w:cs="Segoe UI"/>
          <w:color w:val="F6F7F9"/>
          <w:sz w:val="21"/>
          <w:szCs w:val="21"/>
          <w:shd w:val="clear" w:color="auto" w:fill="25313C"/>
        </w:rPr>
      </w:pPr>
    </w:p>
    <w:p w:rsidR="00A604D1" w:rsidRDefault="009F51C3" w:rsidP="009F51C3">
      <w:pPr>
        <w:pStyle w:val="NoSpacing"/>
        <w:rPr>
          <w:lang w:eastAsia="en-IN"/>
        </w:rPr>
      </w:pPr>
      <w:r>
        <w:rPr>
          <w:lang w:eastAsia="en-IN"/>
        </w:rPr>
        <w:t xml:space="preserve">B. </w:t>
      </w:r>
      <w:r w:rsidR="005F367F">
        <w:rPr>
          <w:lang w:eastAsia="en-IN"/>
        </w:rPr>
        <w:t>Query</w:t>
      </w:r>
      <w:bookmarkStart w:id="0" w:name="_GoBack"/>
      <w:bookmarkEnd w:id="0"/>
      <w:r>
        <w:rPr>
          <w:lang w:eastAsia="en-IN"/>
        </w:rPr>
        <w:t xml:space="preserve"> </w:t>
      </w:r>
      <w:r w:rsidR="005F367F">
        <w:rPr>
          <w:lang w:eastAsia="en-IN"/>
        </w:rPr>
        <w:t xml:space="preserve">the </w:t>
      </w:r>
      <w:r>
        <w:rPr>
          <w:lang w:eastAsia="en-IN"/>
        </w:rPr>
        <w:t xml:space="preserve"> data </w:t>
      </w:r>
    </w:p>
    <w:p w:rsidR="009F51C3" w:rsidRDefault="009F51C3" w:rsidP="009F51C3">
      <w:pPr>
        <w:pStyle w:val="NoSpacing"/>
        <w:rPr>
          <w:lang w:eastAsia="en-IN"/>
        </w:rPr>
      </w:pPr>
    </w:p>
    <w:p w:rsidR="009F51C3" w:rsidRDefault="009F51C3" w:rsidP="009F51C3">
      <w:pPr>
        <w:pStyle w:val="NoSpacing"/>
        <w:rPr>
          <w:lang w:eastAsia="en-IN"/>
        </w:rPr>
      </w:pPr>
      <w:r>
        <w:rPr>
          <w:lang w:eastAsia="en-IN"/>
        </w:rPr>
        <w:t xml:space="preserve">To query data &gt; </w:t>
      </w:r>
      <w:r w:rsidR="005F367F">
        <w:rPr>
          <w:lang w:eastAsia="en-IN"/>
        </w:rPr>
        <w:t xml:space="preserve">run this </w:t>
      </w:r>
    </w:p>
    <w:p w:rsidR="005F367F" w:rsidRDefault="005F367F" w:rsidP="005F367F">
      <w:pPr>
        <w:pStyle w:val="NoSpacing"/>
        <w:rPr>
          <w:lang w:eastAsia="en-IN"/>
        </w:rPr>
      </w:pPr>
      <w:r w:rsidRPr="009F51C3">
        <w:rPr>
          <w:lang w:eastAsia="en-IN"/>
        </w:rPr>
        <w:t xml:space="preserve">COPY </w:t>
      </w:r>
      <w:proofErr w:type="spellStart"/>
      <w:r w:rsidRPr="009F51C3">
        <w:rPr>
          <w:lang w:eastAsia="en-IN"/>
        </w:rPr>
        <w:t>dev.public.emp_table</w:t>
      </w:r>
      <w:proofErr w:type="spellEnd"/>
      <w:r w:rsidRPr="009F51C3">
        <w:rPr>
          <w:lang w:eastAsia="en-IN"/>
        </w:rPr>
        <w:t xml:space="preserve"> FROM 's3://9945919798/employees.csv.csv' IAM_ROLE '</w:t>
      </w:r>
      <w:proofErr w:type="gramStart"/>
      <w:r w:rsidRPr="009F51C3">
        <w:rPr>
          <w:lang w:eastAsia="en-IN"/>
        </w:rPr>
        <w:t>arn:aws</w:t>
      </w:r>
      <w:proofErr w:type="gramEnd"/>
      <w:r w:rsidRPr="009F51C3">
        <w:rPr>
          <w:lang w:eastAsia="en-IN"/>
        </w:rPr>
        <w:t>:iam::590184034098:role/service-role/AmazonRedshift-CommandsAccessRole-20240618T230419' FORMAT AS CSV DELIMITER ',' QUOTE '"' IGNOREHEADER 1 REGION AS 'us-east-1'</w:t>
      </w:r>
    </w:p>
    <w:p w:rsidR="005F367F" w:rsidRDefault="005F367F" w:rsidP="005F367F">
      <w:pPr>
        <w:pStyle w:val="NoSpacing"/>
        <w:rPr>
          <w:lang w:eastAsia="en-IN"/>
        </w:rPr>
      </w:pPr>
    </w:p>
    <w:p w:rsidR="005F367F" w:rsidRDefault="005F367F" w:rsidP="005F367F">
      <w:pPr>
        <w:pStyle w:val="NoSpacing"/>
        <w:rPr>
          <w:lang w:eastAsia="en-IN"/>
        </w:rPr>
      </w:pPr>
      <w:r w:rsidRPr="005F367F">
        <w:rPr>
          <w:lang w:eastAsia="en-IN"/>
        </w:rPr>
        <w:lastRenderedPageBreak/>
        <w:drawing>
          <wp:inline distT="0" distB="0" distL="0" distR="0" wp14:anchorId="17901715" wp14:editId="69B83558">
            <wp:extent cx="5731510" cy="2559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67F" w:rsidRDefault="005F367F" w:rsidP="009F51C3">
      <w:pPr>
        <w:pStyle w:val="NoSpacing"/>
        <w:rPr>
          <w:lang w:eastAsia="en-IN"/>
        </w:rPr>
      </w:pPr>
    </w:p>
    <w:p w:rsidR="009F51C3" w:rsidRDefault="009F51C3" w:rsidP="009F51C3">
      <w:pPr>
        <w:pStyle w:val="NoSpacing"/>
        <w:rPr>
          <w:lang w:eastAsia="en-IN"/>
        </w:rPr>
      </w:pPr>
    </w:p>
    <w:p w:rsidR="009F51C3" w:rsidRDefault="009F51C3" w:rsidP="009F51C3">
      <w:pPr>
        <w:pStyle w:val="NoSpacing"/>
        <w:rPr>
          <w:lang w:eastAsia="en-IN"/>
        </w:rPr>
      </w:pPr>
    </w:p>
    <w:p w:rsidR="009F51C3" w:rsidRDefault="009F51C3" w:rsidP="009F51C3">
      <w:pPr>
        <w:pStyle w:val="NoSpacing"/>
        <w:rPr>
          <w:lang w:eastAsia="en-IN"/>
        </w:rPr>
      </w:pPr>
    </w:p>
    <w:p w:rsidR="009F51C3" w:rsidRDefault="009F51C3" w:rsidP="009F51C3">
      <w:pPr>
        <w:pStyle w:val="NoSpacing"/>
        <w:rPr>
          <w:lang w:eastAsia="en-IN"/>
        </w:rPr>
      </w:pPr>
      <w:r>
        <w:rPr>
          <w:lang w:eastAsia="en-IN"/>
        </w:rPr>
        <w:t xml:space="preserve">And </w:t>
      </w:r>
    </w:p>
    <w:p w:rsidR="009F51C3" w:rsidRDefault="009F51C3" w:rsidP="009F51C3">
      <w:pPr>
        <w:pStyle w:val="NoSpacing"/>
        <w:rPr>
          <w:lang w:eastAsia="en-IN"/>
        </w:rPr>
      </w:pPr>
    </w:p>
    <w:p w:rsidR="009F51C3" w:rsidRDefault="009F51C3" w:rsidP="009F51C3">
      <w:pPr>
        <w:pStyle w:val="NoSpacing"/>
        <w:rPr>
          <w:lang w:eastAsia="en-IN"/>
        </w:rPr>
      </w:pPr>
      <w:r>
        <w:rPr>
          <w:lang w:eastAsia="en-IN"/>
        </w:rPr>
        <w:t xml:space="preserve">Select * from </w:t>
      </w:r>
      <w:proofErr w:type="spellStart"/>
      <w:r w:rsidR="005F367F">
        <w:rPr>
          <w:lang w:eastAsia="en-IN"/>
        </w:rPr>
        <w:t>dev.public.emp_table</w:t>
      </w:r>
      <w:proofErr w:type="spellEnd"/>
      <w:r w:rsidR="005F367F">
        <w:rPr>
          <w:lang w:eastAsia="en-IN"/>
        </w:rPr>
        <w:t xml:space="preserve"> </w:t>
      </w:r>
      <w:proofErr w:type="gramStart"/>
      <w:r w:rsidR="005F367F">
        <w:rPr>
          <w:lang w:eastAsia="en-IN"/>
        </w:rPr>
        <w:t>( table</w:t>
      </w:r>
      <w:proofErr w:type="gramEnd"/>
      <w:r w:rsidR="005F367F">
        <w:rPr>
          <w:lang w:eastAsia="en-IN"/>
        </w:rPr>
        <w:t xml:space="preserve"> name )</w:t>
      </w:r>
    </w:p>
    <w:p w:rsidR="005F367F" w:rsidRDefault="005F367F" w:rsidP="009F51C3">
      <w:pPr>
        <w:pStyle w:val="NoSpacing"/>
        <w:rPr>
          <w:lang w:eastAsia="en-IN"/>
        </w:rPr>
      </w:pPr>
    </w:p>
    <w:p w:rsidR="005F367F" w:rsidRDefault="005F367F" w:rsidP="009F51C3">
      <w:pPr>
        <w:pStyle w:val="NoSpacing"/>
        <w:rPr>
          <w:lang w:eastAsia="en-IN"/>
        </w:rPr>
      </w:pPr>
      <w:r w:rsidRPr="005F367F">
        <w:rPr>
          <w:lang w:eastAsia="en-IN"/>
        </w:rPr>
        <w:drawing>
          <wp:inline distT="0" distB="0" distL="0" distR="0" wp14:anchorId="7D9467EF" wp14:editId="3433BE02">
            <wp:extent cx="5731510" cy="2571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67F" w:rsidRDefault="005F367F" w:rsidP="009F51C3">
      <w:pPr>
        <w:pStyle w:val="NoSpacing"/>
        <w:rPr>
          <w:lang w:eastAsia="en-IN"/>
        </w:rPr>
      </w:pPr>
    </w:p>
    <w:p w:rsidR="005F367F" w:rsidRDefault="005F367F" w:rsidP="009F51C3">
      <w:pPr>
        <w:pStyle w:val="NoSpacing"/>
        <w:rPr>
          <w:lang w:eastAsia="en-IN"/>
        </w:rPr>
      </w:pPr>
    </w:p>
    <w:p w:rsidR="00A604D1" w:rsidRDefault="00A604D1" w:rsidP="00A604D1">
      <w:pPr>
        <w:pStyle w:val="Heading2"/>
        <w:spacing w:before="0" w:beforeAutospacing="0" w:after="0" w:afterAutospacing="0" w:line="480" w:lineRule="atLeast"/>
        <w:ind w:left="75" w:right="75"/>
        <w:rPr>
          <w:rFonts w:ascii="Segoe UI" w:hAnsi="Segoe UI" w:cs="Segoe UI"/>
          <w:color w:val="F6F7F9"/>
          <w:sz w:val="21"/>
          <w:szCs w:val="21"/>
        </w:rPr>
      </w:pPr>
      <w:r>
        <w:rPr>
          <w:rFonts w:ascii="Segoe UI" w:hAnsi="Segoe UI" w:cs="Segoe UI"/>
          <w:color w:val="F6F7F9"/>
          <w:sz w:val="21"/>
          <w:szCs w:val="21"/>
        </w:rPr>
        <w:t>Load data</w:t>
      </w:r>
    </w:p>
    <w:p w:rsidR="00A604D1" w:rsidRDefault="00A604D1" w:rsidP="00A604D1">
      <w:pPr>
        <w:pStyle w:val="Heading4"/>
        <w:spacing w:before="150" w:after="150"/>
        <w:ind w:left="105" w:right="105"/>
        <w:rPr>
          <w:rFonts w:ascii="Segoe UI" w:hAnsi="Segoe UI" w:cs="Segoe UI"/>
          <w:color w:val="F6F7F9"/>
          <w:sz w:val="24"/>
          <w:szCs w:val="24"/>
        </w:rPr>
      </w:pPr>
      <w:r>
        <w:rPr>
          <w:rFonts w:ascii="Segoe UI" w:hAnsi="Segoe UI" w:cs="Segoe UI"/>
          <w:color w:val="F6F7F9"/>
        </w:rPr>
        <w:t>Table options</w:t>
      </w:r>
    </w:p>
    <w:p w:rsidR="00A604D1" w:rsidRDefault="00A604D1"/>
    <w:p w:rsidR="00A604D1" w:rsidRDefault="00A604D1"/>
    <w:p w:rsidR="00A604D1" w:rsidRDefault="00A604D1"/>
    <w:p w:rsidR="00591588" w:rsidRDefault="00591588"/>
    <w:sectPr w:rsidR="005915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5259" w:rsidRDefault="000C5259" w:rsidP="00A604D1">
      <w:pPr>
        <w:spacing w:after="0" w:line="240" w:lineRule="auto"/>
      </w:pPr>
      <w:r>
        <w:separator/>
      </w:r>
    </w:p>
  </w:endnote>
  <w:endnote w:type="continuationSeparator" w:id="0">
    <w:p w:rsidR="000C5259" w:rsidRDefault="000C5259" w:rsidP="00A604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5259" w:rsidRDefault="000C5259" w:rsidP="00A604D1">
      <w:pPr>
        <w:spacing w:after="0" w:line="240" w:lineRule="auto"/>
      </w:pPr>
      <w:r>
        <w:separator/>
      </w:r>
    </w:p>
  </w:footnote>
  <w:footnote w:type="continuationSeparator" w:id="0">
    <w:p w:rsidR="000C5259" w:rsidRDefault="000C5259" w:rsidP="00A604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401599"/>
    <w:multiLevelType w:val="hybridMultilevel"/>
    <w:tmpl w:val="921820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7B5E56"/>
    <w:multiLevelType w:val="hybridMultilevel"/>
    <w:tmpl w:val="A114FA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2F1DD3"/>
    <w:multiLevelType w:val="hybridMultilevel"/>
    <w:tmpl w:val="E26838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DA8"/>
    <w:rsid w:val="000C5259"/>
    <w:rsid w:val="003423D4"/>
    <w:rsid w:val="00591588"/>
    <w:rsid w:val="005F367F"/>
    <w:rsid w:val="008924AC"/>
    <w:rsid w:val="009A7F1B"/>
    <w:rsid w:val="009F51C3"/>
    <w:rsid w:val="00A604D1"/>
    <w:rsid w:val="00CA0DA8"/>
    <w:rsid w:val="00E14C92"/>
    <w:rsid w:val="00F6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97B76"/>
  <w15:chartTrackingRefBased/>
  <w15:docId w15:val="{9B739D68-4125-44BD-A2FA-B5456B2E3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9158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04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58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9158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awsuiheading-text2qdw91g6t2317">
    <w:name w:val="awsui_heading-text_2qdw9_1g6t2_317"/>
    <w:basedOn w:val="DefaultParagraphFont"/>
    <w:rsid w:val="00591588"/>
  </w:style>
  <w:style w:type="character" w:customStyle="1" w:styleId="awsuicounter2qdw91g6t2345">
    <w:name w:val="awsui_counter_2qdw9_1g6t2_345"/>
    <w:basedOn w:val="DefaultParagraphFont"/>
    <w:rsid w:val="00591588"/>
  </w:style>
  <w:style w:type="character" w:customStyle="1" w:styleId="awsuilabel1wepg1jp3i99">
    <w:name w:val="awsui_label_1wepg_1jp3i_99"/>
    <w:basedOn w:val="DefaultParagraphFont"/>
    <w:rsid w:val="009A7F1B"/>
  </w:style>
  <w:style w:type="paragraph" w:styleId="Header">
    <w:name w:val="header"/>
    <w:basedOn w:val="Normal"/>
    <w:link w:val="HeaderChar"/>
    <w:uiPriority w:val="99"/>
    <w:unhideWhenUsed/>
    <w:rsid w:val="00A604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4D1"/>
  </w:style>
  <w:style w:type="paragraph" w:styleId="Footer">
    <w:name w:val="footer"/>
    <w:basedOn w:val="Normal"/>
    <w:link w:val="FooterChar"/>
    <w:uiPriority w:val="99"/>
    <w:unhideWhenUsed/>
    <w:rsid w:val="00A604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4D1"/>
  </w:style>
  <w:style w:type="character" w:customStyle="1" w:styleId="Heading4Char">
    <w:name w:val="Heading 4 Char"/>
    <w:basedOn w:val="DefaultParagraphFont"/>
    <w:link w:val="Heading4"/>
    <w:uiPriority w:val="9"/>
    <w:semiHidden/>
    <w:rsid w:val="00A604D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E14C92"/>
    <w:rPr>
      <w:color w:val="0000FF"/>
      <w:u w:val="single"/>
    </w:rPr>
  </w:style>
  <w:style w:type="paragraph" w:styleId="NoSpacing">
    <w:name w:val="No Spacing"/>
    <w:uiPriority w:val="1"/>
    <w:qFormat/>
    <w:rsid w:val="00F6068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22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3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855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5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3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57108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2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7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us-east-1.console.aws.amazon.com/redshiftv2/home?region=us-east-1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Reliance Industries Limited</Company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Karthik22 M</dc:creator>
  <cp:keywords/>
  <dc:description/>
  <cp:lastModifiedBy>Karthik22 M</cp:lastModifiedBy>
  <cp:revision>2</cp:revision>
  <dcterms:created xsi:type="dcterms:W3CDTF">2024-06-18T16:35:00Z</dcterms:created>
  <dcterms:modified xsi:type="dcterms:W3CDTF">2024-06-18T18:15:00Z</dcterms:modified>
</cp:coreProperties>
</file>